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F8679" w14:textId="77777777" w:rsidR="00EF3B7B" w:rsidRPr="00CC4524" w:rsidRDefault="00655882">
      <w:pPr>
        <w:jc w:val="center"/>
        <w:rPr>
          <w:rFonts w:ascii="Times New Roman" w:hAnsi="Times New Roman"/>
          <w:b/>
          <w:sz w:val="24"/>
          <w:szCs w:val="24"/>
        </w:rPr>
      </w:pPr>
      <w:r w:rsidRPr="00CC4524">
        <w:rPr>
          <w:rFonts w:ascii="Times New Roman" w:hAnsi="Times New Roman"/>
          <w:b/>
          <w:sz w:val="24"/>
          <w:szCs w:val="24"/>
        </w:rPr>
        <w:t>2º ADENDO MODIFICADOR</w:t>
      </w:r>
    </w:p>
    <w:p w14:paraId="23B68B9A" w14:textId="77777777" w:rsidR="00EF3B7B" w:rsidRPr="00CC4524" w:rsidRDefault="00EF3B7B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2D165CE7" w14:textId="0E437EC8" w:rsidR="00EF3B7B" w:rsidRPr="00CC4524" w:rsidRDefault="00655882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CC4524">
        <w:rPr>
          <w:rFonts w:ascii="Times New Roman" w:hAnsi="Times New Roman"/>
          <w:b/>
          <w:lang w:eastAsia="zh-CN"/>
        </w:rPr>
        <w:t>PREGÃO ELETRÔNICO Nº 0</w:t>
      </w:r>
      <w:r w:rsidR="00B13556">
        <w:rPr>
          <w:rFonts w:ascii="Times New Roman" w:hAnsi="Times New Roman"/>
          <w:b/>
          <w:lang w:eastAsia="zh-CN"/>
        </w:rPr>
        <w:t>27</w:t>
      </w:r>
      <w:r w:rsidRPr="00CC4524">
        <w:rPr>
          <w:rFonts w:ascii="Times New Roman" w:hAnsi="Times New Roman"/>
          <w:b/>
          <w:lang w:eastAsia="zh-CN"/>
        </w:rPr>
        <w:t>/2024</w:t>
      </w:r>
    </w:p>
    <w:p w14:paraId="4DF6C81C" w14:textId="23EE43E8" w:rsidR="00EF3B7B" w:rsidRPr="00CC4524" w:rsidRDefault="00655882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CC4524">
        <w:rPr>
          <w:rFonts w:ascii="Times New Roman" w:hAnsi="Times New Roman"/>
          <w:b/>
          <w:lang w:eastAsia="zh-CN"/>
        </w:rPr>
        <w:t xml:space="preserve">Processo nº </w:t>
      </w:r>
      <w:r w:rsidR="00B13556">
        <w:rPr>
          <w:rFonts w:ascii="Times New Roman" w:hAnsi="Times New Roman"/>
          <w:b/>
          <w:lang w:eastAsia="zh-CN"/>
        </w:rPr>
        <w:t>364</w:t>
      </w:r>
      <w:r w:rsidRPr="00CC4524">
        <w:rPr>
          <w:rFonts w:ascii="Times New Roman" w:hAnsi="Times New Roman"/>
          <w:b/>
          <w:lang w:eastAsia="zh-CN"/>
        </w:rPr>
        <w:t>/2024</w:t>
      </w:r>
    </w:p>
    <w:p w14:paraId="0F67AADF" w14:textId="77777777" w:rsidR="00EF3B7B" w:rsidRPr="00CC4524" w:rsidRDefault="00EF3B7B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1712F88B" w14:textId="77777777" w:rsidR="00EF3B7B" w:rsidRPr="00CC4524" w:rsidRDefault="00EF3B7B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4DD5A391" w14:textId="10640CC4" w:rsidR="00EF3B7B" w:rsidRPr="00CC4524" w:rsidRDefault="00655882">
      <w:pPr>
        <w:pStyle w:val="Corpodetexto"/>
        <w:ind w:right="-296"/>
        <w:jc w:val="both"/>
        <w:rPr>
          <w:rFonts w:ascii="Times New Roman" w:hAnsi="Times New Roman"/>
        </w:rPr>
      </w:pPr>
      <w:r w:rsidRPr="00CC4524">
        <w:rPr>
          <w:rFonts w:ascii="Times New Roman" w:hAnsi="Times New Roman"/>
          <w:b/>
        </w:rPr>
        <w:t>Objeto</w:t>
      </w:r>
      <w:r w:rsidRPr="00CC4524">
        <w:rPr>
          <w:rFonts w:ascii="Times New Roman" w:hAnsi="Times New Roman"/>
        </w:rPr>
        <w:t>:</w:t>
      </w:r>
      <w:r w:rsidRPr="00CC4524">
        <w:rPr>
          <w:rFonts w:ascii="Times New Roman" w:hAnsi="Times New Roman"/>
          <w:spacing w:val="1"/>
        </w:rPr>
        <w:t xml:space="preserve"> </w:t>
      </w:r>
      <w:r w:rsidR="00CC4524" w:rsidRPr="00CC4524">
        <w:rPr>
          <w:rFonts w:ascii="Times New Roman" w:eastAsia="SimSun" w:hAnsi="Times New Roman"/>
          <w:b/>
          <w:lang w:eastAsia="pt-BR"/>
        </w:rPr>
        <w:t xml:space="preserve">Registro de preços, para contratação de empresa especializada na prestação de serviços de locação de banheiros químicos, para atender as necessidades das secretarias municipais de Primavera do Leste </w:t>
      </w:r>
      <w:r w:rsidR="00CC4524" w:rsidRPr="00CC4524">
        <w:rPr>
          <w:rFonts w:ascii="Times New Roman" w:eastAsia="SimSun" w:hAnsi="Times New Roman"/>
          <w:b/>
          <w:lang w:eastAsia="pt-BR"/>
        </w:rPr>
        <w:t>- MT.</w:t>
      </w:r>
    </w:p>
    <w:p w14:paraId="17F0DEED" w14:textId="77777777" w:rsidR="00EF3B7B" w:rsidRPr="00CC4524" w:rsidRDefault="00655882">
      <w:pPr>
        <w:pStyle w:val="Corpodetexto"/>
        <w:ind w:right="-296"/>
        <w:jc w:val="both"/>
        <w:rPr>
          <w:rFonts w:ascii="Times New Roman" w:hAnsi="Times New Roman"/>
        </w:rPr>
      </w:pPr>
      <w:r w:rsidRPr="00CC4524">
        <w:rPr>
          <w:rFonts w:ascii="Times New Roman" w:hAnsi="Times New Roman"/>
        </w:rPr>
        <w:t>O Pregoeiro do município de Primavera do Leste/MT, no uso das atribuições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legais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torna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público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que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esta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retificando,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através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deste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ADENDO,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o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Edital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da</w:t>
      </w:r>
      <w:r w:rsidRPr="00CC4524">
        <w:rPr>
          <w:rFonts w:ascii="Times New Roman" w:hAnsi="Times New Roman"/>
          <w:spacing w:val="1"/>
        </w:rPr>
        <w:t xml:space="preserve"> </w:t>
      </w:r>
      <w:r w:rsidRPr="00CC4524">
        <w:rPr>
          <w:rFonts w:ascii="Times New Roman" w:hAnsi="Times New Roman"/>
        </w:rPr>
        <w:t>Licitação supramencionada.</w:t>
      </w:r>
    </w:p>
    <w:p w14:paraId="0EA4D722" w14:textId="77777777" w:rsidR="00EF3B7B" w:rsidRPr="00CC4524" w:rsidRDefault="00EF3B7B">
      <w:pPr>
        <w:pStyle w:val="Corpodetexto"/>
        <w:ind w:right="-296"/>
        <w:jc w:val="both"/>
        <w:rPr>
          <w:rFonts w:ascii="Times New Roman" w:hAnsi="Times New Roman"/>
        </w:rPr>
      </w:pPr>
    </w:p>
    <w:p w14:paraId="64DDED32" w14:textId="70D0AEA9" w:rsidR="00EF3B7B" w:rsidRPr="00CC4524" w:rsidRDefault="00655882">
      <w:pPr>
        <w:pStyle w:val="Ttulo1"/>
        <w:spacing w:before="1" w:line="360" w:lineRule="auto"/>
        <w:ind w:left="0" w:right="175"/>
        <w:rPr>
          <w:rFonts w:ascii="Times New Roman" w:hAnsi="Times New Roman" w:cs="Times New Roman"/>
        </w:rPr>
      </w:pPr>
      <w:r w:rsidRPr="00CC4524">
        <w:rPr>
          <w:rFonts w:ascii="Times New Roman" w:hAnsi="Times New Roman" w:cs="Times New Roman"/>
        </w:rPr>
        <w:t>N</w:t>
      </w:r>
      <w:r w:rsidRPr="00CC4524">
        <w:rPr>
          <w:rFonts w:ascii="Times New Roman" w:hAnsi="Times New Roman" w:cs="Times New Roman"/>
          <w:spacing w:val="1"/>
        </w:rPr>
        <w:t xml:space="preserve">o </w:t>
      </w:r>
      <w:r w:rsidRPr="00CC4524">
        <w:rPr>
          <w:rFonts w:ascii="Times New Roman" w:hAnsi="Times New Roman" w:cs="Times New Roman"/>
        </w:rPr>
        <w:t>Edital, Seção</w:t>
      </w:r>
      <w:r w:rsidRPr="00CC4524">
        <w:rPr>
          <w:rFonts w:ascii="Times New Roman" w:hAnsi="Times New Roman" w:cs="Times New Roman"/>
          <w:spacing w:val="1"/>
        </w:rPr>
        <w:t xml:space="preserve"> </w:t>
      </w:r>
      <w:r w:rsidR="00CC4524" w:rsidRPr="00CC4524">
        <w:rPr>
          <w:rFonts w:ascii="Times New Roman" w:hAnsi="Times New Roman" w:cs="Times New Roman"/>
        </w:rPr>
        <w:t>d</w:t>
      </w:r>
      <w:r w:rsidRPr="00CC4524">
        <w:rPr>
          <w:rFonts w:ascii="Times New Roman" w:hAnsi="Times New Roman" w:cs="Times New Roman"/>
        </w:rPr>
        <w:t xml:space="preserve">a </w:t>
      </w:r>
      <w:r w:rsidR="00CC4524" w:rsidRPr="00CC4524">
        <w:rPr>
          <w:rFonts w:ascii="Times New Roman" w:hAnsi="Times New Roman" w:cs="Times New Roman"/>
          <w:spacing w:val="1"/>
        </w:rPr>
        <w:t>Qualificação Tecnica</w:t>
      </w:r>
      <w:r w:rsidR="00CC4524" w:rsidRPr="00CC4524">
        <w:rPr>
          <w:rFonts w:ascii="Times New Roman" w:hAnsi="Times New Roman" w:cs="Times New Roman"/>
          <w:spacing w:val="1"/>
        </w:rPr>
        <w:t>, pagina 26:</w:t>
      </w:r>
    </w:p>
    <w:p w14:paraId="30E179B2" w14:textId="77777777" w:rsidR="00EF3B7B" w:rsidRPr="00CC4524" w:rsidRDefault="00655882">
      <w:pPr>
        <w:pStyle w:val="Ttulo1"/>
        <w:spacing w:before="1" w:line="360" w:lineRule="auto"/>
        <w:ind w:left="0" w:right="175"/>
        <w:rPr>
          <w:rFonts w:ascii="Times New Roman" w:hAnsi="Times New Roman" w:cs="Times New Roman"/>
        </w:rPr>
      </w:pPr>
      <w:r w:rsidRPr="00CC4524">
        <w:rPr>
          <w:rFonts w:ascii="Times New Roman" w:hAnsi="Times New Roman" w:cs="Times New Roman"/>
        </w:rPr>
        <w:t>ONDE SE LÊ:</w:t>
      </w:r>
    </w:p>
    <w:p w14:paraId="1E158086" w14:textId="5B89CF8F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textAlignment w:val="baseline"/>
        <w:rPr>
          <w:color w:val="000000"/>
          <w:lang w:eastAsia="en-US"/>
        </w:rPr>
      </w:pPr>
      <w:r w:rsidRPr="00CC4524">
        <w:rPr>
          <w:b/>
          <w:bCs/>
          <w:i/>
          <w:iCs/>
          <w:color w:val="000000"/>
          <w:lang w:eastAsia="en-US"/>
        </w:rPr>
        <w:t>QUALIFICAÇÃO TECNICA</w:t>
      </w:r>
    </w:p>
    <w:p w14:paraId="36C48575" w14:textId="77777777" w:rsidR="00CC4524" w:rsidRPr="00CC4524" w:rsidRDefault="00CC4524" w:rsidP="00CC4524">
      <w:pPr>
        <w:pStyle w:val="paragraph"/>
        <w:numPr>
          <w:ilvl w:val="1"/>
          <w:numId w:val="5"/>
        </w:numPr>
        <w:tabs>
          <w:tab w:val="left" w:pos="1134"/>
        </w:tabs>
        <w:spacing w:before="120" w:beforeAutospacing="0" w:after="120" w:afterAutospacing="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  <w:lang w:eastAsia="en-US"/>
        </w:rPr>
        <w:t xml:space="preserve"> </w:t>
      </w:r>
      <w:r w:rsidRPr="00CC4524">
        <w:rPr>
          <w:color w:val="000000"/>
          <w:lang w:eastAsia="en-US"/>
        </w:rPr>
        <w:t>Os licitantes que TIVEREM ou NÃO CRC - Certificado de Registro Cadastral emitido pela Prefeitura Municipal de Primavera do Leste - MT devidamente válido, deverão apresentar a seguinte documentação relativa à QUALIFICAÇÃO TÉCNICA:</w:t>
      </w:r>
    </w:p>
    <w:p w14:paraId="236F3C44" w14:textId="77777777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36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</w:rPr>
        <w:t>a</w:t>
      </w:r>
      <w:r w:rsidRPr="00CC4524">
        <w:rPr>
          <w:color w:val="000000"/>
          <w:lang w:eastAsia="pt-PT"/>
        </w:rPr>
        <w:t xml:space="preserve">) </w:t>
      </w:r>
      <w:r w:rsidRPr="00CC4524">
        <w:rPr>
          <w:color w:val="000000"/>
        </w:rPr>
        <w:t>Atestado de Capacidade Técnica, expedido por pessoas jurídicas de direito público ou privado, que comprovem ter o licitante fornecido satisfatoriamente os materiais ou serviços pertinentes e compatíveis com o objeto desta licitação. Podendo ser exigido da proposta melhor classificada, que apresente cópia autenticada do contrato da prestação do serviço ou da nota fiscal, que deram origem ao Atestado. Se o atestado for emitido por pessoa jurídica de direito privado, este deverá ser emitido preferencialmente em papel timbrado do emitente e deverá constar o reconhecimento de firma passada em cartório do titular da empresa que firmou a declaração</w:t>
      </w:r>
      <w:r w:rsidRPr="00CC4524">
        <w:rPr>
          <w:color w:val="000000"/>
          <w:lang w:eastAsia="pt-PT"/>
        </w:rPr>
        <w:t>.</w:t>
      </w:r>
    </w:p>
    <w:p w14:paraId="3916D4B8" w14:textId="77777777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84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</w:rPr>
        <w:t xml:space="preserve">a.1.) Caso o atestado de capacidade técnica seja emitido por Pessoa Jurídica de Direito </w:t>
      </w:r>
      <w:r w:rsidRPr="00CC4524">
        <w:rPr>
          <w:color w:val="000000"/>
        </w:rPr>
        <w:tab/>
        <w:t xml:space="preserve">Privado, este deverá conter a FIRMA DO SIGNATÁRIO RECONHECIDA EM </w:t>
      </w:r>
      <w:r w:rsidRPr="00CC4524">
        <w:rPr>
          <w:color w:val="000000"/>
        </w:rPr>
        <w:tab/>
        <w:t>CARTÓRIO;</w:t>
      </w:r>
    </w:p>
    <w:p w14:paraId="0A61477D" w14:textId="6A5E274E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84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</w:rPr>
        <w:t>a.2.) Em caso de fornecedor revendedor ou distribuidor, será exigida carta de solidariedade emitida pelo fabricante, que assegure a execução da ata.</w:t>
      </w:r>
    </w:p>
    <w:p w14:paraId="2F0C1358" w14:textId="77777777" w:rsidR="00EF3B7B" w:rsidRPr="00CC4524" w:rsidRDefault="00EF3B7B">
      <w:pPr>
        <w:pStyle w:val="Corpodetexto"/>
        <w:spacing w:line="360" w:lineRule="auto"/>
        <w:ind w:right="210"/>
        <w:jc w:val="both"/>
        <w:rPr>
          <w:rFonts w:ascii="Times New Roman" w:hAnsi="Times New Roman"/>
          <w:b/>
        </w:rPr>
      </w:pPr>
    </w:p>
    <w:p w14:paraId="7D4EEFC1" w14:textId="77777777" w:rsidR="00EF3B7B" w:rsidRPr="00CC4524" w:rsidRDefault="00655882">
      <w:pPr>
        <w:pStyle w:val="Corpodetexto"/>
        <w:spacing w:line="360" w:lineRule="auto"/>
        <w:ind w:right="210"/>
        <w:jc w:val="both"/>
        <w:rPr>
          <w:rFonts w:ascii="Times New Roman" w:hAnsi="Times New Roman"/>
          <w:b/>
        </w:rPr>
      </w:pPr>
      <w:r w:rsidRPr="00CC4524">
        <w:rPr>
          <w:rFonts w:ascii="Times New Roman" w:hAnsi="Times New Roman"/>
          <w:b/>
        </w:rPr>
        <w:t>LEIA - SÊ:</w:t>
      </w:r>
    </w:p>
    <w:p w14:paraId="6D657DBE" w14:textId="77777777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textAlignment w:val="baseline"/>
        <w:rPr>
          <w:color w:val="000000"/>
          <w:lang w:eastAsia="en-US"/>
        </w:rPr>
      </w:pPr>
      <w:r w:rsidRPr="00CC4524">
        <w:rPr>
          <w:b/>
          <w:bCs/>
          <w:i/>
          <w:iCs/>
          <w:color w:val="000000"/>
          <w:lang w:eastAsia="en-US"/>
        </w:rPr>
        <w:t>QUALIFICAÇÃO TECNICA</w:t>
      </w:r>
    </w:p>
    <w:p w14:paraId="6995D5EF" w14:textId="77777777" w:rsidR="00CC4524" w:rsidRPr="00CC4524" w:rsidRDefault="00CC4524" w:rsidP="00CC4524">
      <w:pPr>
        <w:pStyle w:val="paragraph"/>
        <w:numPr>
          <w:ilvl w:val="1"/>
          <w:numId w:val="6"/>
        </w:numPr>
        <w:tabs>
          <w:tab w:val="left" w:pos="1134"/>
        </w:tabs>
        <w:spacing w:before="120" w:beforeAutospacing="0" w:after="120" w:afterAutospacing="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  <w:lang w:eastAsia="en-US"/>
        </w:rPr>
        <w:t xml:space="preserve"> Os licitantes que TIVEREM ou NÃO CRC - Certificado de Registro Cadastral emitido pela Prefeitura Municipal de Primavera do Leste - MT devidamente válido, deverão apresentar a seguinte documentação relativa à QUALIFICAÇÃO TÉCNICA:</w:t>
      </w:r>
    </w:p>
    <w:p w14:paraId="343D3207" w14:textId="77777777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36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</w:rPr>
        <w:lastRenderedPageBreak/>
        <w:t>a</w:t>
      </w:r>
      <w:r w:rsidRPr="00CC4524">
        <w:rPr>
          <w:color w:val="000000"/>
          <w:lang w:eastAsia="pt-PT"/>
        </w:rPr>
        <w:t xml:space="preserve">) </w:t>
      </w:r>
      <w:r w:rsidRPr="00CC4524">
        <w:rPr>
          <w:color w:val="000000"/>
        </w:rPr>
        <w:t>Atestado de Capacidade Técnica, expedido por pessoas jurídicas de direito público ou privado, que comprovem ter o licitante fornecido satisfatoriamente os materiais ou serviços pertinentes e compatíveis com o objeto desta licitação. Podendo ser exigido da proposta melhor classificada, que apresente cópia autenticada do contrato da prestação do serviço ou da nota fiscal, que deram origem ao Atestado. Se o atestado for emitido por pessoa jurídica de direito privado, este deverá ser emitido preferencialmente em papel timbrado do emitente e deverá constar o reconhecimento de firma passada em cartório do titular da empresa que firmou a declaração</w:t>
      </w:r>
      <w:r w:rsidRPr="00CC4524">
        <w:rPr>
          <w:color w:val="000000"/>
          <w:lang w:eastAsia="pt-PT"/>
        </w:rPr>
        <w:t>.</w:t>
      </w:r>
    </w:p>
    <w:p w14:paraId="2AB50837" w14:textId="77777777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84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</w:rPr>
        <w:t xml:space="preserve">a.1.) Caso o atestado de capacidade técnica seja emitido por Pessoa Jurídica de Direito </w:t>
      </w:r>
      <w:r w:rsidRPr="00CC4524">
        <w:rPr>
          <w:color w:val="000000"/>
        </w:rPr>
        <w:tab/>
        <w:t xml:space="preserve">Privado, este deverá conter a FIRMA DO SIGNATÁRIO RECONHECIDA EM </w:t>
      </w:r>
      <w:r w:rsidRPr="00CC4524">
        <w:rPr>
          <w:color w:val="000000"/>
        </w:rPr>
        <w:tab/>
        <w:t>CARTÓRIO;</w:t>
      </w:r>
    </w:p>
    <w:p w14:paraId="7E08FF5E" w14:textId="77777777" w:rsidR="00CC4524" w:rsidRPr="00CC452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840"/>
        <w:jc w:val="both"/>
        <w:textAlignment w:val="baseline"/>
        <w:rPr>
          <w:color w:val="000000"/>
          <w:lang w:eastAsia="en-US"/>
        </w:rPr>
      </w:pPr>
      <w:r w:rsidRPr="00CC4524">
        <w:rPr>
          <w:color w:val="000000"/>
        </w:rPr>
        <w:t>a.2.) Em caso de fornecedor revendedor ou distribuidor, será exigida carta de solidariedade emitida pelo fabricante, que assegure a execução da ata.</w:t>
      </w:r>
    </w:p>
    <w:p w14:paraId="3A39ADBD" w14:textId="77777777" w:rsidR="00CC4524" w:rsidRPr="005A2DD4" w:rsidRDefault="00CC4524" w:rsidP="00CC4524">
      <w:pPr>
        <w:pStyle w:val="paragraph"/>
        <w:tabs>
          <w:tab w:val="left" w:pos="1134"/>
        </w:tabs>
        <w:spacing w:before="120" w:beforeAutospacing="0" w:after="120" w:afterAutospacing="0"/>
        <w:ind w:left="567"/>
        <w:jc w:val="both"/>
        <w:textAlignment w:val="baseline"/>
      </w:pPr>
      <w:r w:rsidRPr="00CC4524">
        <w:rPr>
          <w:color w:val="000000"/>
        </w:rPr>
        <w:t xml:space="preserve">b) </w:t>
      </w:r>
      <w:r w:rsidRPr="005A2DD4">
        <w:rPr>
          <w:rFonts w:eastAsia="Calibri"/>
          <w:b/>
          <w:bCs/>
          <w:iCs/>
          <w:lang w:eastAsia="en-US"/>
        </w:rPr>
        <w:t xml:space="preserve">Licença </w:t>
      </w:r>
      <w:r w:rsidRPr="00CC4524">
        <w:rPr>
          <w:rFonts w:eastAsia="Calibri"/>
          <w:b/>
          <w:bCs/>
          <w:iCs/>
          <w:lang w:eastAsia="en-US"/>
        </w:rPr>
        <w:t>Operacional/</w:t>
      </w:r>
      <w:r w:rsidRPr="005A2DD4">
        <w:rPr>
          <w:rFonts w:eastAsia="Calibri"/>
          <w:b/>
          <w:bCs/>
          <w:iCs/>
          <w:lang w:eastAsia="en-US"/>
        </w:rPr>
        <w:t>Ambiental expedido pelo órgão</w:t>
      </w:r>
      <w:r w:rsidRPr="00CC4524">
        <w:rPr>
          <w:rFonts w:eastAsia="Calibri"/>
          <w:b/>
          <w:bCs/>
          <w:iCs/>
          <w:lang w:eastAsia="en-US"/>
        </w:rPr>
        <w:t xml:space="preserve"> </w:t>
      </w:r>
      <w:r w:rsidRPr="005A2DD4">
        <w:rPr>
          <w:rFonts w:eastAsia="Calibri"/>
          <w:b/>
          <w:bCs/>
          <w:iCs/>
          <w:lang w:eastAsia="en-US"/>
        </w:rPr>
        <w:t>competente, válida na data de apresentação das propostas;</w:t>
      </w:r>
    </w:p>
    <w:p w14:paraId="7BF751E8" w14:textId="0D3961B1" w:rsidR="00EF3B7B" w:rsidRPr="00CC4524" w:rsidRDefault="00EF3B7B" w:rsidP="00CC4524">
      <w:pPr>
        <w:pStyle w:val="Corpodetexto"/>
        <w:spacing w:line="360" w:lineRule="auto"/>
        <w:ind w:right="210" w:firstLineChars="183" w:firstLine="439"/>
        <w:jc w:val="both"/>
        <w:rPr>
          <w:rFonts w:ascii="Times New Roman" w:hAnsi="Times New Roman"/>
        </w:rPr>
      </w:pPr>
    </w:p>
    <w:p w14:paraId="1F03A99B" w14:textId="7DDDC4D7" w:rsidR="00CC4524" w:rsidRPr="00CC4524" w:rsidRDefault="00655882" w:rsidP="00CC4524">
      <w:pPr>
        <w:spacing w:after="120" w:line="360" w:lineRule="auto"/>
        <w:ind w:firstLine="708"/>
        <w:jc w:val="both"/>
        <w:rPr>
          <w:rFonts w:ascii="Times New Roman" w:hAnsi="Times New Roman"/>
          <w:lang w:eastAsia="zh-CN"/>
        </w:rPr>
      </w:pPr>
      <w:r w:rsidRPr="00CC4524">
        <w:rPr>
          <w:rFonts w:ascii="Times New Roman" w:hAnsi="Times New Roman"/>
          <w:lang w:eastAsia="zh-CN"/>
        </w:rPr>
        <w:t>E</w:t>
      </w:r>
      <w:r w:rsidR="00CC4524" w:rsidRPr="00CC4524">
        <w:rPr>
          <w:rFonts w:ascii="Times New Roman" w:hAnsi="Times New Roman"/>
          <w:lang w:eastAsia="zh-CN"/>
        </w:rPr>
        <w:t>m</w:t>
      </w:r>
      <w:r w:rsidR="00CC4524" w:rsidRPr="00CC4524">
        <w:rPr>
          <w:rFonts w:ascii="Times New Roman" w:hAnsi="Times New Roman"/>
          <w:lang w:eastAsia="zh-CN"/>
        </w:rPr>
        <w:t xml:space="preserve"> virtude da alteração impactar na formulação da proposta a </w:t>
      </w:r>
      <w:r w:rsidR="00CC4524" w:rsidRPr="00CC4524">
        <w:rPr>
          <w:rFonts w:ascii="Times New Roman" w:hAnsi="Times New Roman"/>
          <w:b/>
          <w:bCs/>
          <w:u w:val="single"/>
          <w:lang w:eastAsia="zh-CN"/>
        </w:rPr>
        <w:t>DATA</w:t>
      </w:r>
      <w:r w:rsidR="00CC4524" w:rsidRPr="00CC4524">
        <w:rPr>
          <w:rFonts w:ascii="Times New Roman" w:hAnsi="Times New Roman"/>
          <w:u w:val="single"/>
          <w:lang w:eastAsia="zh-CN"/>
        </w:rPr>
        <w:t xml:space="preserve"> </w:t>
      </w:r>
      <w:r w:rsidR="00CC4524" w:rsidRPr="00CC4524">
        <w:rPr>
          <w:rFonts w:ascii="Times New Roman" w:hAnsi="Times New Roman"/>
          <w:b/>
          <w:bCs/>
          <w:u w:val="single"/>
          <w:lang w:eastAsia="zh-CN"/>
        </w:rPr>
        <w:t xml:space="preserve">DA DISPUTA FICA ALTERADA PARA DIA </w:t>
      </w:r>
      <w:r w:rsidR="00CC4524">
        <w:rPr>
          <w:rFonts w:ascii="Times New Roman" w:hAnsi="Times New Roman"/>
          <w:b/>
          <w:bCs/>
          <w:u w:val="single"/>
          <w:lang w:eastAsia="zh-CN"/>
        </w:rPr>
        <w:t>0</w:t>
      </w:r>
      <w:r w:rsidR="00F03F7E">
        <w:rPr>
          <w:rFonts w:ascii="Times New Roman" w:hAnsi="Times New Roman"/>
          <w:b/>
          <w:bCs/>
          <w:u w:val="single"/>
          <w:lang w:eastAsia="zh-CN"/>
        </w:rPr>
        <w:t>3</w:t>
      </w:r>
      <w:r w:rsidR="00CC4524" w:rsidRPr="00CC4524">
        <w:rPr>
          <w:rFonts w:ascii="Times New Roman" w:hAnsi="Times New Roman"/>
          <w:b/>
          <w:bCs/>
          <w:u w:val="single"/>
          <w:lang w:eastAsia="zh-CN"/>
        </w:rPr>
        <w:t>/0</w:t>
      </w:r>
      <w:r w:rsidR="00CC4524">
        <w:rPr>
          <w:rFonts w:ascii="Times New Roman" w:hAnsi="Times New Roman"/>
          <w:b/>
          <w:bCs/>
          <w:u w:val="single"/>
          <w:lang w:eastAsia="zh-CN"/>
        </w:rPr>
        <w:t>5</w:t>
      </w:r>
      <w:r w:rsidR="00CC4524" w:rsidRPr="00CC4524">
        <w:rPr>
          <w:rFonts w:ascii="Times New Roman" w:hAnsi="Times New Roman"/>
          <w:b/>
          <w:bCs/>
          <w:u w:val="single"/>
          <w:lang w:eastAsia="zh-CN"/>
        </w:rPr>
        <w:t xml:space="preserve">/2024 AS </w:t>
      </w:r>
      <w:r w:rsidR="00CC4524">
        <w:rPr>
          <w:rFonts w:ascii="Times New Roman" w:hAnsi="Times New Roman"/>
          <w:b/>
          <w:bCs/>
          <w:u w:val="single"/>
          <w:lang w:eastAsia="zh-CN"/>
        </w:rPr>
        <w:t>08</w:t>
      </w:r>
      <w:r w:rsidR="00CC4524" w:rsidRPr="00CC4524">
        <w:rPr>
          <w:rFonts w:ascii="Times New Roman" w:hAnsi="Times New Roman"/>
          <w:b/>
          <w:bCs/>
          <w:u w:val="single"/>
          <w:lang w:eastAsia="zh-CN"/>
        </w:rPr>
        <w:t>H:</w:t>
      </w:r>
      <w:r w:rsidR="00CC4524">
        <w:rPr>
          <w:rFonts w:ascii="Times New Roman" w:hAnsi="Times New Roman"/>
          <w:b/>
          <w:bCs/>
          <w:u w:val="single"/>
          <w:lang w:eastAsia="zh-CN"/>
        </w:rPr>
        <w:t>3</w:t>
      </w:r>
      <w:r w:rsidR="00CC4524" w:rsidRPr="00CC4524">
        <w:rPr>
          <w:rFonts w:ascii="Times New Roman" w:hAnsi="Times New Roman"/>
          <w:b/>
          <w:bCs/>
          <w:u w:val="single"/>
          <w:lang w:eastAsia="zh-CN"/>
        </w:rPr>
        <w:t>0MIN, HORÁRIO DE BRASILIA - DF</w:t>
      </w:r>
      <w:r w:rsidR="00CC4524" w:rsidRPr="00CC4524">
        <w:rPr>
          <w:rFonts w:ascii="Times New Roman" w:hAnsi="Times New Roman"/>
          <w:lang w:eastAsia="zh-CN"/>
        </w:rPr>
        <w:t xml:space="preserve">, as demais cláusulas e anexos do instrumento convocatório permanecem inalterados; </w:t>
      </w:r>
    </w:p>
    <w:p w14:paraId="6F3C6064" w14:textId="6A8E746D" w:rsidR="00EF3B7B" w:rsidRPr="00CC4524" w:rsidRDefault="00655882" w:rsidP="00CC4524">
      <w:pPr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CC4524">
        <w:rPr>
          <w:rFonts w:ascii="Times New Roman" w:hAnsi="Times New Roman"/>
        </w:rPr>
        <w:tab/>
        <w:t xml:space="preserve">Os demais arquivos encontram-se à disposição dos interessados no site </w:t>
      </w:r>
      <w:hyperlink r:id="rId7" w:history="1">
        <w:r w:rsidRPr="00CC4524">
          <w:rPr>
            <w:rFonts w:ascii="Times New Roman" w:hAnsi="Times New Roman"/>
          </w:rPr>
          <w:t>www.primaveradoleste.mt.gov.br</w:t>
        </w:r>
      </w:hyperlink>
      <w:r w:rsidRPr="00CC4524">
        <w:rPr>
          <w:rFonts w:ascii="Times New Roman" w:hAnsi="Times New Roman"/>
        </w:rPr>
        <w:t xml:space="preserve"> ícone: EMPRESA – Editais e Licitações, bem como no site </w:t>
      </w:r>
      <w:hyperlink r:id="rId8" w:history="1">
        <w:r w:rsidRPr="00CC4524">
          <w:rPr>
            <w:rFonts w:ascii="Times New Roman" w:hAnsi="Times New Roman"/>
          </w:rPr>
          <w:t>www.licitanet.com.br</w:t>
        </w:r>
      </w:hyperlink>
      <w:r w:rsidRPr="00CC4524">
        <w:rPr>
          <w:rFonts w:ascii="Times New Roman" w:hAnsi="Times New Roman"/>
        </w:rPr>
        <w:t xml:space="preserve">. </w:t>
      </w:r>
    </w:p>
    <w:p w14:paraId="7A4ADEB3" w14:textId="77777777" w:rsidR="00EF3B7B" w:rsidRPr="00CC4524" w:rsidRDefault="00EF3B7B">
      <w:pPr>
        <w:spacing w:after="0"/>
        <w:jc w:val="both"/>
        <w:rPr>
          <w:rFonts w:ascii="Times New Roman" w:hAnsi="Times New Roman"/>
        </w:rPr>
      </w:pPr>
    </w:p>
    <w:p w14:paraId="254E7B54" w14:textId="73657EF8" w:rsidR="00EF3B7B" w:rsidRPr="00CC4524" w:rsidRDefault="00655882">
      <w:pPr>
        <w:spacing w:after="120"/>
        <w:jc w:val="right"/>
        <w:rPr>
          <w:rFonts w:ascii="Times New Roman" w:hAnsi="Times New Roman"/>
        </w:rPr>
      </w:pPr>
      <w:r w:rsidRPr="00CC4524">
        <w:rPr>
          <w:rFonts w:ascii="Times New Roman" w:hAnsi="Times New Roman"/>
        </w:rPr>
        <w:t xml:space="preserve">Primavera do Leste - MT, </w:t>
      </w:r>
      <w:r w:rsidR="00CC4524">
        <w:rPr>
          <w:rFonts w:ascii="Times New Roman" w:hAnsi="Times New Roman"/>
        </w:rPr>
        <w:t>18</w:t>
      </w:r>
      <w:r w:rsidRPr="00CC4524">
        <w:rPr>
          <w:rFonts w:ascii="Times New Roman" w:hAnsi="Times New Roman"/>
        </w:rPr>
        <w:t xml:space="preserve"> de </w:t>
      </w:r>
      <w:r w:rsidR="00CC4524">
        <w:rPr>
          <w:rFonts w:ascii="Times New Roman" w:hAnsi="Times New Roman"/>
        </w:rPr>
        <w:t>abril</w:t>
      </w:r>
      <w:r w:rsidRPr="00CC4524">
        <w:rPr>
          <w:rFonts w:ascii="Times New Roman" w:hAnsi="Times New Roman"/>
        </w:rPr>
        <w:t xml:space="preserve"> de 2024.</w:t>
      </w:r>
    </w:p>
    <w:p w14:paraId="4EDE1A8F" w14:textId="77777777" w:rsidR="00EF3B7B" w:rsidRPr="00CC4524" w:rsidRDefault="00EF3B7B">
      <w:pPr>
        <w:widowControl w:val="0"/>
        <w:autoSpaceDE w:val="0"/>
        <w:autoSpaceDN w:val="0"/>
        <w:adjustRightInd w:val="0"/>
        <w:spacing w:after="0"/>
        <w:ind w:rightChars="100" w:right="220"/>
        <w:jc w:val="both"/>
        <w:rPr>
          <w:rFonts w:ascii="Times New Roman" w:hAnsi="Times New Roman"/>
        </w:rPr>
      </w:pPr>
    </w:p>
    <w:p w14:paraId="39ADC002" w14:textId="77777777" w:rsidR="00EF3B7B" w:rsidRPr="00CC4524" w:rsidRDefault="00EF3B7B">
      <w:pPr>
        <w:widowControl w:val="0"/>
        <w:autoSpaceDE w:val="0"/>
        <w:autoSpaceDN w:val="0"/>
        <w:adjustRightInd w:val="0"/>
        <w:spacing w:after="0"/>
        <w:ind w:rightChars="100" w:right="220"/>
        <w:jc w:val="center"/>
        <w:rPr>
          <w:rFonts w:ascii="Times New Roman" w:hAnsi="Times New Roman"/>
        </w:rPr>
      </w:pPr>
    </w:p>
    <w:p w14:paraId="59ABE152" w14:textId="681A6299" w:rsidR="00EF3B7B" w:rsidRPr="00CC4524" w:rsidRDefault="00CC4524">
      <w:pPr>
        <w:widowControl w:val="0"/>
        <w:spacing w:after="0" w:line="240" w:lineRule="auto"/>
        <w:ind w:leftChars="-200" w:left="-440" w:rightChars="100" w:right="220"/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Maria Aparecida Montes Canabrava</w:t>
      </w:r>
    </w:p>
    <w:p w14:paraId="31EFE367" w14:textId="77777777" w:rsidR="00EF3B7B" w:rsidRPr="00CC4524" w:rsidRDefault="00655882">
      <w:pPr>
        <w:widowControl w:val="0"/>
        <w:spacing w:after="0" w:line="240" w:lineRule="auto"/>
        <w:ind w:leftChars="-200" w:left="-440" w:rightChars="100" w:right="220"/>
        <w:jc w:val="center"/>
        <w:rPr>
          <w:rFonts w:ascii="Times New Roman" w:hAnsi="Times New Roman"/>
          <w:b/>
          <w:color w:val="000000"/>
        </w:rPr>
      </w:pPr>
      <w:r w:rsidRPr="00CC4524">
        <w:rPr>
          <w:rFonts w:ascii="Times New Roman" w:hAnsi="Times New Roman"/>
          <w:bCs/>
          <w:lang w:eastAsia="zh-CN" w:bidi="ar"/>
        </w:rPr>
        <w:t>Pregoeira</w:t>
      </w:r>
    </w:p>
    <w:p w14:paraId="5AF3AD60" w14:textId="77777777" w:rsidR="00EF3B7B" w:rsidRPr="00CC4524" w:rsidRDefault="00EF3B7B">
      <w:pPr>
        <w:widowControl w:val="0"/>
        <w:spacing w:after="0" w:line="240" w:lineRule="auto"/>
        <w:ind w:leftChars="-200" w:left="-440"/>
        <w:jc w:val="center"/>
        <w:rPr>
          <w:rFonts w:ascii="Times New Roman" w:hAnsi="Times New Roman"/>
          <w:b/>
          <w:color w:val="000000"/>
        </w:rPr>
      </w:pPr>
    </w:p>
    <w:p w14:paraId="514F163D" w14:textId="77777777" w:rsidR="00EF3B7B" w:rsidRPr="00CC4524" w:rsidRDefault="00EF3B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214FE3F" w14:textId="77777777" w:rsidR="00EF3B7B" w:rsidRPr="00CC4524" w:rsidRDefault="00EF3B7B">
      <w:pPr>
        <w:widowControl w:val="0"/>
        <w:spacing w:after="0" w:line="240" w:lineRule="auto"/>
        <w:ind w:leftChars="-200" w:left="-440"/>
        <w:jc w:val="center"/>
        <w:rPr>
          <w:rFonts w:ascii="Times New Roman" w:hAnsi="Times New Roman"/>
          <w:b/>
          <w:color w:val="000000"/>
        </w:rPr>
      </w:pPr>
    </w:p>
    <w:p w14:paraId="5A6A99CA" w14:textId="77777777" w:rsidR="00EF3B7B" w:rsidRPr="00CC4524" w:rsidRDefault="00655882">
      <w:pPr>
        <w:rPr>
          <w:rFonts w:ascii="Times New Roman" w:hAnsi="Times New Roman"/>
          <w:b/>
          <w:bCs/>
          <w:sz w:val="20"/>
          <w:szCs w:val="20"/>
        </w:rPr>
      </w:pPr>
      <w:r w:rsidRPr="00CC4524">
        <w:rPr>
          <w:rFonts w:ascii="Times New Roman" w:hAnsi="Times New Roman"/>
          <w:bCs/>
          <w:color w:val="000000"/>
          <w:sz w:val="20"/>
          <w:szCs w:val="20"/>
        </w:rPr>
        <w:t>* Original assinado nos autos do  processo.</w:t>
      </w:r>
    </w:p>
    <w:sectPr w:rsidR="00EF3B7B" w:rsidRPr="00CC4524">
      <w:headerReference w:type="default" r:id="rId9"/>
      <w:pgSz w:w="11906" w:h="16838"/>
      <w:pgMar w:top="568" w:right="1701" w:bottom="0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31D1A" w14:textId="77777777" w:rsidR="00EF3B7B" w:rsidRDefault="00655882">
      <w:pPr>
        <w:spacing w:line="240" w:lineRule="auto"/>
      </w:pPr>
      <w:r>
        <w:separator/>
      </w:r>
    </w:p>
  </w:endnote>
  <w:endnote w:type="continuationSeparator" w:id="0">
    <w:p w14:paraId="0FBF56F1" w14:textId="77777777" w:rsidR="00EF3B7B" w:rsidRDefault="0065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78DAF" w14:textId="77777777" w:rsidR="00EF3B7B" w:rsidRDefault="00655882">
      <w:pPr>
        <w:spacing w:after="0"/>
      </w:pPr>
      <w:r>
        <w:separator/>
      </w:r>
    </w:p>
  </w:footnote>
  <w:footnote w:type="continuationSeparator" w:id="0">
    <w:p w14:paraId="57D51832" w14:textId="77777777" w:rsidR="00EF3B7B" w:rsidRDefault="0065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E46DF" w14:textId="77777777" w:rsidR="00EF3B7B" w:rsidRDefault="00EF3B7B">
    <w:pPr>
      <w:pStyle w:val="Cabealho"/>
      <w:jc w:val="center"/>
      <w:rPr>
        <w:sz w:val="24"/>
      </w:rPr>
    </w:pPr>
  </w:p>
  <w:p w14:paraId="72A19B9F" w14:textId="77777777" w:rsidR="00EF3B7B" w:rsidRDefault="00655882">
    <w:pPr>
      <w:pStyle w:val="Cabealho"/>
      <w:rPr>
        <w:sz w:val="24"/>
      </w:rPr>
    </w:pPr>
    <w:r>
      <w:rPr>
        <w:noProof/>
      </w:rPr>
      <w:drawing>
        <wp:inline distT="0" distB="0" distL="0" distR="0" wp14:anchorId="76C83C48" wp14:editId="7ABD9BD3">
          <wp:extent cx="5400040" cy="747395"/>
          <wp:effectExtent l="0" t="0" r="10160" b="146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7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DC0EF5" w14:textId="77777777" w:rsidR="00EF3B7B" w:rsidRDefault="00655882">
    <w:pPr>
      <w:pStyle w:val="Cabealho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70FEFA7" wp14:editId="1969B934">
          <wp:simplePos x="0" y="0"/>
          <wp:positionH relativeFrom="margin">
            <wp:posOffset>559435</wp:posOffset>
          </wp:positionH>
          <wp:positionV relativeFrom="margin">
            <wp:posOffset>1439545</wp:posOffset>
          </wp:positionV>
          <wp:extent cx="4187190" cy="4965700"/>
          <wp:effectExtent l="0" t="0" r="3810" b="6350"/>
          <wp:wrapNone/>
          <wp:docPr id="1" name="WordPictureWatermark177255" descr="MARCA D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7255" descr="MARCA D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87190" cy="4965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B62F034"/>
    <w:multiLevelType w:val="singleLevel"/>
    <w:tmpl w:val="EB62F03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63F5B90"/>
    <w:multiLevelType w:val="multilevel"/>
    <w:tmpl w:val="063F5B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177150"/>
    <w:multiLevelType w:val="multilevel"/>
    <w:tmpl w:val="10177150"/>
    <w:lvl w:ilvl="0">
      <w:numFmt w:val="bullet"/>
      <w:lvlText w:val=""/>
      <w:lvlJc w:val="left"/>
      <w:pPr>
        <w:ind w:left="114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96" w:hanging="3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53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FC63E5"/>
    <w:multiLevelType w:val="multilevel"/>
    <w:tmpl w:val="2416DE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9A60473"/>
    <w:multiLevelType w:val="multilevel"/>
    <w:tmpl w:val="59A60473"/>
    <w:lvl w:ilvl="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BA11D05"/>
    <w:multiLevelType w:val="multilevel"/>
    <w:tmpl w:val="2416DE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47774986">
    <w:abstractNumId w:val="0"/>
  </w:num>
  <w:num w:numId="2" w16cid:durableId="1662807520">
    <w:abstractNumId w:val="4"/>
  </w:num>
  <w:num w:numId="3" w16cid:durableId="1767574545">
    <w:abstractNumId w:val="2"/>
  </w:num>
  <w:num w:numId="4" w16cid:durableId="1458333707">
    <w:abstractNumId w:val="1"/>
  </w:num>
  <w:num w:numId="5" w16cid:durableId="1449467041">
    <w:abstractNumId w:val="3"/>
  </w:num>
  <w:num w:numId="6" w16cid:durableId="94330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25"/>
    <w:rsid w:val="000B0147"/>
    <w:rsid w:val="0015492B"/>
    <w:rsid w:val="00186AF1"/>
    <w:rsid w:val="001F41C1"/>
    <w:rsid w:val="00264C0F"/>
    <w:rsid w:val="002E1E19"/>
    <w:rsid w:val="00374AF5"/>
    <w:rsid w:val="003961BD"/>
    <w:rsid w:val="003A515D"/>
    <w:rsid w:val="004B1ED8"/>
    <w:rsid w:val="00512C8B"/>
    <w:rsid w:val="006153F0"/>
    <w:rsid w:val="00655882"/>
    <w:rsid w:val="006F2625"/>
    <w:rsid w:val="00727916"/>
    <w:rsid w:val="007C229C"/>
    <w:rsid w:val="00806DC2"/>
    <w:rsid w:val="00845E9C"/>
    <w:rsid w:val="008567F1"/>
    <w:rsid w:val="008A7232"/>
    <w:rsid w:val="008D0DCD"/>
    <w:rsid w:val="00924924"/>
    <w:rsid w:val="0092534E"/>
    <w:rsid w:val="0093466F"/>
    <w:rsid w:val="00954774"/>
    <w:rsid w:val="0098136E"/>
    <w:rsid w:val="009D1C6D"/>
    <w:rsid w:val="00A64C02"/>
    <w:rsid w:val="00A91DFA"/>
    <w:rsid w:val="00A965C1"/>
    <w:rsid w:val="00B13556"/>
    <w:rsid w:val="00B5411B"/>
    <w:rsid w:val="00BE00D8"/>
    <w:rsid w:val="00C83981"/>
    <w:rsid w:val="00CC4524"/>
    <w:rsid w:val="00D35434"/>
    <w:rsid w:val="00D70E72"/>
    <w:rsid w:val="00DD76FB"/>
    <w:rsid w:val="00E62425"/>
    <w:rsid w:val="00EF3B7B"/>
    <w:rsid w:val="00F03F7E"/>
    <w:rsid w:val="00FC517B"/>
    <w:rsid w:val="00FE4636"/>
    <w:rsid w:val="03377EF8"/>
    <w:rsid w:val="03A1483D"/>
    <w:rsid w:val="04174238"/>
    <w:rsid w:val="04304258"/>
    <w:rsid w:val="07860AA7"/>
    <w:rsid w:val="08BE4CBA"/>
    <w:rsid w:val="091A18F4"/>
    <w:rsid w:val="0CFC2C14"/>
    <w:rsid w:val="0DA1097A"/>
    <w:rsid w:val="12722050"/>
    <w:rsid w:val="136E1617"/>
    <w:rsid w:val="14C41E79"/>
    <w:rsid w:val="16BB5473"/>
    <w:rsid w:val="1B1E62EE"/>
    <w:rsid w:val="1C244969"/>
    <w:rsid w:val="1D182ECA"/>
    <w:rsid w:val="1DA84EA6"/>
    <w:rsid w:val="1ECB79E0"/>
    <w:rsid w:val="1FA37033"/>
    <w:rsid w:val="1FCB443F"/>
    <w:rsid w:val="21BA5366"/>
    <w:rsid w:val="22360C43"/>
    <w:rsid w:val="23293FFD"/>
    <w:rsid w:val="23A97CC6"/>
    <w:rsid w:val="24A936F4"/>
    <w:rsid w:val="24BD364E"/>
    <w:rsid w:val="2B2D1860"/>
    <w:rsid w:val="2BC51F95"/>
    <w:rsid w:val="2BD25271"/>
    <w:rsid w:val="2DFA3479"/>
    <w:rsid w:val="2FD812DD"/>
    <w:rsid w:val="311C3D02"/>
    <w:rsid w:val="3214691B"/>
    <w:rsid w:val="32266935"/>
    <w:rsid w:val="34765C5F"/>
    <w:rsid w:val="34F41BBD"/>
    <w:rsid w:val="39794CC1"/>
    <w:rsid w:val="3B9E6A5E"/>
    <w:rsid w:val="3BF24995"/>
    <w:rsid w:val="3DAE511C"/>
    <w:rsid w:val="3F1D590A"/>
    <w:rsid w:val="40411545"/>
    <w:rsid w:val="40BE4852"/>
    <w:rsid w:val="41E7331E"/>
    <w:rsid w:val="42660CB4"/>
    <w:rsid w:val="431C2703"/>
    <w:rsid w:val="47111370"/>
    <w:rsid w:val="479B5632"/>
    <w:rsid w:val="485431F1"/>
    <w:rsid w:val="49334DEF"/>
    <w:rsid w:val="4AEA0433"/>
    <w:rsid w:val="4CA01C3D"/>
    <w:rsid w:val="4D120EB8"/>
    <w:rsid w:val="4D622D91"/>
    <w:rsid w:val="4FC125FF"/>
    <w:rsid w:val="50D16853"/>
    <w:rsid w:val="50DA7723"/>
    <w:rsid w:val="5233158F"/>
    <w:rsid w:val="523955FA"/>
    <w:rsid w:val="54CF473D"/>
    <w:rsid w:val="54D8043C"/>
    <w:rsid w:val="55750C35"/>
    <w:rsid w:val="56163CFA"/>
    <w:rsid w:val="56E334A7"/>
    <w:rsid w:val="583E2CCD"/>
    <w:rsid w:val="58F61722"/>
    <w:rsid w:val="59263ECE"/>
    <w:rsid w:val="5BBB0B3E"/>
    <w:rsid w:val="5BC44D7A"/>
    <w:rsid w:val="5CC3186F"/>
    <w:rsid w:val="5DB959CE"/>
    <w:rsid w:val="5E222B45"/>
    <w:rsid w:val="5EEA3EAC"/>
    <w:rsid w:val="611700A6"/>
    <w:rsid w:val="618C73D3"/>
    <w:rsid w:val="64185341"/>
    <w:rsid w:val="64AF1A52"/>
    <w:rsid w:val="6533463C"/>
    <w:rsid w:val="662424A6"/>
    <w:rsid w:val="6749196A"/>
    <w:rsid w:val="680E4E52"/>
    <w:rsid w:val="6978184D"/>
    <w:rsid w:val="699044D7"/>
    <w:rsid w:val="6B7F5E70"/>
    <w:rsid w:val="6B95071C"/>
    <w:rsid w:val="6C3A1B3C"/>
    <w:rsid w:val="6D2B3C26"/>
    <w:rsid w:val="6F3C4FE4"/>
    <w:rsid w:val="6FFB7B8F"/>
    <w:rsid w:val="6FFD2636"/>
    <w:rsid w:val="735A21CD"/>
    <w:rsid w:val="74AD5332"/>
    <w:rsid w:val="74BA10BB"/>
    <w:rsid w:val="76D901EB"/>
    <w:rsid w:val="77F812E8"/>
    <w:rsid w:val="77F83C6D"/>
    <w:rsid w:val="78AA0A2D"/>
    <w:rsid w:val="79781035"/>
    <w:rsid w:val="79A401A2"/>
    <w:rsid w:val="7A0A7CE2"/>
    <w:rsid w:val="7A4217C5"/>
    <w:rsid w:val="7BBA0634"/>
    <w:rsid w:val="7C532C3D"/>
    <w:rsid w:val="7D201280"/>
    <w:rsid w:val="7D861E5F"/>
    <w:rsid w:val="7DDA0ED4"/>
    <w:rsid w:val="7EE43CD7"/>
    <w:rsid w:val="7F464E04"/>
    <w:rsid w:val="7F5C7CA5"/>
    <w:rsid w:val="7FAA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83EE7A3"/>
  <w15:docId w15:val="{A8655ECB-B7CA-420C-8CD0-EAF6CA6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ind w:left="4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709" w:hanging="709"/>
      <w:jc w:val="both"/>
    </w:pPr>
    <w:rPr>
      <w:rFonts w:ascii="Times New Roman" w:hAnsi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41" w:right="211" w:hanging="360"/>
    </w:pPr>
  </w:style>
  <w:style w:type="paragraph" w:customStyle="1" w:styleId="paragraph">
    <w:name w:val="paragraph"/>
    <w:basedOn w:val="Normal"/>
    <w:qFormat/>
    <w:rsid w:val="00CC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ne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veradoleste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maria aparecida montes canabrava</cp:lastModifiedBy>
  <cp:revision>3</cp:revision>
  <cp:lastPrinted>2022-05-02T14:15:00Z</cp:lastPrinted>
  <dcterms:created xsi:type="dcterms:W3CDTF">2024-04-18T11:52:00Z</dcterms:created>
  <dcterms:modified xsi:type="dcterms:W3CDTF">2024-04-18T11:58:00Z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C59D9D000CC148A8A05B51F22D89D3E2_13</vt:lpwstr>
  </property>
</Properties>
</file>