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10031"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PrEx>
        <w:trPr>
          <w:trHeight w:val="1902" w:hRule="atLeast"/>
          <w:jc w:val="center"/>
        </w:trPr>
        <w:tc>
          <w:tcPr>
            <w:tcW w:w="10031" w:type="dxa"/>
            <w:shd w:val="clear" w:color="auto" w:fill="auto"/>
          </w:tcPr>
          <w:p>
            <w:pPr>
              <w:rPr>
                <w:sz w:val="4"/>
                <w:szCs w:val="4"/>
              </w:rPr>
            </w:pPr>
            <w:r>
              <w:rPr>
                <w:sz w:val="4"/>
                <w:szCs w:val="4"/>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 xml:space="preserve">CONCORRÊNCIA N° </w:t>
                  </w:r>
                  <w:r>
                    <w:rPr>
                      <w:rFonts w:hint="default" w:ascii="Arial" w:hAnsi="Arial" w:cs="Arial"/>
                      <w:b/>
                      <w:sz w:val="21"/>
                      <w:szCs w:val="21"/>
                      <w:lang w:val="pt-BR"/>
                    </w:rPr>
                    <w:t>005/2022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ascii="Arial" w:hAnsi="Arial" w:cs="Arial"/>
                      <w:b/>
                      <w:sz w:val="21"/>
                      <w:szCs w:val="21"/>
                      <w:lang w:val="pt-BR"/>
                    </w:rPr>
                    <w:t>822/2022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nº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TIPO:</w:t>
                  </w:r>
                </w:p>
              </w:tc>
              <w:tc>
                <w:tcPr>
                  <w:tcW w:w="8083" w:type="dxa"/>
                  <w:gridSpan w:val="4"/>
                  <w:shd w:val="clear" w:color="auto" w:fill="auto"/>
                  <w:vAlign w:val="center"/>
                </w:tcPr>
                <w:p>
                  <w:pPr>
                    <w:pStyle w:val="3"/>
                    <w:keepNext w:val="0"/>
                    <w:jc w:val="center"/>
                    <w:rPr>
                      <w:sz w:val="24"/>
                      <w:szCs w:val="24"/>
                    </w:rPr>
                  </w:pPr>
                  <w:r>
                    <w:rPr>
                      <w:rFonts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sz w:val="24"/>
                      <w:szCs w:val="24"/>
                    </w:rPr>
                  </w:pPr>
                  <w:r>
                    <w:rPr>
                      <w:rFonts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ÓRGÃO:</w:t>
                  </w:r>
                </w:p>
              </w:tc>
              <w:tc>
                <w:tcPr>
                  <w:tcW w:w="8008" w:type="dxa"/>
                  <w:gridSpan w:val="2"/>
                  <w:shd w:val="clear" w:color="auto" w:fill="auto"/>
                  <w:vAlign w:val="center"/>
                </w:tcPr>
                <w:p>
                  <w:pPr>
                    <w:jc w:val="center"/>
                    <w:rPr>
                      <w:rFonts w:ascii="Arial" w:hAnsi="Arial" w:cs="Arial"/>
                      <w:b/>
                      <w:bCs/>
                      <w:sz w:val="18"/>
                      <w:szCs w:val="18"/>
                    </w:rPr>
                  </w:pPr>
                </w:p>
                <w:p>
                  <w:pPr>
                    <w:jc w:val="center"/>
                    <w:rPr>
                      <w:rFonts w:hint="default" w:ascii="Arial" w:hAnsi="Arial" w:cs="Arial"/>
                      <w:b/>
                      <w:bCs/>
                      <w:sz w:val="18"/>
                      <w:szCs w:val="18"/>
                      <w:lang w:val="pt-BR"/>
                    </w:rPr>
                  </w:pPr>
                  <w:r>
                    <w:rPr>
                      <w:rFonts w:ascii="Arial" w:hAnsi="Arial" w:cs="Arial"/>
                      <w:b/>
                      <w:bCs/>
                      <w:sz w:val="18"/>
                      <w:szCs w:val="18"/>
                      <w:lang w:val="pt-BR"/>
                    </w:rPr>
                    <w:t>SECRETARIA MUNICIPAL DE EDUCAÇÃO</w:t>
                  </w:r>
                </w:p>
                <w:p>
                  <w:pPr>
                    <w:jc w:val="center"/>
                    <w:rPr>
                      <w:rFonts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jc w:val="both"/>
                    <w:rPr>
                      <w:rFonts w:hint="default" w:ascii="Arial" w:hAnsi="Arial" w:cs="Arial"/>
                      <w:sz w:val="20"/>
                      <w:szCs w:val="20"/>
                    </w:rPr>
                  </w:pPr>
                  <w:r>
                    <w:rPr>
                      <w:rFonts w:hint="default" w:ascii="Arial" w:hAnsi="Arial" w:cs="Arial"/>
                      <w:sz w:val="20"/>
                      <w:szCs w:val="20"/>
                      <w:lang w:val="pt-BR"/>
                    </w:rPr>
                    <w:t>CONTRATAÇÃO DE EMPRESA ESPECIALIZADA PARA EXECUÇÃO EM OBRA DE ALVENARIA PARA CONSTRUÇÃO DO ESTACIONAMENTO DA FROTA DA SECRETARIA MUNICIPAL DE EDUCAÇÃO EM PRIMAVERA DO LESTE - MT,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14/07/2022</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 xml:space="preserve">Horário: </w:t>
                  </w:r>
                  <w:r>
                    <w:rPr>
                      <w:rFonts w:hint="default" w:ascii="Arial" w:hAnsi="Arial" w:cs="Arial"/>
                      <w:b/>
                      <w:sz w:val="21"/>
                      <w:szCs w:val="21"/>
                      <w:lang w:val="pt-BR"/>
                    </w:rPr>
                    <w:t>07h30min</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CONCORRÊNCIA</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 xml:space="preserve">O Edital completo poderá ser retirado no site da Prefeitura Municipal de Primavera do Leste por meio do endereço: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na opção “Cidadão ou Empresas”, no link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ascii="Arial" w:hAnsi="Arial" w:cs="Arial"/>
                      <w:sz w:val="21"/>
                      <w:szCs w:val="21"/>
                    </w:rPr>
                    <w:t>Comissão Permane</w:t>
                  </w:r>
                  <w:r>
                    <w:rPr>
                      <w:rFonts w:hint="default" w:ascii="Arial" w:hAnsi="Arial" w:cs="Arial"/>
                      <w:sz w:val="21"/>
                      <w:szCs w:val="21"/>
                      <w:lang w:val="pt-BR"/>
                    </w:rPr>
                    <w:t>n</w:t>
                  </w:r>
                  <w:r>
                    <w:rPr>
                      <w:rFonts w:ascii="Arial" w:hAnsi="Arial" w:cs="Arial"/>
                      <w:sz w:val="21"/>
                      <w:szCs w:val="21"/>
                    </w:rPr>
                    <w:t>te de Licitação – Setor de Licitações - Telefone: (66) 3498-3333 Ramal 215. Atendimento: 07hs ás 1</w:t>
                  </w:r>
                  <w:r>
                    <w:rPr>
                      <w:rFonts w:hint="default" w:ascii="Arial" w:hAnsi="Arial" w:cs="Arial"/>
                      <w:sz w:val="21"/>
                      <w:szCs w:val="21"/>
                      <w:lang w:val="pt-BR"/>
                    </w:rPr>
                    <w:t>3</w:t>
                  </w:r>
                  <w:r>
                    <w:rPr>
                      <w:rFonts w:ascii="Arial" w:hAnsi="Arial" w:cs="Arial"/>
                      <w:sz w:val="21"/>
                      <w:szCs w:val="21"/>
                    </w:rPr>
                    <w:t xml:space="preserve">hs.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17"/>
          <w:rFonts w:ascii="Arial" w:hAnsi="Arial" w:cs="Arial"/>
          <w:sz w:val="22"/>
          <w:szCs w:val="22"/>
        </w:rPr>
        <w:t>licita3@pva.mt.gov.br</w:t>
      </w:r>
      <w:r>
        <w:rPr>
          <w:rStyle w:val="17"/>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12"/>
        <w:tblW w:w="99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01"/>
        <w:gridCol w:w="2137"/>
        <w:gridCol w:w="1938"/>
        <w:gridCol w:w="207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3" w:hRule="atLeast"/>
        </w:trPr>
        <w:tc>
          <w:tcPr>
            <w:tcW w:w="9960" w:type="dxa"/>
            <w:gridSpan w:val="5"/>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 Nº</w:t>
            </w:r>
            <w:r>
              <w:rPr>
                <w:rFonts w:ascii="Arial" w:hAnsi="Arial" w:cs="Arial"/>
                <w:b/>
                <w:lang w:val="pt-BR"/>
              </w:rPr>
              <w:t>005/2022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822/2022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59" w:hRule="atLeast"/>
        </w:trPr>
        <w:tc>
          <w:tcPr>
            <w:tcW w:w="9960" w:type="dxa"/>
            <w:gridSpan w:val="5"/>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sz w:val="21"/>
                <w:szCs w:val="21"/>
                <w:lang w:val="pt-BR"/>
              </w:rPr>
              <w:t>CONTRATAÇÃO DE EMPRESA ESPECIALIZADA PARA EXECUÇÃO EM OBRA DE ALVENARIA PARA CONSTRUÇÃO DO ESTACIONAMENTO DA FROTA DA SECRETARIA MUNICIPAL DE EDUCAÇÃO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9" w:hRule="atLeast"/>
        </w:trPr>
        <w:tc>
          <w:tcPr>
            <w:tcW w:w="9960" w:type="dxa"/>
            <w:gridSpan w:val="5"/>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373" w:hRule="atLeast"/>
        </w:trPr>
        <w:tc>
          <w:tcPr>
            <w:tcW w:w="9960" w:type="dxa"/>
            <w:gridSpan w:val="5"/>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61" w:hRule="atLeast"/>
        </w:trPr>
        <w:tc>
          <w:tcPr>
            <w:tcW w:w="9960" w:type="dxa"/>
            <w:gridSpan w:val="5"/>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8" w:hRule="atLeast"/>
        </w:trPr>
        <w:tc>
          <w:tcPr>
            <w:tcW w:w="2001" w:type="dxa"/>
            <w:vAlign w:val="top"/>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37" w:type="dxa"/>
            <w:vAlign w:val="top"/>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4011" w:type="dxa"/>
            <w:gridSpan w:val="2"/>
            <w:vAlign w:val="top"/>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tc>
        <w:tc>
          <w:tcPr>
            <w:tcW w:w="1811" w:type="dxa"/>
            <w:vAlign w:val="top"/>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90" w:hRule="atLeast"/>
        </w:trPr>
        <w:tc>
          <w:tcPr>
            <w:tcW w:w="6076" w:type="dxa"/>
            <w:gridSpan w:val="3"/>
          </w:tcPr>
          <w:p>
            <w:pPr>
              <w:spacing w:before="120" w:after="120" w:line="276" w:lineRule="auto"/>
              <w:jc w:val="both"/>
              <w:rPr>
                <w:rFonts w:ascii="Arial" w:hAnsi="Arial" w:cs="Arial"/>
                <w:b/>
                <w:sz w:val="18"/>
                <w:szCs w:val="18"/>
              </w:rPr>
            </w:pPr>
            <w:r>
              <w:rPr>
                <w:rFonts w:ascii="Arial" w:hAnsi="Arial" w:cs="Arial"/>
                <w:b/>
                <w:sz w:val="18"/>
                <w:szCs w:val="18"/>
              </w:rPr>
              <w:t>Nome do Responsável para contato:</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3884" w:type="dxa"/>
            <w:gridSpan w:val="2"/>
          </w:tcPr>
          <w:p>
            <w:pPr>
              <w:spacing w:before="120" w:after="120" w:line="276" w:lineRule="auto"/>
              <w:jc w:val="both"/>
              <w:rPr>
                <w:rFonts w:ascii="Arial" w:hAnsi="Arial" w:cs="Arial"/>
                <w:b/>
                <w:sz w:val="18"/>
                <w:szCs w:val="18"/>
              </w:rPr>
            </w:pPr>
            <w:r>
              <w:rPr>
                <w:rFonts w:ascii="Arial" w:hAnsi="Arial" w:cs="Arial"/>
                <w:b/>
                <w:sz w:val="18"/>
                <w:szCs w:val="18"/>
              </w:rPr>
              <w:t>Rubrica</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r>
    </w:tbl>
    <w:p>
      <w:pPr>
        <w:pStyle w:val="144"/>
        <w:spacing w:line="276" w:lineRule="auto"/>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005/2022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822/2022</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lang w:val="pt-BR"/>
        </w:rPr>
        <w:t>SECRETARIA MUNICIPAL DE EDUCAÇÃO</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031</w:t>
      </w:r>
      <w:r>
        <w:rPr>
          <w:highlight w:val="none"/>
        </w:rPr>
        <w:t>/20</w:t>
      </w:r>
      <w:r>
        <w:rPr>
          <w:rFonts w:hint="default"/>
          <w:highlight w:val="none"/>
          <w:lang w:val="pt-BR"/>
        </w:rPr>
        <w:t>22</w:t>
      </w:r>
      <w:r>
        <w:rPr>
          <w:highlight w:val="none"/>
        </w:rPr>
        <w:t xml:space="preserve"> de </w:t>
      </w:r>
      <w:r>
        <w:rPr>
          <w:rFonts w:hint="default"/>
          <w:highlight w:val="none"/>
          <w:lang w:val="pt-BR"/>
        </w:rPr>
        <w:t>02</w:t>
      </w:r>
      <w:r>
        <w:rPr>
          <w:highlight w:val="none"/>
        </w:rPr>
        <w:t xml:space="preserve"> de </w:t>
      </w:r>
      <w:r>
        <w:rPr>
          <w:rFonts w:hint="default"/>
          <w:highlight w:val="none"/>
          <w:lang w:val="pt-BR"/>
        </w:rPr>
        <w:t>fevereiro</w:t>
      </w:r>
      <w:r>
        <w:rPr>
          <w:highlight w:val="none"/>
        </w:rPr>
        <w:t xml:space="preserve"> de 20</w:t>
      </w:r>
      <w:r>
        <w:rPr>
          <w:rFonts w:hint="default"/>
          <w:highlight w:val="none"/>
          <w:lang w:val="pt-BR"/>
        </w:rPr>
        <w:t>22</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143"/>
      </w:pPr>
      <w:bookmarkStart w:id="5" w:name="_Toc380557812"/>
      <w:bookmarkStart w:id="6" w:name="_Toc514666329"/>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w:t>
      </w:r>
      <w:r>
        <w:rPr>
          <w:rFonts w:hint="default"/>
          <w:lang w:val="pt-BR"/>
        </w:rPr>
        <w:t xml:space="preserve">Lei Municipal nº 1.953/2021,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w:t>
      </w:r>
      <w:r>
        <w:rPr>
          <w:bCs/>
          <w:lang w:val="pt-BR"/>
        </w:rPr>
        <w:t>SECRETARIA MUNICIPAL DE EDUCAÇÃO</w:t>
      </w:r>
      <w:r>
        <w:t xml:space="preserve">, conforme consta no Processo Administrativo nº </w:t>
      </w:r>
      <w:r>
        <w:rPr>
          <w:lang w:val="pt-BR"/>
        </w:rPr>
        <w:t>822/2022</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14/07/2022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pStyle w:val="346"/>
      </w:pPr>
      <w:r>
        <w:rPr>
          <w:b/>
        </w:rPr>
        <w:t>4.1.</w:t>
      </w:r>
      <w:r>
        <w:t xml:space="preserve"> </w:t>
      </w:r>
      <w:r>
        <w:rPr>
          <w:rFonts w:hint="default" w:cs="Arial"/>
          <w:sz w:val="21"/>
          <w:szCs w:val="21"/>
          <w:lang w:val="pt-BR"/>
        </w:rPr>
        <w:t>CONTRATAÇÃO DE EMPRESA ESPECIALIZADA PARA EXECUÇÃO EM OBRA DE ALVENARIA PARA CONSTRUÇÃO DO ESTACIONAMENTO DA FROTA DA SECRETARIA MUNICIPAL DE EDUCAÇÃO EM PRIMAVERA DO LESTE - MT, FORNECENDO OS MATERIAIS, MÃO DE OBRA, EQUIPAMENTOS, E TUDO QUE SE FIZER NECESSÁRIO PARA A PERFEITA EXECUÇÃO DOS SERVIÇOS, CONFORME PROJETO,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12"/>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6253" w:type="dxa"/>
                </w:tcPr>
                <w:p>
                  <w:pPr>
                    <w:autoSpaceDE w:val="0"/>
                    <w:autoSpaceDN w:val="0"/>
                    <w:adjustRightInd w:val="0"/>
                    <w:jc w:val="both"/>
                    <w:rPr>
                      <w:rFonts w:hint="default" w:ascii="Arial" w:hAnsi="Arial" w:cs="Arial"/>
                      <w:sz w:val="22"/>
                      <w:szCs w:val="22"/>
                      <w:lang w:val="pt-BR"/>
                    </w:rPr>
                  </w:pPr>
                  <w:r>
                    <w:rPr>
                      <w:rFonts w:hint="default" w:ascii="Arial" w:hAnsi="Arial" w:cs="Arial"/>
                      <w:sz w:val="15"/>
                      <w:szCs w:val="15"/>
                      <w:lang w:val="pt-BR"/>
                    </w:rPr>
                    <w:t>CONTRATAÇÃO DE EMPRESA ESPECIALIZADA PARA EXECUÇÃO EM OBRA DE ALVENARIA PARA CONSTRUÇÃO DO ESTACIONAMENTO DA FROTA DA SECRETARIA MUNICIPAL DE EDUCAÇÃO EM PRIMAVERA DO LESTE - MT,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cs="Arial"/>
                <w:i w:val="0"/>
                <w:iCs w:val="0"/>
                <w:sz w:val="20"/>
                <w:szCs w:val="20"/>
                <w:lang w:val="pt-BR"/>
              </w:rPr>
              <w:t xml:space="preserve">R$ 3.410.215,50 </w:t>
            </w:r>
            <w:r>
              <w:rPr>
                <w:rFonts w:hint="default" w:ascii="Arial" w:hAnsi="Arial" w:cs="Arial"/>
                <w:color w:val="auto"/>
                <w:sz w:val="22"/>
                <w:szCs w:val="22"/>
                <w:lang w:val="pt-BR"/>
              </w:rPr>
              <w:t xml:space="preserve"> </w:t>
            </w:r>
            <w:r>
              <w:rPr>
                <w:rFonts w:hint="default" w:ascii="Arial" w:hAnsi="Arial" w:cs="Arial"/>
                <w:color w:val="FF0000"/>
                <w:sz w:val="22"/>
                <w:szCs w:val="22"/>
                <w:lang w:val="pt-BR"/>
              </w:rPr>
              <w:t xml:space="preserve"> </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b/>
          <w:bCs/>
          <w:sz w:val="22"/>
          <w:szCs w:val="22"/>
        </w:rPr>
      </w:pP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514666332"/>
      <w:bookmarkStart w:id="11" w:name="_Toc380557815"/>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486325249"/>
      <w:bookmarkStart w:id="13" w:name="_Toc514666333"/>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487720513"/>
      <w:bookmarkStart w:id="17" w:name="_Toc382989164"/>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005/2022</w:t>
            </w:r>
            <w:r>
              <w:rPr>
                <w:rFonts w:hint="default" w:ascii="Arial" w:hAnsi="Arial" w:cs="Arial"/>
                <w:b/>
                <w:bCs/>
                <w:sz w:val="22"/>
                <w:szCs w:val="22"/>
              </w:rPr>
              <w:t xml:space="preserve"> PROCESSO Nº </w:t>
            </w:r>
            <w:r>
              <w:rPr>
                <w:rFonts w:hint="default" w:ascii="Arial" w:hAnsi="Arial" w:cs="Arial"/>
                <w:b/>
                <w:bCs/>
                <w:sz w:val="22"/>
                <w:szCs w:val="22"/>
                <w:lang w:val="pt-BR"/>
              </w:rPr>
              <w:t>822/2022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14/07/2022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005/2022</w:t>
            </w:r>
            <w:r>
              <w:rPr>
                <w:rFonts w:hint="default" w:ascii="Arial" w:hAnsi="Arial" w:cs="Arial"/>
                <w:b/>
                <w:bCs/>
                <w:sz w:val="22"/>
                <w:szCs w:val="22"/>
              </w:rPr>
              <w:t xml:space="preserve"> PROCESSO Nº </w:t>
            </w:r>
            <w:r>
              <w:rPr>
                <w:rFonts w:hint="default" w:ascii="Arial" w:hAnsi="Arial" w:cs="Arial"/>
                <w:b/>
                <w:bCs/>
                <w:sz w:val="22"/>
                <w:szCs w:val="22"/>
                <w:lang w:val="pt-BR"/>
              </w:rPr>
              <w:t>822/2022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14/07/2022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60288;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x9Uo1AAAAAcBAAAPAAAAAAAA&#10;AAEAIAAAACIAAABkcnMvZG93bnJldi54bWxQSwECFAAUAAAACACHTuJAugUfjt0BAADSAwAADgAA&#10;AAAAAAABACAAAAAjAQAAZHJzL2Uyb0RvYy54bWxQSwUGAAAAAAYABgBZAQAAcg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131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131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BK522z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bzizYOjGd3TvIrrAfsroGOFk&#10;0uixptydPYR5h/4QkuJzF0x6kxZ2zsZersbKc2SCwE9VWZbEL+joZr2uEmPxXOoDxi/SGZaChmtl&#10;k2qo4fQV45T6lJJg6+6V1oRDrS0bG35brSoiB5rGjqaAQuNJEdqeM9A9jbmIITOi06pN1akYQ3/c&#10;6cBOkIYjP1PSAK2c0NuK4GlIEOI3105wuXzCScVMkxX9w5963gMOU00+moVrS9nJ0snEFB1de8ne&#10;ZpxuO/PNk5nG6e99rn7+G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ASudts4AEAANUD&#10;AAAOAAAAAAAAAAEAIAAAACUBAABkcnMvZTJvRG9jLnhtbFBLBQYAAAAABgAGAFkBAAB3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2336"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2336;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nKSu1gAAAAgBAAAP&#10;AAAAAAAAAAEAIAAAACIAAABkcnMvZG93bnJldi54bWxQSwECFAAUAAAACACHTuJAxwe/TuEBAADV&#10;AwAADgAAAAAAAAABACAAAAAlAQAAZHJzL2Uyb0RvYy54bWxQSwUGAAAAAAYABgBZAQAAeA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41"/>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rFonts w:hint="default"/>
          <w:lang w:val="pt-BR"/>
        </w:rPr>
      </w:pP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21"/>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12"/>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1021"/>
        <w:gridCol w:w="3110"/>
        <w:gridCol w:w="975"/>
        <w:gridCol w:w="1595"/>
        <w:gridCol w:w="2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18"/>
                <w:szCs w:val="18"/>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110"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975"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59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420"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w:t>
            </w:r>
            <w:r>
              <w:rPr>
                <w:rFonts w:hint="default" w:ascii="Arial" w:hAnsi="Arial" w:cs="Arial"/>
                <w:color w:val="000009"/>
                <w:spacing w:val="6"/>
                <w:sz w:val="18"/>
                <w:szCs w:val="18"/>
                <w:highlight w:val="none"/>
                <w:lang w:val="pt-BR"/>
              </w:rPr>
              <w:t xml:space="preserve">tde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21"/>
                <w:szCs w:val="21"/>
                <w:lang w:val="pt-BR" w:eastAsia="pt-PT" w:bidi="pt-PT"/>
              </w:rPr>
            </w:pPr>
          </w:p>
        </w:tc>
        <w:tc>
          <w:tcPr>
            <w:tcW w:w="1021"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12.1</w:t>
            </w:r>
          </w:p>
        </w:tc>
        <w:tc>
          <w:tcPr>
            <w:tcW w:w="3110" w:type="dxa"/>
            <w:vAlign w:val="bottom"/>
          </w:tcPr>
          <w:p>
            <w:pPr>
              <w:keepNext w:val="0"/>
              <w:keepLines w:val="0"/>
              <w:widowControl/>
              <w:suppressLineNumbers w:val="0"/>
              <w:jc w:val="both"/>
              <w:textAlignment w:val="bottom"/>
              <w:rPr>
                <w:rFonts w:hint="default" w:ascii="Arial" w:hAnsi="Arial" w:cs="Arial"/>
                <w:i w:val="0"/>
                <w:iCs w:val="0"/>
                <w:color w:val="000000"/>
                <w:sz w:val="18"/>
                <w:szCs w:val="18"/>
                <w:u w:val="none"/>
                <w:lang w:val="pt-BR" w:eastAsia="pt-PT"/>
              </w:rPr>
            </w:pPr>
            <w:r>
              <w:rPr>
                <w:rFonts w:hint="default" w:ascii="Arial" w:hAnsi="Arial" w:eastAsia="SimSun" w:cs="Arial"/>
                <w:i w:val="0"/>
                <w:iCs w:val="0"/>
                <w:color w:val="000000"/>
                <w:kern w:val="0"/>
                <w:sz w:val="18"/>
                <w:szCs w:val="18"/>
                <w:u w:val="none"/>
                <w:lang w:val="en-US" w:eastAsia="zh-CN" w:bidi="ar"/>
              </w:rPr>
              <w:t>FORNECIMENTO E INSTALAÇÃO DE ESTRUTURA GALPÕES EM PÓRTICO PRÉ-MOLDADOS DE CONCRETO ARMADO, SEM LANTERMIM, COM/ MONTAGEM, EXCLUSIVA TELLHAS INCLUSIVE FUNDAÇÕES. - 404,04 M2</w:t>
            </w:r>
          </w:p>
        </w:tc>
        <w:tc>
          <w:tcPr>
            <w:tcW w:w="975" w:type="dxa"/>
            <w:vAlign w:val="center"/>
          </w:tcPr>
          <w:p>
            <w:pPr>
              <w:keepNext w:val="0"/>
              <w:keepLines w:val="0"/>
              <w:widowControl/>
              <w:suppressLineNumbers w:val="0"/>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en-US" w:eastAsia="zh-CN" w:bidi="pt-PT"/>
              </w:rPr>
              <w:t>M2</w:t>
            </w:r>
          </w:p>
        </w:tc>
        <w:tc>
          <w:tcPr>
            <w:tcW w:w="1595" w:type="dxa"/>
            <w:vAlign w:val="center"/>
          </w:tcPr>
          <w:p>
            <w:pPr>
              <w:keepNext w:val="0"/>
              <w:keepLines w:val="0"/>
              <w:widowControl/>
              <w:suppressLineNumbers w:val="0"/>
              <w:jc w:val="center"/>
              <w:textAlignment w:val="center"/>
              <w:rPr>
                <w:rFonts w:hint="default" w:ascii="Arial" w:hAnsi="Arial" w:eastAsia="Arial" w:cs="Arial"/>
                <w:sz w:val="20"/>
                <w:szCs w:val="20"/>
                <w:lang w:val="pt-BR" w:eastAsia="pt-PT" w:bidi="pt-PT"/>
              </w:rPr>
            </w:pPr>
            <w:r>
              <w:rPr>
                <w:rFonts w:hint="default" w:ascii="Arial" w:hAnsi="Arial" w:eastAsia="Tahoma" w:cs="Arial"/>
                <w:i w:val="0"/>
                <w:color w:val="000000"/>
                <w:kern w:val="0"/>
                <w:sz w:val="20"/>
                <w:szCs w:val="20"/>
                <w:u w:val="none"/>
                <w:lang w:val="pt-BR" w:eastAsia="zh-CN" w:bidi="ar"/>
              </w:rPr>
              <w:t>404,04</w:t>
            </w:r>
          </w:p>
        </w:tc>
        <w:tc>
          <w:tcPr>
            <w:tcW w:w="2420" w:type="dxa"/>
            <w:vAlign w:val="center"/>
          </w:tcPr>
          <w:p>
            <w:pPr>
              <w:keepNext w:val="0"/>
              <w:keepLines w:val="0"/>
              <w:widowControl/>
              <w:suppressLineNumbers w:val="0"/>
              <w:jc w:val="center"/>
              <w:textAlignment w:val="center"/>
              <w:rPr>
                <w:rFonts w:hint="default" w:ascii="Arial" w:hAnsi="Arial" w:eastAsia="Arial" w:cs="Arial"/>
                <w:sz w:val="20"/>
                <w:szCs w:val="20"/>
                <w:lang w:val="pt-BR" w:eastAsia="pt-PT" w:bidi="pt-PT"/>
              </w:rPr>
            </w:pPr>
            <w:r>
              <w:rPr>
                <w:rFonts w:hint="default" w:ascii="Arial" w:hAnsi="Arial" w:eastAsia="Tahoma" w:cs="Arial"/>
                <w:i w:val="0"/>
                <w:color w:val="000000"/>
                <w:kern w:val="0"/>
                <w:sz w:val="20"/>
                <w:szCs w:val="20"/>
                <w:u w:val="none"/>
                <w:lang w:val="pt-BR" w:eastAsia="zh-CN" w:bidi="ar"/>
              </w:rPr>
              <w:t>202,00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21"/>
                <w:szCs w:val="21"/>
                <w:lang w:val="pt-BR" w:eastAsia="pt-PT" w:bidi="pt-PT"/>
              </w:rPr>
            </w:pPr>
          </w:p>
        </w:tc>
        <w:tc>
          <w:tcPr>
            <w:tcW w:w="1021"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12.2</w:t>
            </w:r>
          </w:p>
        </w:tc>
        <w:tc>
          <w:tcPr>
            <w:tcW w:w="3110" w:type="dxa"/>
            <w:vAlign w:val="bottom"/>
          </w:tcPr>
          <w:p>
            <w:pPr>
              <w:keepNext w:val="0"/>
              <w:keepLines w:val="0"/>
              <w:widowControl/>
              <w:suppressLineNumbers w:val="0"/>
              <w:jc w:val="both"/>
              <w:textAlignment w:val="bottom"/>
              <w:rPr>
                <w:rFonts w:hint="default" w:ascii="Arial" w:hAnsi="Arial" w:cs="Arial"/>
                <w:i w:val="0"/>
                <w:iCs w:val="0"/>
                <w:color w:val="000000"/>
                <w:sz w:val="18"/>
                <w:szCs w:val="18"/>
                <w:u w:val="none"/>
                <w:lang w:val="en-US" w:eastAsia="zh-CN"/>
              </w:rPr>
            </w:pPr>
            <w:r>
              <w:rPr>
                <w:rFonts w:hint="default" w:ascii="Arial" w:hAnsi="Arial" w:eastAsia="SimSun" w:cs="Arial"/>
                <w:i w:val="0"/>
                <w:iCs w:val="0"/>
                <w:color w:val="000000"/>
                <w:kern w:val="0"/>
                <w:sz w:val="18"/>
                <w:szCs w:val="18"/>
                <w:u w:val="none"/>
                <w:lang w:val="en-US" w:eastAsia="zh-CN" w:bidi="ar"/>
              </w:rPr>
              <w:t>FORNECIMENTO E INSTALAÇÃO DE ESTRUTURA GALPÕES EM PÓRTICO PRÉ-MOLDADOS DE CONCRETO ARMADO, SEM LANTERMIM, COM/ MONTAGEM, EXCLUSIVA TELLHAS INCLUSIVE FUNDAÇÕES. - 569,052 M2</w:t>
            </w:r>
          </w:p>
        </w:tc>
        <w:tc>
          <w:tcPr>
            <w:tcW w:w="975" w:type="dxa"/>
            <w:vAlign w:val="center"/>
          </w:tcPr>
          <w:p>
            <w:pPr>
              <w:keepNext w:val="0"/>
              <w:keepLines w:val="0"/>
              <w:widowControl/>
              <w:suppressLineNumbers w:val="0"/>
              <w:jc w:val="center"/>
              <w:textAlignment w:val="center"/>
              <w:rPr>
                <w:rFonts w:hint="default" w:ascii="Arial" w:hAnsi="Arial" w:eastAsia="Arial" w:cs="Arial"/>
                <w:sz w:val="18"/>
                <w:szCs w:val="18"/>
                <w:lang w:val="pt-BR" w:eastAsia="zh-CN" w:bidi="pt-PT"/>
              </w:rPr>
            </w:pPr>
            <w:r>
              <w:rPr>
                <w:rFonts w:hint="default" w:ascii="Arial" w:hAnsi="Arial" w:eastAsia="Arial" w:cs="Arial"/>
                <w:sz w:val="18"/>
                <w:szCs w:val="18"/>
                <w:lang w:val="pt-BR" w:eastAsia="zh-CN" w:bidi="pt-PT"/>
              </w:rPr>
              <w:t>M2</w:t>
            </w:r>
          </w:p>
        </w:tc>
        <w:tc>
          <w:tcPr>
            <w:tcW w:w="1595" w:type="dxa"/>
            <w:vAlign w:val="center"/>
          </w:tcPr>
          <w:p>
            <w:pPr>
              <w:keepNext w:val="0"/>
              <w:keepLines w:val="0"/>
              <w:widowControl/>
              <w:suppressLineNumbers w:val="0"/>
              <w:jc w:val="center"/>
              <w:textAlignment w:val="center"/>
              <w:rPr>
                <w:rFonts w:hint="default" w:ascii="Arial" w:hAnsi="Arial" w:eastAsia="Tahoma" w:cs="Arial"/>
                <w:i w:val="0"/>
                <w:color w:val="000000"/>
                <w:kern w:val="0"/>
                <w:sz w:val="20"/>
                <w:szCs w:val="20"/>
                <w:u w:val="none"/>
                <w:lang w:val="pt-BR" w:eastAsia="zh-CN" w:bidi="ar"/>
              </w:rPr>
            </w:pPr>
            <w:r>
              <w:rPr>
                <w:rFonts w:hint="default" w:ascii="Arial" w:hAnsi="Arial" w:eastAsia="Tahoma" w:cs="Arial"/>
                <w:i w:val="0"/>
                <w:color w:val="000000"/>
                <w:kern w:val="0"/>
                <w:sz w:val="20"/>
                <w:szCs w:val="20"/>
                <w:u w:val="none"/>
                <w:lang w:val="pt-BR" w:eastAsia="zh-CN" w:bidi="ar"/>
              </w:rPr>
              <w:t>569,05</w:t>
            </w:r>
          </w:p>
        </w:tc>
        <w:tc>
          <w:tcPr>
            <w:tcW w:w="2420" w:type="dxa"/>
            <w:vAlign w:val="center"/>
          </w:tcPr>
          <w:p>
            <w:pPr>
              <w:keepNext w:val="0"/>
              <w:keepLines w:val="0"/>
              <w:widowControl/>
              <w:suppressLineNumbers w:val="0"/>
              <w:jc w:val="center"/>
              <w:textAlignment w:val="center"/>
              <w:rPr>
                <w:rFonts w:hint="default" w:ascii="Arial" w:hAnsi="Arial" w:eastAsia="Tahoma" w:cs="Arial"/>
                <w:i w:val="0"/>
                <w:color w:val="000000"/>
                <w:kern w:val="0"/>
                <w:sz w:val="20"/>
                <w:szCs w:val="20"/>
                <w:u w:val="none"/>
                <w:lang w:val="pt-BR" w:eastAsia="zh-CN" w:bidi="ar"/>
              </w:rPr>
            </w:pPr>
            <w:r>
              <w:rPr>
                <w:rFonts w:hint="default" w:ascii="Arial" w:hAnsi="Arial" w:eastAsia="Tahoma" w:cs="Arial"/>
                <w:i w:val="0"/>
                <w:color w:val="000000"/>
                <w:kern w:val="0"/>
                <w:sz w:val="20"/>
                <w:szCs w:val="20"/>
                <w:u w:val="none"/>
                <w:lang w:val="pt-BR" w:eastAsia="zh-CN" w:bidi="ar"/>
              </w:rPr>
              <w:t>284,00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487720517"/>
      <w:bookmarkStart w:id="26" w:name="_Toc514666340"/>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17"/>
        </w:rPr>
        <w:t>www.primaveradoleste.mt.gov.br</w:t>
      </w:r>
      <w:r>
        <w:rPr>
          <w:rStyle w:val="17"/>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21"/>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21"/>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INFRAESTRUTRA</w:t>
      </w:r>
      <w:r>
        <w:rPr>
          <w:highlight w:val="none"/>
        </w:rPr>
        <w:t>,</w:t>
      </w:r>
      <w:r>
        <w:rPr>
          <w:rFonts w:hint="default"/>
          <w:highlight w:val="none"/>
          <w:lang w:val="pt-BR"/>
        </w:rPr>
        <w:t xml:space="preserve"> a seguir:</w:t>
      </w:r>
    </w:p>
    <w:tbl>
      <w:tblPr>
        <w:tblStyle w:val="12"/>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518"/>
        <w:gridCol w:w="5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ÓRGÃO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06</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UND. ORÇAMENTÁRIA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06.00.2</w:t>
            </w: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COORDENADORIA DE ALIMENTAÇÃO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UNIDADE EXECUTORA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06.002</w:t>
            </w: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COORDENADORIA DE ALIMENTAÇÃO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FUNCIONAL PROGRAMÁTICA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12.361.0016-1.15</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CONSTRUÇÃO BARRACÃO PARA VEÍCULOS DO TRANSPORTE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FICHA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351</w:t>
            </w: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DESPESA/FONTE</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4.4.90.51.00 - 1500</w:t>
            </w: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SOLICITAÇÃO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45/2022</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highlight w:val="none"/>
          <w:lang w:val="pt-BR"/>
        </w:rPr>
        <w:t>R$ 3.410.215,50 (Três milhões, quatrocentos e dez mil, duzentos e quinze Reais e cinquenta Centavos);</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005/2022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005/2022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12</w:t>
      </w:r>
      <w:r>
        <w:rPr>
          <w:rFonts w:ascii="Arial" w:hAnsi="Arial" w:cs="Arial"/>
          <w:b/>
          <w:sz w:val="22"/>
          <w:szCs w:val="22"/>
        </w:rPr>
        <w:t>/</w:t>
      </w:r>
      <w:r>
        <w:rPr>
          <w:rFonts w:hint="default" w:ascii="Arial" w:hAnsi="Arial" w:cs="Arial"/>
          <w:b/>
          <w:sz w:val="22"/>
          <w:szCs w:val="22"/>
          <w:lang w:val="pt-BR"/>
        </w:rPr>
        <w:t>07</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07</w:t>
      </w:r>
      <w:r>
        <w:rPr>
          <w:rFonts w:ascii="Arial" w:hAnsi="Arial" w:cs="Arial"/>
          <w:b/>
          <w:sz w:val="22"/>
          <w:szCs w:val="22"/>
        </w:rPr>
        <w:t>/</w:t>
      </w:r>
      <w:r>
        <w:rPr>
          <w:rFonts w:hint="default" w:ascii="Arial" w:hAnsi="Arial" w:cs="Arial"/>
          <w:b/>
          <w:sz w:val="22"/>
          <w:szCs w:val="22"/>
          <w:lang w:val="pt-BR"/>
        </w:rPr>
        <w:t>07</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17"/>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513732637"/>
      <w:bookmarkStart w:id="37" w:name="_Toc385324188"/>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599" w:type="dxa"/>
          </w:tcPr>
          <w:p>
            <w:pPr>
              <w:spacing w:after="120"/>
              <w:ind w:right="215"/>
              <w:jc w:val="both"/>
              <w:rPr>
                <w:rFonts w:hint="default" w:ascii="Arial" w:hAnsi="Arial" w:cs="Arial"/>
                <w:sz w:val="22"/>
                <w:szCs w:val="22"/>
                <w:lang w:val="pt-BR"/>
              </w:rPr>
            </w:pPr>
            <w:r>
              <w:rPr>
                <w:rFonts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599"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599"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599"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005/2022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10 </w:t>
      </w:r>
      <w:r>
        <w:rPr>
          <w:rFonts w:ascii="Arial" w:hAnsi="Arial" w:cs="Arial"/>
          <w:sz w:val="22"/>
          <w:szCs w:val="22"/>
        </w:rPr>
        <w:t xml:space="preserve">de </w:t>
      </w:r>
      <w:r>
        <w:rPr>
          <w:rFonts w:hint="default" w:ascii="Arial" w:hAnsi="Arial" w:cs="Arial"/>
          <w:sz w:val="22"/>
          <w:szCs w:val="22"/>
          <w:lang w:val="pt-BR"/>
        </w:rPr>
        <w:t xml:space="preserve">junho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 xml:space="preserve">OBJETO: </w:t>
      </w:r>
      <w:r>
        <w:rPr>
          <w:rFonts w:hint="default" w:ascii="Arial" w:hAnsi="Arial" w:cs="Arial"/>
          <w:b w:val="0"/>
          <w:bCs w:val="0"/>
          <w:i w:val="0"/>
          <w:iCs w:val="0"/>
          <w:sz w:val="20"/>
          <w:szCs w:val="20"/>
          <w:lang w:val="pt-BR"/>
        </w:rPr>
        <w:t>CONTRATAÇÃO DE EMPRESA ESPECIALIZADA PARA EXECUÇÃO EM OBRA DE ALVENARIA PARA CONSTRUÇÃO DO ESTACIONAMENTO DA FROTA DA SECRETARIA MUNICIPAL DE EDUCAÇÃO EM PRIMAVERA DO LESTE - MT, FORNECENDO OS MATERIAIS, MÃO DE OBRA, EQUIPAMENTOS, E TUDO QUE SE FIZER NECESSÁRIO PARA A PERFEITA EXECUÇÃO DOS SERVIÇOS, CONFORME PROJETO, MEMORIAL DESCRITIVO, EDITAL E SEUS ANEXOS.</w:t>
      </w:r>
    </w:p>
    <w:p>
      <w:pPr>
        <w:jc w:val="both"/>
        <w:rPr>
          <w:rFonts w:hint="default" w:ascii="Arial" w:hAnsi="Arial" w:cs="Arial"/>
          <w:b/>
          <w:bCs/>
          <w:sz w:val="20"/>
          <w:szCs w:val="20"/>
          <w:lang w:val="pt-BR"/>
        </w:rPr>
      </w:pPr>
    </w:p>
    <w:p>
      <w:pPr>
        <w:jc w:val="both"/>
        <w:rPr>
          <w:rFonts w:hint="default" w:ascii="Arial" w:hAnsi="Arial" w:cs="Arial"/>
          <w:b/>
          <w:sz w:val="18"/>
          <w:szCs w:val="18"/>
          <w:lang w:val="pt-BR"/>
        </w:rPr>
      </w:pPr>
    </w:p>
    <w:p>
      <w:pPr>
        <w:jc w:val="both"/>
        <w:rPr>
          <w:rFonts w:hint="default" w:ascii="Arial" w:hAnsi="Arial" w:cs="Arial"/>
          <w:b w:val="0"/>
          <w:bCs/>
          <w:sz w:val="18"/>
          <w:szCs w:val="18"/>
          <w:lang w:val="pt-BR"/>
        </w:rPr>
      </w:pPr>
    </w:p>
    <w:p>
      <w:pPr>
        <w:jc w:val="both"/>
        <w:rPr>
          <w:rFonts w:hint="default" w:ascii="Arial" w:hAnsi="Arial" w:cs="Arial"/>
          <w:b w:val="0"/>
          <w:bCs/>
          <w:sz w:val="18"/>
          <w:szCs w:val="18"/>
          <w:lang w:val="pt-BR"/>
        </w:rPr>
      </w:pPr>
      <w:r>
        <w:rPr>
          <w:rFonts w:hint="default" w:ascii="Arial" w:hAnsi="Arial" w:cs="Arial"/>
          <w:b w:val="0"/>
          <w:bCs/>
          <w:sz w:val="18"/>
          <w:szCs w:val="18"/>
          <w:lang w:val="pt-BR"/>
        </w:rPr>
        <w:t>VALOR ESTIMADO: R$ 3.410.215,50 (Três milhões, quatrocentos e dez mil, duzentos e quinze Reais e cinquenta Centavos)</w:t>
      </w:r>
    </w:p>
    <w:p>
      <w:pPr>
        <w:rPr>
          <w:rFonts w:hint="default" w:ascii="Arial" w:hAnsi="Arial" w:cs="Arial"/>
          <w:sz w:val="22"/>
          <w:szCs w:val="22"/>
          <w:lang w:val="pt-BR"/>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005/2022</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EXECUÇÃO EM OBRA DE ALVENARIA PARA CONSTRUÇÃO DO ESTACIONAMENTO DA FROTA DA SECRETARIA MUNICIPAL DE EDUCAÇÃO EM PRIMAVERA DO LESTE - MT,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180 (cento e oitenta)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196"/>
      </w:pPr>
      <w:bookmarkStart w:id="43" w:name="_Toc380557840"/>
      <w:bookmarkStart w:id="44" w:name="_Toc514666352"/>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lang w:val="pt-BR"/>
        </w:rPr>
        <w:t>SECRETARIA MUNICIPAL DE EDUCAÇÃO</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005/2022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380557842"/>
      <w:bookmarkStart w:id="46" w:name="_Toc514666353"/>
      <w:bookmarkStart w:id="47" w:name="_Toc406483890"/>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005/2022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005/2022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430675563"/>
      <w:bookmarkStart w:id="53" w:name="_Toc409103972"/>
      <w:bookmarkStart w:id="54" w:name="_Toc514666356"/>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21"/>
        <w:spacing w:after="0"/>
        <w:ind w:right="27"/>
        <w:jc w:val="both"/>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005/2022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21"/>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21"/>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005/2022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EDUCAÇÃO</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005/2022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EXECUÇÃO EM OBRA DE ALVENARIA PARA CONSTRUÇÃO DO ESTACIONAMENTO DA FROTA DA SECRETARIA MUNICIPAL DE EDUCAÇÃO EM PRIMAVERA DO LESTE - MT, FORNECENDO OS MATERIAIS, MÃO DE OBRA, EQUIPAMENTOS, E TUDO QUE SE FIZER NECESSÁRIO PARA A PERFEITA EXECUÇÃO DOS SERVIÇOS, CONFORME PROJETO,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3732650"/>
      <w:bookmarkStart w:id="58" w:name="_Toc514666358"/>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005/2022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EDUCAÇÃO</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EXECUÇÃO EM OBRA DE ALVENARIA PARA CONSTRUÇÃO DO ESTACIONAMENTO DA FROTA DA SECRETARIA MUNICIPAL DE EDUCAÇÃO EM PRIMAVERA DO LESTE - MT,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005/2022</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005/2022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005/2022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lang w:val="pt-BR"/>
        </w:rPr>
        <w:t>SECRETARIA MUNICIPAL DE EDUCAÇÃO</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005/2022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005/2022</w:t>
      </w:r>
      <w:r>
        <w:rPr>
          <w:rFonts w:ascii="Arial" w:hAnsi="Arial" w:cs="Arial"/>
          <w:sz w:val="22"/>
          <w:szCs w:val="22"/>
        </w:rPr>
        <w:t xml:space="preserve"> – Prefeitura de Primavera do Leste/MT. DECLARA, sob as penas da lei, que tem pleno conhecimento do Cronograma Financeiro de desembolso  e do prazo de execução da obra de </w:t>
      </w:r>
      <w:r>
        <w:rPr>
          <w:rFonts w:hint="default" w:ascii="Arial" w:hAnsi="Arial"/>
          <w:sz w:val="22"/>
          <w:szCs w:val="22"/>
          <w:lang w:val="pt-BR"/>
        </w:rPr>
        <w:t>180 (cento e oitenta)</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425774617"/>
      <w:bookmarkStart w:id="60" w:name="_Toc514666359"/>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005/2022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822/2022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EXECUÇÃO EM OBRA DE ALVENARIA PARA CONSTRUÇÃO DO ESTACIONAMENTO DA FROTA DA SECRETARIA MUNICIPAL DE EDUCAÇÃO EM PRIMAVERA DO LESTE - MT, FORNECENDO OS MATERIAIS, MÃO DE OBRA, EQUIPAMENTOS, E TUDO QUE SE FIZER NECESSÁRIO PARA A PERFEITA EXECUÇÃO DOS SERVIÇOS, CONFORME PROJETO,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w:t>
      </w:r>
      <w:r>
        <w:rPr>
          <w:rFonts w:ascii="Arial" w:hAnsi="Arial" w:cs="Arial"/>
          <w:b/>
          <w:bCs/>
          <w:sz w:val="22"/>
          <w:szCs w:val="22"/>
          <w:lang w:val="pt-BR"/>
        </w:rPr>
        <w:t>SECRETARIA MUNICIPAL DE EDUCAÇÃO</w:t>
      </w:r>
      <w:r>
        <w:rPr>
          <w:rFonts w:ascii="Arial" w:hAnsi="Arial" w:cs="Arial"/>
          <w:b/>
          <w:bCs/>
          <w:sz w:val="22"/>
          <w:szCs w:val="22"/>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EDUCAÇÃO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822/2022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005/2022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EM OBRA DE ALVENARIA PARA CONSTRUÇÃO DO ESTACIONAMENTO DA FROTA DA SECRETARIA MUNICIPAL DE EDUCAÇÃO EM PRIMAVERA DO LESTE - MT, FORNECENDO OS MATERIAIS, MÃO DE OBRA, EQUIPAMENTOS, E TUDO QUE SE FIZER NECESSÁRIO PARA A PERFEITA EXECUÇÃO DOS SERVIÇOS, CONFORME PROJETO, MEMORIAL DESCRITIVO, EDITAL E SEUS ANEXOS</w:t>
      </w:r>
      <w:r>
        <w:rPr>
          <w:rFonts w:ascii="Arial" w:hAnsi="Arial" w:cs="Arial"/>
          <w:color w:val="000000"/>
          <w:sz w:val="22"/>
          <w:szCs w:val="22"/>
        </w:rPr>
        <w:t>, mediante o regime empreitada por preço unitário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EXECUÇÃO EM OBRA DE ALVENARIA PARA CONSTRUÇÃO DO ESTACIONAMENTO DA FROTA DA SECRETARIA MUNICIPAL DE EDUCAÇÃO EM PRIMAVERA DO LESTE - MT, FORNECENDO OS MATERIAIS, MÃO DE OBRA, EQUIPAMENTOS, E TUDO QUE SE FIZER NECESSÁRIO PARA A PERFEITA EXECUÇÃO DOS SERVIÇOS, CONFORME PROJETO,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005/2022</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de </w:t>
      </w:r>
      <w:r>
        <w:rPr>
          <w:rFonts w:hint="default" w:ascii="Arial" w:hAnsi="Arial"/>
          <w:sz w:val="22"/>
          <w:szCs w:val="22"/>
          <w:lang w:val="pt-BR"/>
        </w:rPr>
        <w:t>180 (cento e oitenta)</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270 </w:t>
      </w:r>
      <w:r>
        <w:rPr>
          <w:rFonts w:ascii="Arial" w:hAnsi="Arial" w:cs="Arial"/>
          <w:sz w:val="22"/>
          <w:szCs w:val="22"/>
        </w:rPr>
        <w:t>(</w:t>
      </w:r>
      <w:r>
        <w:rPr>
          <w:rFonts w:hint="default" w:ascii="Arial" w:hAnsi="Arial" w:cs="Arial"/>
          <w:sz w:val="22"/>
          <w:szCs w:val="22"/>
          <w:lang w:val="pt-BR"/>
        </w:rPr>
        <w:t>duzentos e setenta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lang w:val="pt-BR"/>
        </w:rPr>
        <w:t>SECRETARIA MUNICIPAL DE EDUCAÇÃO</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12"/>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518"/>
        <w:gridCol w:w="5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ÓRGÃO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06</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UND. ORÇAMENTÁRIA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06.00.2</w:t>
            </w: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COORDENADORIA DE ALIMENTAÇÃO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UNIDADE EXECUTORA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06.002</w:t>
            </w: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COORDENADORIA DE ALIMENTAÇÃO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FUNCIONAL PROGRAMÁTICA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12.361.0016-1.15</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CONSTRUÇÃO BARRACÃO PARA VEÍCULOS DO TRANSPORTE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FICHA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351</w:t>
            </w: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DESPESA/FONTE</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4.4.90.51.00 - 1500</w:t>
            </w: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SOLICITAÇÃO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45/2022</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p>
        </w:tc>
      </w:tr>
    </w:tbl>
    <w:p>
      <w:pPr>
        <w:pStyle w:val="84"/>
        <w:widowControl w:val="0"/>
        <w:numPr>
          <w:numId w:val="0"/>
        </w:numPr>
        <w:spacing w:after="120"/>
        <w:jc w:val="both"/>
        <w:rPr>
          <w:rFonts w:hint="default"/>
          <w:highlight w:val="none"/>
          <w:lang w:val="pt-BR"/>
        </w:rPr>
      </w:pPr>
    </w:p>
    <w:p>
      <w:pPr>
        <w:pStyle w:val="84"/>
        <w:widowControl w:val="0"/>
        <w:numPr>
          <w:ilvl w:val="0"/>
          <w:numId w:val="0"/>
        </w:numPr>
        <w:spacing w:after="120"/>
        <w:ind w:leftChars="0"/>
        <w:jc w:val="both"/>
        <w:rPr>
          <w:rFonts w:hint="default"/>
          <w:highlight w:val="none"/>
          <w:lang w:val="pt-BR"/>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005/2022.</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668" w:type="dxa"/>
          </w:tcPr>
          <w:p>
            <w:pPr>
              <w:spacing w:after="120"/>
              <w:ind w:right="215"/>
              <w:jc w:val="both"/>
              <w:rPr>
                <w:rFonts w:hint="default" w:ascii="Arial" w:hAnsi="Arial" w:cs="Arial"/>
                <w:sz w:val="22"/>
                <w:szCs w:val="22"/>
                <w:lang w:val="pt-BR"/>
              </w:rPr>
            </w:pPr>
            <w:r>
              <w:rPr>
                <w:rFonts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668"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668"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300 (trezentos)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41"/>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300 (trezentos) dias</w:t>
      </w:r>
      <w:r>
        <w:rPr>
          <w:rFonts w:ascii="Arial" w:hAnsi="Arial" w:cs="Arial"/>
          <w:sz w:val="22"/>
          <w:szCs w:val="22"/>
        </w:rPr>
        <w:t xml:space="preserve">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005/2022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005/2022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bookmarkStart w:id="63" w:name="_GoBack"/>
      <w:bookmarkEnd w:id="63"/>
    </w:p>
    <w:p>
      <w:pPr>
        <w:pStyle w:val="196"/>
      </w:pPr>
      <w:bookmarkStart w:id="61" w:name="_Toc513732670"/>
      <w:bookmarkStart w:id="62" w:name="_Toc514666377"/>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005/2022</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EXECUÇÃO EM OBRA DE ALVENARIA PARA CONSTRUÇÃO DO ESTACIONAMENTO DA FROTA DA SECRETARIA MUNICIPAL DE EDUCAÇÃO EM PRIMAVERA DO LESTE - MT, FORNECENDO OS MATERIAIS, MÃO DE OBRA, EQUIPAMENTOS, E TUDO QUE SE FIZER NECESSÁRIO PARA A PERFEITA EXECUÇÃO DOS SERVIÇOS, CONFORME PROJETO,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pStyle w:val="31"/>
        <w:spacing w:before="0" w:beforeAutospacing="0" w:after="0" w:afterAutospacing="0"/>
        <w:ind w:right="8"/>
        <w:jc w:val="center"/>
        <w:rPr>
          <w:rFonts w:ascii="Arial" w:hAnsi="Arial" w:cs="Arial"/>
          <w:sz w:val="20"/>
          <w:szCs w:val="20"/>
          <w:lang w:val="pt-BR"/>
        </w:rPr>
      </w:pP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 w:name="CIDFont+F2">
    <w:altName w:val="Segoe Print"/>
    <w:panose1 w:val="00000000000000000000"/>
    <w:charset w:val="00"/>
    <w:family w:val="auto"/>
    <w:pitch w:val="default"/>
    <w:sig w:usb0="00000000" w:usb1="00000000" w:usb2="00000000" w:usb3="00000000" w:csb0="00000001" w:csb1="00000000"/>
  </w:font>
  <w:font w:name="CIDFont+F1">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005/2022</w:t>
    </w:r>
    <w:r>
      <w:rPr>
        <w:rFonts w:ascii="Arial" w:hAnsi="Arial" w:cs="Arial"/>
        <w:sz w:val="16"/>
        <w:szCs w:val="16"/>
      </w:rPr>
      <w:t xml:space="preserve"> – Processo nº </w:t>
    </w:r>
    <w:r>
      <w:rPr>
        <w:rFonts w:ascii="Arial" w:hAnsi="Arial" w:cs="Arial"/>
        <w:sz w:val="16"/>
        <w:szCs w:val="16"/>
        <w:lang w:val="pt-BR"/>
      </w:rPr>
      <w:t>822/2022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2157805"/>
    <w:rsid w:val="03B32DD3"/>
    <w:rsid w:val="040C1537"/>
    <w:rsid w:val="04AD0AB6"/>
    <w:rsid w:val="079B5F7E"/>
    <w:rsid w:val="08A177CA"/>
    <w:rsid w:val="094A079D"/>
    <w:rsid w:val="09DC13D6"/>
    <w:rsid w:val="0BD96833"/>
    <w:rsid w:val="0F1C7B80"/>
    <w:rsid w:val="0F3E2DDB"/>
    <w:rsid w:val="0F6516A4"/>
    <w:rsid w:val="103D5040"/>
    <w:rsid w:val="11ED6840"/>
    <w:rsid w:val="128C3910"/>
    <w:rsid w:val="12D732A6"/>
    <w:rsid w:val="15204C91"/>
    <w:rsid w:val="15380997"/>
    <w:rsid w:val="16F51D2A"/>
    <w:rsid w:val="178557B6"/>
    <w:rsid w:val="178C54ED"/>
    <w:rsid w:val="19A552CC"/>
    <w:rsid w:val="19CC6001"/>
    <w:rsid w:val="200A56DE"/>
    <w:rsid w:val="20884E46"/>
    <w:rsid w:val="20C12F85"/>
    <w:rsid w:val="2103208A"/>
    <w:rsid w:val="214848AD"/>
    <w:rsid w:val="21AD35DB"/>
    <w:rsid w:val="22BA5D31"/>
    <w:rsid w:val="257E5F90"/>
    <w:rsid w:val="270D4335"/>
    <w:rsid w:val="2B096DA0"/>
    <w:rsid w:val="2C132ED4"/>
    <w:rsid w:val="2F6A11CC"/>
    <w:rsid w:val="2F6D4185"/>
    <w:rsid w:val="33BD50BA"/>
    <w:rsid w:val="3862602B"/>
    <w:rsid w:val="3B39497E"/>
    <w:rsid w:val="3CE56D52"/>
    <w:rsid w:val="3DE33FE8"/>
    <w:rsid w:val="3EE62549"/>
    <w:rsid w:val="3FA4709E"/>
    <w:rsid w:val="41A6308A"/>
    <w:rsid w:val="47FD4ADF"/>
    <w:rsid w:val="48A406F3"/>
    <w:rsid w:val="48DA7C3F"/>
    <w:rsid w:val="4A38162D"/>
    <w:rsid w:val="4EA63C80"/>
    <w:rsid w:val="4EC703E8"/>
    <w:rsid w:val="502F4C40"/>
    <w:rsid w:val="509D3D40"/>
    <w:rsid w:val="522C3F85"/>
    <w:rsid w:val="564A3A4A"/>
    <w:rsid w:val="56C63407"/>
    <w:rsid w:val="56ED1457"/>
    <w:rsid w:val="57C72C43"/>
    <w:rsid w:val="59D15235"/>
    <w:rsid w:val="5CCC5732"/>
    <w:rsid w:val="5D475DAF"/>
    <w:rsid w:val="602E41B6"/>
    <w:rsid w:val="60CA3C9D"/>
    <w:rsid w:val="62540D55"/>
    <w:rsid w:val="63C51E96"/>
    <w:rsid w:val="63F347F2"/>
    <w:rsid w:val="65251205"/>
    <w:rsid w:val="698D45E5"/>
    <w:rsid w:val="6AB84390"/>
    <w:rsid w:val="712F68AF"/>
    <w:rsid w:val="72215566"/>
    <w:rsid w:val="76194A4F"/>
    <w:rsid w:val="764D49DD"/>
    <w:rsid w:val="77DD6B09"/>
    <w:rsid w:val="78131160"/>
    <w:rsid w:val="78C10EB1"/>
    <w:rsid w:val="797B67B2"/>
    <w:rsid w:val="7A655FB1"/>
    <w:rsid w:val="7B55620E"/>
    <w:rsid w:val="7CAD6314"/>
    <w:rsid w:val="7D5C184C"/>
    <w:rsid w:val="7DCC06B4"/>
    <w:rsid w:val="7DDD192C"/>
    <w:rsid w:val="7EB47EE6"/>
    <w:rsid w:val="7F027FC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basedOn w:val="11"/>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5</TotalTime>
  <ScaleCrop>false</ScaleCrop>
  <LinksUpToDate>false</LinksUpToDate>
  <CharactersWithSpaces>191558</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User</cp:lastModifiedBy>
  <cp:lastPrinted>2022-06-17T19:21:00Z</cp:lastPrinted>
  <dcterms:modified xsi:type="dcterms:W3CDTF">2022-06-20T18:28:23Z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1046-11.2.0.11156</vt:lpwstr>
  </property>
  <property fmtid="{D5CDD505-2E9C-101B-9397-08002B2CF9AE}" pid="3" name="ICV">
    <vt:lpwstr>C3ABD303010846E18F4464CF27584A26</vt:lpwstr>
  </property>
</Properties>
</file>