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75" w:rsidRDefault="00140175" w:rsidP="00067F7C">
      <w:pPr>
        <w:jc w:val="center"/>
        <w:rPr>
          <w:rFonts w:cs="Arial"/>
          <w:b/>
          <w:sz w:val="40"/>
          <w:szCs w:val="40"/>
        </w:rPr>
      </w:pPr>
    </w:p>
    <w:p w:rsidR="00067F7C" w:rsidRPr="0046028F" w:rsidRDefault="00100D7E" w:rsidP="00067F7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Correção </w:t>
      </w:r>
    </w:p>
    <w:p w:rsidR="00067F7C" w:rsidRDefault="00067F7C" w:rsidP="00067F7C">
      <w:pPr>
        <w:rPr>
          <w:rFonts w:cs="Arial"/>
        </w:rPr>
      </w:pPr>
    </w:p>
    <w:p w:rsidR="00067F7C" w:rsidRPr="00067F7C" w:rsidRDefault="00067F7C" w:rsidP="001B28AA">
      <w:pPr>
        <w:rPr>
          <w:rFonts w:cs="Arial"/>
        </w:rPr>
      </w:pPr>
    </w:p>
    <w:p w:rsidR="00067F7C" w:rsidRPr="00067F7C" w:rsidRDefault="00067F7C" w:rsidP="001B28AA">
      <w:pPr>
        <w:rPr>
          <w:rFonts w:cs="Arial"/>
        </w:rPr>
      </w:pPr>
    </w:p>
    <w:p w:rsidR="001B28AA" w:rsidRDefault="001B28AA" w:rsidP="002E62B3">
      <w:pPr>
        <w:jc w:val="right"/>
        <w:rPr>
          <w:rFonts w:cs="Arial"/>
        </w:rPr>
      </w:pPr>
      <w:r w:rsidRPr="00067F7C">
        <w:rPr>
          <w:rFonts w:cs="Arial"/>
        </w:rPr>
        <w:t xml:space="preserve">Ref. </w:t>
      </w:r>
      <w:r w:rsidR="00442DDB">
        <w:rPr>
          <w:rFonts w:cs="Arial"/>
        </w:rPr>
        <w:t xml:space="preserve">Pregão Eletrônico </w:t>
      </w:r>
      <w:r w:rsidR="00AD6E89">
        <w:rPr>
          <w:rFonts w:cs="Arial"/>
        </w:rPr>
        <w:t>nº100</w:t>
      </w:r>
      <w:r w:rsidR="00442DDB">
        <w:rPr>
          <w:rFonts w:cs="Arial"/>
        </w:rPr>
        <w:t>/2016</w:t>
      </w:r>
    </w:p>
    <w:p w:rsidR="00067F7C" w:rsidRDefault="00067F7C" w:rsidP="001B28AA">
      <w:pPr>
        <w:rPr>
          <w:rFonts w:cs="Arial"/>
        </w:rPr>
      </w:pPr>
    </w:p>
    <w:p w:rsidR="002E62B3" w:rsidRDefault="002E62B3" w:rsidP="001B28AA">
      <w:pPr>
        <w:rPr>
          <w:rFonts w:cs="Arial"/>
        </w:rPr>
      </w:pPr>
    </w:p>
    <w:p w:rsidR="00067F7C" w:rsidRPr="00934460" w:rsidRDefault="00067F7C" w:rsidP="00666E1E">
      <w:pPr>
        <w:rPr>
          <w:rFonts w:cs="Arial"/>
        </w:rPr>
      </w:pPr>
      <w:r w:rsidRPr="00934460">
        <w:rPr>
          <w:rFonts w:cs="Arial"/>
        </w:rPr>
        <w:t>Prezados Senhores,</w:t>
      </w:r>
    </w:p>
    <w:p w:rsidR="00067F7C" w:rsidRPr="00934460" w:rsidRDefault="00067F7C" w:rsidP="00666E1E">
      <w:pPr>
        <w:jc w:val="both"/>
        <w:rPr>
          <w:rFonts w:cs="Arial"/>
        </w:rPr>
      </w:pPr>
    </w:p>
    <w:p w:rsidR="002E62B3" w:rsidRPr="00934460" w:rsidRDefault="002E62B3" w:rsidP="00666E1E">
      <w:pPr>
        <w:jc w:val="both"/>
        <w:rPr>
          <w:rFonts w:cs="Arial"/>
        </w:rPr>
      </w:pPr>
    </w:p>
    <w:p w:rsidR="009D03E3" w:rsidRPr="00934460" w:rsidRDefault="00024D09" w:rsidP="00666E1E">
      <w:pPr>
        <w:pStyle w:val="Recuodecorpodetexto"/>
        <w:spacing w:line="360" w:lineRule="auto"/>
        <w:ind w:left="0"/>
        <w:rPr>
          <w:rFonts w:cs="Arial"/>
          <w:b/>
        </w:rPr>
      </w:pPr>
      <w:r w:rsidRPr="00934460">
        <w:rPr>
          <w:rFonts w:cs="Arial"/>
          <w:b/>
        </w:rPr>
        <w:t xml:space="preserve">Cumpre-nos esclarecer que no </w:t>
      </w:r>
      <w:r w:rsidR="00C20C9B" w:rsidRPr="00934460">
        <w:rPr>
          <w:rFonts w:cs="Arial"/>
          <w:b/>
        </w:rPr>
        <w:t>Edital</w:t>
      </w:r>
    </w:p>
    <w:p w:rsidR="00AD6E89" w:rsidRDefault="009D03E3" w:rsidP="00AD6E89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 w:rsidRPr="00934460">
        <w:rPr>
          <w:rFonts w:cs="Arial"/>
          <w:b/>
          <w:u w:val="single"/>
        </w:rPr>
        <w:t>Onde se lê</w:t>
      </w:r>
      <w:r w:rsidRPr="00934460">
        <w:rPr>
          <w:rFonts w:cs="Arial"/>
          <w:b/>
        </w:rPr>
        <w:t>:</w:t>
      </w:r>
      <w:r w:rsidR="00442DDB">
        <w:rPr>
          <w:rFonts w:cs="Arial"/>
          <w:b/>
        </w:rPr>
        <w:t xml:space="preserve"> </w:t>
      </w:r>
    </w:p>
    <w:p w:rsidR="00AD6E89" w:rsidRPr="00A9586D" w:rsidRDefault="00AD6E89" w:rsidP="00AD6E89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9586D">
        <w:rPr>
          <w:rFonts w:cs="Arial"/>
          <w:b/>
          <w:bCs/>
        </w:rPr>
        <w:t>Data e horário de início da sessão</w:t>
      </w:r>
      <w:r w:rsidRPr="00A9586D">
        <w:rPr>
          <w:rFonts w:cs="Arial"/>
        </w:rPr>
        <w:t xml:space="preserve">: </w:t>
      </w:r>
      <w:r>
        <w:rPr>
          <w:rFonts w:cs="Arial"/>
        </w:rPr>
        <w:t>27/09</w:t>
      </w:r>
      <w:r w:rsidRPr="00A9586D">
        <w:rPr>
          <w:rFonts w:cs="Arial"/>
        </w:rPr>
        <w:t>/201</w:t>
      </w:r>
      <w:r>
        <w:rPr>
          <w:rFonts w:cs="Arial"/>
        </w:rPr>
        <w:t>6, à</w:t>
      </w:r>
      <w:r w:rsidRPr="00A9586D">
        <w:rPr>
          <w:rFonts w:cs="Arial"/>
        </w:rPr>
        <w:t xml:space="preserve">s </w:t>
      </w:r>
      <w:r>
        <w:rPr>
          <w:rFonts w:cs="Arial"/>
        </w:rPr>
        <w:t>09 h,</w:t>
      </w:r>
      <w:r w:rsidRPr="00A9586D">
        <w:rPr>
          <w:rFonts w:cs="Arial"/>
        </w:rPr>
        <w:t xml:space="preserve"> (horário de Br</w:t>
      </w:r>
      <w:r w:rsidRPr="00A9586D">
        <w:rPr>
          <w:rFonts w:cs="Arial"/>
        </w:rPr>
        <w:t>a</w:t>
      </w:r>
      <w:r w:rsidRPr="00A9586D">
        <w:rPr>
          <w:rFonts w:cs="Arial"/>
        </w:rPr>
        <w:t>sília).</w:t>
      </w:r>
    </w:p>
    <w:p w:rsidR="00AD6E89" w:rsidRPr="00A9586D" w:rsidRDefault="00AD6E89" w:rsidP="00AD6E89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9586D">
        <w:rPr>
          <w:rFonts w:cs="Arial"/>
          <w:b/>
          <w:bCs/>
        </w:rPr>
        <w:t>Data e horário de início da disputa</w:t>
      </w:r>
      <w:r w:rsidRPr="00A9586D">
        <w:rPr>
          <w:rFonts w:cs="Arial"/>
        </w:rPr>
        <w:t xml:space="preserve">: </w:t>
      </w:r>
      <w:r>
        <w:rPr>
          <w:rFonts w:cs="Arial"/>
        </w:rPr>
        <w:t>27/09/2016, à</w:t>
      </w:r>
      <w:r w:rsidRPr="00A9586D">
        <w:rPr>
          <w:rFonts w:cs="Arial"/>
        </w:rPr>
        <w:t>s 09h</w:t>
      </w:r>
      <w:r>
        <w:rPr>
          <w:rFonts w:cs="Arial"/>
        </w:rPr>
        <w:t>3</w:t>
      </w:r>
      <w:r w:rsidRPr="00A9586D">
        <w:rPr>
          <w:rFonts w:cs="Arial"/>
        </w:rPr>
        <w:t>0</w:t>
      </w:r>
      <w:r>
        <w:rPr>
          <w:rFonts w:cs="Arial"/>
        </w:rPr>
        <w:t>min</w:t>
      </w:r>
      <w:r w:rsidRPr="00A9586D">
        <w:rPr>
          <w:rFonts w:cs="Arial"/>
        </w:rPr>
        <w:t>, (horário de Brasília).</w:t>
      </w:r>
    </w:p>
    <w:p w:rsidR="002F50F9" w:rsidRDefault="002F50F9" w:rsidP="00442DDB">
      <w:pPr>
        <w:widowControl w:val="0"/>
        <w:spacing w:after="120" w:line="360" w:lineRule="auto"/>
        <w:ind w:right="-852"/>
        <w:outlineLvl w:val="0"/>
        <w:rPr>
          <w:rFonts w:cs="Arial"/>
          <w:b/>
          <w:u w:val="single"/>
        </w:rPr>
      </w:pPr>
    </w:p>
    <w:p w:rsidR="002F50F9" w:rsidRDefault="002F50F9" w:rsidP="002F50F9">
      <w:pPr>
        <w:pStyle w:val="NormalWeb"/>
        <w:spacing w:after="120" w:afterAutospacing="0"/>
        <w:rPr>
          <w:rFonts w:ascii="Arial" w:hAnsi="Arial" w:cs="Arial"/>
          <w:b/>
          <w:u w:val="single"/>
        </w:rPr>
      </w:pPr>
    </w:p>
    <w:p w:rsidR="00AD6E89" w:rsidRDefault="009D03E3" w:rsidP="00AD6E89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 w:rsidRPr="002F50F9">
        <w:rPr>
          <w:rFonts w:cs="Arial"/>
          <w:b/>
          <w:u w:val="single"/>
        </w:rPr>
        <w:t>Leia-</w:t>
      </w:r>
      <w:r w:rsidR="00442DDB">
        <w:rPr>
          <w:rFonts w:cs="Arial"/>
          <w:b/>
          <w:u w:val="single"/>
        </w:rPr>
        <w:t>s</w:t>
      </w:r>
      <w:r w:rsidRPr="002F50F9">
        <w:rPr>
          <w:rFonts w:cs="Arial"/>
          <w:b/>
          <w:u w:val="single"/>
        </w:rPr>
        <w:t>e:</w:t>
      </w:r>
      <w:r w:rsidR="00442DDB" w:rsidRPr="00442DDB">
        <w:rPr>
          <w:rFonts w:cs="Arial"/>
          <w:b/>
        </w:rPr>
        <w:t xml:space="preserve">  </w:t>
      </w:r>
    </w:p>
    <w:p w:rsidR="00AD6E89" w:rsidRPr="00A9586D" w:rsidRDefault="00AD6E89" w:rsidP="00AD6E89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9586D">
        <w:rPr>
          <w:rFonts w:cs="Arial"/>
          <w:b/>
          <w:bCs/>
        </w:rPr>
        <w:t>Data e horário de início da sessão</w:t>
      </w:r>
      <w:r w:rsidRPr="00A9586D">
        <w:rPr>
          <w:rFonts w:cs="Arial"/>
        </w:rPr>
        <w:t xml:space="preserve">: </w:t>
      </w:r>
      <w:r>
        <w:rPr>
          <w:rFonts w:cs="Arial"/>
        </w:rPr>
        <w:t>27/10</w:t>
      </w:r>
      <w:r w:rsidRPr="00A9586D">
        <w:rPr>
          <w:rFonts w:cs="Arial"/>
        </w:rPr>
        <w:t>/201</w:t>
      </w:r>
      <w:r>
        <w:rPr>
          <w:rFonts w:cs="Arial"/>
        </w:rPr>
        <w:t>6, à</w:t>
      </w:r>
      <w:r w:rsidRPr="00A9586D">
        <w:rPr>
          <w:rFonts w:cs="Arial"/>
        </w:rPr>
        <w:t xml:space="preserve">s </w:t>
      </w:r>
      <w:r>
        <w:rPr>
          <w:rFonts w:cs="Arial"/>
        </w:rPr>
        <w:t>09 h,</w:t>
      </w:r>
      <w:r w:rsidRPr="00A9586D">
        <w:rPr>
          <w:rFonts w:cs="Arial"/>
        </w:rPr>
        <w:t xml:space="preserve"> (horário de Bras</w:t>
      </w:r>
      <w:r w:rsidRPr="00A9586D">
        <w:rPr>
          <w:rFonts w:cs="Arial"/>
        </w:rPr>
        <w:t>í</w:t>
      </w:r>
      <w:r w:rsidRPr="00A9586D">
        <w:rPr>
          <w:rFonts w:cs="Arial"/>
        </w:rPr>
        <w:t>lia).</w:t>
      </w:r>
    </w:p>
    <w:p w:rsidR="00AD6E89" w:rsidRPr="00A9586D" w:rsidRDefault="00AD6E89" w:rsidP="00AD6E89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A9586D">
        <w:rPr>
          <w:rFonts w:cs="Arial"/>
          <w:b/>
          <w:bCs/>
        </w:rPr>
        <w:t>Data e horário de início da disputa</w:t>
      </w:r>
      <w:r w:rsidRPr="00A9586D">
        <w:rPr>
          <w:rFonts w:cs="Arial"/>
        </w:rPr>
        <w:t xml:space="preserve">: </w:t>
      </w:r>
      <w:r>
        <w:rPr>
          <w:rFonts w:cs="Arial"/>
        </w:rPr>
        <w:t>27/10/2016, à</w:t>
      </w:r>
      <w:r w:rsidRPr="00A9586D">
        <w:rPr>
          <w:rFonts w:cs="Arial"/>
        </w:rPr>
        <w:t>s 0</w:t>
      </w:r>
      <w:bookmarkStart w:id="0" w:name="_GoBack"/>
      <w:bookmarkEnd w:id="0"/>
      <w:r w:rsidRPr="00A9586D">
        <w:rPr>
          <w:rFonts w:cs="Arial"/>
        </w:rPr>
        <w:t>9h</w:t>
      </w:r>
      <w:r>
        <w:rPr>
          <w:rFonts w:cs="Arial"/>
        </w:rPr>
        <w:t>3</w:t>
      </w:r>
      <w:r w:rsidRPr="00A9586D">
        <w:rPr>
          <w:rFonts w:cs="Arial"/>
        </w:rPr>
        <w:t>0</w:t>
      </w:r>
      <w:r>
        <w:rPr>
          <w:rFonts w:cs="Arial"/>
        </w:rPr>
        <w:t>min</w:t>
      </w:r>
      <w:r w:rsidRPr="00A9586D">
        <w:rPr>
          <w:rFonts w:cs="Arial"/>
        </w:rPr>
        <w:t>, (horário de Brasília).</w:t>
      </w:r>
    </w:p>
    <w:p w:rsidR="002F50F9" w:rsidRDefault="002F50F9" w:rsidP="00442DDB">
      <w:pPr>
        <w:pStyle w:val="NormalWeb"/>
        <w:spacing w:after="120" w:afterAutospacing="0"/>
        <w:rPr>
          <w:rFonts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50F9" w:rsidRDefault="002F50F9" w:rsidP="002F50F9">
      <w:pPr>
        <w:widowControl w:val="0"/>
        <w:spacing w:after="120" w:line="360" w:lineRule="auto"/>
        <w:ind w:right="-852"/>
        <w:jc w:val="both"/>
        <w:outlineLvl w:val="0"/>
        <w:rPr>
          <w:rFonts w:cs="Arial"/>
        </w:rPr>
      </w:pPr>
    </w:p>
    <w:p w:rsidR="002F50F9" w:rsidRDefault="002F50F9" w:rsidP="002F50F9">
      <w:pPr>
        <w:widowControl w:val="0"/>
        <w:spacing w:after="120" w:line="360" w:lineRule="auto"/>
        <w:ind w:right="-852"/>
        <w:jc w:val="both"/>
        <w:outlineLvl w:val="0"/>
        <w:rPr>
          <w:rFonts w:cs="Arial"/>
        </w:rPr>
      </w:pPr>
    </w:p>
    <w:p w:rsidR="00024D09" w:rsidRPr="00934460" w:rsidRDefault="00024D09" w:rsidP="00666E1E">
      <w:pPr>
        <w:spacing w:after="120"/>
        <w:jc w:val="both"/>
        <w:rPr>
          <w:rFonts w:cs="Arial"/>
        </w:rPr>
      </w:pPr>
      <w:r w:rsidRPr="00934460">
        <w:rPr>
          <w:rFonts w:cs="Arial"/>
          <w:b/>
        </w:rPr>
        <w:tab/>
      </w:r>
      <w:r w:rsidR="00100D7E" w:rsidRPr="00934460">
        <w:rPr>
          <w:rFonts w:cs="Arial"/>
        </w:rPr>
        <w:t xml:space="preserve">O edital </w:t>
      </w:r>
      <w:r w:rsidR="006D6FDD" w:rsidRPr="00934460">
        <w:rPr>
          <w:rFonts w:cs="Arial"/>
        </w:rPr>
        <w:t>com o</w:t>
      </w:r>
      <w:r w:rsidR="009D03E3" w:rsidRPr="00934460">
        <w:rPr>
          <w:rFonts w:cs="Arial"/>
        </w:rPr>
        <w:t xml:space="preserve"> </w:t>
      </w:r>
      <w:r w:rsidR="00CC5054" w:rsidRPr="00934460">
        <w:rPr>
          <w:rFonts w:cs="Arial"/>
        </w:rPr>
        <w:t xml:space="preserve">este </w:t>
      </w:r>
      <w:r w:rsidR="006D6FDD" w:rsidRPr="00934460">
        <w:rPr>
          <w:rFonts w:cs="Arial"/>
        </w:rPr>
        <w:t>anexo de correção</w:t>
      </w:r>
      <w:r w:rsidR="00C20C9B" w:rsidRPr="00934460">
        <w:rPr>
          <w:rFonts w:cs="Arial"/>
        </w:rPr>
        <w:t xml:space="preserve"> </w:t>
      </w:r>
      <w:r w:rsidRPr="00934460">
        <w:rPr>
          <w:rFonts w:cs="Arial"/>
        </w:rPr>
        <w:t>encontra-se a disposição dos interess</w:t>
      </w:r>
      <w:r w:rsidRPr="00934460">
        <w:rPr>
          <w:rFonts w:cs="Arial"/>
        </w:rPr>
        <w:t>a</w:t>
      </w:r>
      <w:r w:rsidRPr="00934460">
        <w:rPr>
          <w:rFonts w:cs="Arial"/>
        </w:rPr>
        <w:t>dos na Comissão de Licitação, sito à Rua Maringá, 444</w:t>
      </w:r>
      <w:r w:rsidR="00100D7E" w:rsidRPr="00934460">
        <w:rPr>
          <w:rFonts w:cs="Arial"/>
        </w:rPr>
        <w:t>,</w:t>
      </w:r>
      <w:r w:rsidRPr="00934460">
        <w:rPr>
          <w:rFonts w:cs="Arial"/>
        </w:rPr>
        <w:t xml:space="preserve"> Centro Primavera do Leste – MT</w:t>
      </w:r>
      <w:r w:rsidR="006D6FDD" w:rsidRPr="00934460">
        <w:rPr>
          <w:rFonts w:cs="Arial"/>
        </w:rPr>
        <w:t xml:space="preserve"> e a</w:t>
      </w:r>
      <w:r w:rsidRPr="00934460">
        <w:rPr>
          <w:rFonts w:cs="Arial"/>
        </w:rPr>
        <w:t>s demais cláusulas e Anexos permanecem inalterados. A data de abertura pe</w:t>
      </w:r>
      <w:r w:rsidRPr="00934460">
        <w:rPr>
          <w:rFonts w:cs="Arial"/>
        </w:rPr>
        <w:t>r</w:t>
      </w:r>
      <w:r w:rsidRPr="00934460">
        <w:rPr>
          <w:rFonts w:cs="Arial"/>
        </w:rPr>
        <w:t>manece inalterada.</w:t>
      </w:r>
    </w:p>
    <w:p w:rsidR="00024D09" w:rsidRPr="00024D09" w:rsidRDefault="00024D09" w:rsidP="00024D09">
      <w:pPr>
        <w:spacing w:after="120"/>
        <w:jc w:val="both"/>
        <w:rPr>
          <w:rFonts w:cs="Arial"/>
        </w:rPr>
      </w:pPr>
    </w:p>
    <w:p w:rsidR="00934460" w:rsidRDefault="00024D09" w:rsidP="002F50F9">
      <w:pPr>
        <w:spacing w:after="120"/>
        <w:jc w:val="both"/>
        <w:rPr>
          <w:rFonts w:cs="Arial"/>
        </w:rPr>
      </w:pPr>
      <w:r w:rsidRPr="00024D09">
        <w:rPr>
          <w:rFonts w:cs="Arial"/>
        </w:rPr>
        <w:t>Atenciosamente,</w:t>
      </w:r>
    </w:p>
    <w:p w:rsidR="00934460" w:rsidRDefault="00934460" w:rsidP="00024D09">
      <w:pPr>
        <w:spacing w:after="120"/>
        <w:rPr>
          <w:rFonts w:cs="Arial"/>
        </w:rPr>
      </w:pPr>
    </w:p>
    <w:p w:rsidR="00934460" w:rsidRPr="00024D09" w:rsidRDefault="00934460" w:rsidP="00024D09">
      <w:pPr>
        <w:spacing w:after="120"/>
        <w:rPr>
          <w:rFonts w:cs="Arial"/>
        </w:rPr>
      </w:pPr>
    </w:p>
    <w:p w:rsidR="00024D09" w:rsidRPr="00024D09" w:rsidRDefault="00AD6E89" w:rsidP="00024D09">
      <w:pPr>
        <w:jc w:val="center"/>
      </w:pPr>
      <w:r>
        <w:t>José Ricardo Alves de Oliveira</w:t>
      </w:r>
    </w:p>
    <w:p w:rsidR="0031170B" w:rsidRDefault="00AD6E89" w:rsidP="009D03E3">
      <w:pPr>
        <w:jc w:val="center"/>
      </w:pPr>
      <w:r>
        <w:t>Analista de Licitações</w:t>
      </w:r>
    </w:p>
    <w:p w:rsidR="00442DDB" w:rsidRDefault="00442DDB" w:rsidP="009D03E3">
      <w:pPr>
        <w:jc w:val="center"/>
      </w:pPr>
    </w:p>
    <w:p w:rsidR="00442DDB" w:rsidRDefault="00442DDB" w:rsidP="009D03E3">
      <w:pPr>
        <w:jc w:val="center"/>
      </w:pPr>
    </w:p>
    <w:p w:rsidR="009D03E3" w:rsidRDefault="009D03E3" w:rsidP="009D03E3">
      <w:pPr>
        <w:jc w:val="center"/>
      </w:pPr>
    </w:p>
    <w:p w:rsidR="006D6FDD" w:rsidRPr="00024D09" w:rsidRDefault="006D6FDD" w:rsidP="006D6FDD">
      <w:pPr>
        <w:spacing w:after="120"/>
        <w:jc w:val="both"/>
      </w:pPr>
      <w:r>
        <w:t>*</w:t>
      </w:r>
      <w:r w:rsidRPr="006D6FDD">
        <w:rPr>
          <w:sz w:val="20"/>
          <w:szCs w:val="20"/>
        </w:rPr>
        <w:t>Original assinado nos autos do processo.</w:t>
      </w:r>
    </w:p>
    <w:sectPr w:rsidR="006D6FDD" w:rsidRPr="00024D09" w:rsidSect="00F70B95">
      <w:headerReference w:type="default" r:id="rId7"/>
      <w:pgSz w:w="11906" w:h="16838" w:code="9"/>
      <w:pgMar w:top="1985" w:right="85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93" w:rsidRDefault="008F4E93">
      <w:r>
        <w:separator/>
      </w:r>
    </w:p>
  </w:endnote>
  <w:endnote w:type="continuationSeparator" w:id="1">
    <w:p w:rsidR="008F4E93" w:rsidRDefault="008F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93" w:rsidRDefault="008F4E93">
      <w:r>
        <w:separator/>
      </w:r>
    </w:p>
  </w:footnote>
  <w:footnote w:type="continuationSeparator" w:id="1">
    <w:p w:rsidR="008F4E93" w:rsidRDefault="008F4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B3" w:rsidRDefault="0057072A" w:rsidP="00503E8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  <w:r w:rsidR="00442DDB">
      <w:rPr>
        <w:noProof/>
      </w:rPr>
      <w:drawing>
        <wp:inline distT="0" distB="0" distL="0" distR="0">
          <wp:extent cx="1438275" cy="923925"/>
          <wp:effectExtent l="19050" t="0" r="9525" b="0"/>
          <wp:docPr id="1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129"/>
    <w:multiLevelType w:val="hybridMultilevel"/>
    <w:tmpl w:val="20BE65F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A0B20"/>
    <w:multiLevelType w:val="hybridMultilevel"/>
    <w:tmpl w:val="BDD2A44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B791A"/>
    <w:multiLevelType w:val="hybridMultilevel"/>
    <w:tmpl w:val="DACEC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B7FAC"/>
    <w:multiLevelType w:val="hybridMultilevel"/>
    <w:tmpl w:val="731A2E06"/>
    <w:lvl w:ilvl="0" w:tplc="ACCED3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816790"/>
    <w:multiLevelType w:val="hybridMultilevel"/>
    <w:tmpl w:val="A53A3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918ED"/>
    <w:multiLevelType w:val="hybridMultilevel"/>
    <w:tmpl w:val="A6C693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8AA"/>
    <w:rsid w:val="00024D09"/>
    <w:rsid w:val="000331FC"/>
    <w:rsid w:val="00067F7C"/>
    <w:rsid w:val="0009284B"/>
    <w:rsid w:val="00093687"/>
    <w:rsid w:val="000B4C0F"/>
    <w:rsid w:val="000B6205"/>
    <w:rsid w:val="000F0308"/>
    <w:rsid w:val="00100D7E"/>
    <w:rsid w:val="00140175"/>
    <w:rsid w:val="001512B3"/>
    <w:rsid w:val="001B28AA"/>
    <w:rsid w:val="001D1FA0"/>
    <w:rsid w:val="00203A44"/>
    <w:rsid w:val="00204970"/>
    <w:rsid w:val="002330BC"/>
    <w:rsid w:val="002E62B3"/>
    <w:rsid w:val="002F50F9"/>
    <w:rsid w:val="002F6CD5"/>
    <w:rsid w:val="0031170B"/>
    <w:rsid w:val="00316799"/>
    <w:rsid w:val="00344196"/>
    <w:rsid w:val="00374C47"/>
    <w:rsid w:val="00376FDB"/>
    <w:rsid w:val="003955FC"/>
    <w:rsid w:val="003A3320"/>
    <w:rsid w:val="004338D5"/>
    <w:rsid w:val="00442DDB"/>
    <w:rsid w:val="0046028F"/>
    <w:rsid w:val="004C2293"/>
    <w:rsid w:val="00503E8D"/>
    <w:rsid w:val="005604DC"/>
    <w:rsid w:val="00561592"/>
    <w:rsid w:val="0057072A"/>
    <w:rsid w:val="005D6F3D"/>
    <w:rsid w:val="005E0389"/>
    <w:rsid w:val="006137F9"/>
    <w:rsid w:val="00637A54"/>
    <w:rsid w:val="00666E1E"/>
    <w:rsid w:val="006A0945"/>
    <w:rsid w:val="006C27EF"/>
    <w:rsid w:val="006C3B35"/>
    <w:rsid w:val="006D32FE"/>
    <w:rsid w:val="006D6D1B"/>
    <w:rsid w:val="006D6FDD"/>
    <w:rsid w:val="006D7382"/>
    <w:rsid w:val="00753D35"/>
    <w:rsid w:val="007637BC"/>
    <w:rsid w:val="007B5406"/>
    <w:rsid w:val="007D76B5"/>
    <w:rsid w:val="007F3168"/>
    <w:rsid w:val="00813D89"/>
    <w:rsid w:val="00890FA0"/>
    <w:rsid w:val="008F4E93"/>
    <w:rsid w:val="00931B88"/>
    <w:rsid w:val="00934460"/>
    <w:rsid w:val="00936346"/>
    <w:rsid w:val="00953819"/>
    <w:rsid w:val="00970D73"/>
    <w:rsid w:val="00982BDC"/>
    <w:rsid w:val="009D03E3"/>
    <w:rsid w:val="009E6789"/>
    <w:rsid w:val="00A57DE0"/>
    <w:rsid w:val="00A82BD3"/>
    <w:rsid w:val="00AD2762"/>
    <w:rsid w:val="00AD6E89"/>
    <w:rsid w:val="00B15EBF"/>
    <w:rsid w:val="00B77853"/>
    <w:rsid w:val="00BC0EFD"/>
    <w:rsid w:val="00BC28D7"/>
    <w:rsid w:val="00C20C9B"/>
    <w:rsid w:val="00C446AA"/>
    <w:rsid w:val="00C741DC"/>
    <w:rsid w:val="00C838C0"/>
    <w:rsid w:val="00CC5054"/>
    <w:rsid w:val="00CE0CA4"/>
    <w:rsid w:val="00D178D3"/>
    <w:rsid w:val="00D4104E"/>
    <w:rsid w:val="00DF2A41"/>
    <w:rsid w:val="00E2507F"/>
    <w:rsid w:val="00E50D15"/>
    <w:rsid w:val="00E77B6D"/>
    <w:rsid w:val="00EA6D78"/>
    <w:rsid w:val="00EA6E5B"/>
    <w:rsid w:val="00EE3CBD"/>
    <w:rsid w:val="00F12C3D"/>
    <w:rsid w:val="00F43D12"/>
    <w:rsid w:val="00F70B95"/>
    <w:rsid w:val="00FA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72A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E62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57D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57D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nhideWhenUsed/>
    <w:rsid w:val="006D6D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6D1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rte">
    <w:name w:val="Strong"/>
    <w:basedOn w:val="Fontepargpadro"/>
    <w:uiPriority w:val="22"/>
    <w:qFormat/>
    <w:rsid w:val="006D6D1B"/>
    <w:rPr>
      <w:b/>
      <w:bCs/>
    </w:rPr>
  </w:style>
  <w:style w:type="character" w:styleId="nfase">
    <w:name w:val="Emphasis"/>
    <w:basedOn w:val="Fontepargpadro"/>
    <w:uiPriority w:val="20"/>
    <w:qFormat/>
    <w:rsid w:val="00FA61B3"/>
    <w:rPr>
      <w:i/>
      <w:iCs/>
    </w:rPr>
  </w:style>
  <w:style w:type="paragraph" w:styleId="Corpodetexto">
    <w:name w:val="Body Text"/>
    <w:basedOn w:val="Normal"/>
    <w:link w:val="CorpodetextoChar"/>
    <w:unhideWhenUsed/>
    <w:rsid w:val="00024D0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24D09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6D6FDD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6D6FDD"/>
    <w:rPr>
      <w:b/>
    </w:rPr>
  </w:style>
  <w:style w:type="paragraph" w:styleId="Recuodecorpodetexto">
    <w:name w:val="Body Text Indent"/>
    <w:basedOn w:val="Normal"/>
    <w:link w:val="RecuodecorpodetextoChar"/>
    <w:rsid w:val="009D03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D03E3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7D76B5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76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RESPOSTA A PEDIDO DE ESCLARECIMENTO</vt:lpstr>
    </vt:vector>
  </TitlesOfParts>
  <Company>Licitacao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RESPOSTA A PEDIDO DE ESCLARECIMENTO</dc:title>
  <dc:creator>Mirna</dc:creator>
  <cp:lastModifiedBy>Pregao</cp:lastModifiedBy>
  <cp:revision>3</cp:revision>
  <cp:lastPrinted>2015-10-20T14:20:00Z</cp:lastPrinted>
  <dcterms:created xsi:type="dcterms:W3CDTF">2016-10-06T12:57:00Z</dcterms:created>
  <dcterms:modified xsi:type="dcterms:W3CDTF">2016-10-06T12:58:00Z</dcterms:modified>
</cp:coreProperties>
</file>