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7E" w:rsidRDefault="0009587E" w:rsidP="0004692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046924" w:rsidP="005B0819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EDITAL DE CHAMAMENTO PÚBLICO PARA CREDENCIAMENTO Nº </w:t>
      </w:r>
      <w:r w:rsidR="004B0BB0">
        <w:rPr>
          <w:rFonts w:ascii="Arial" w:hAnsi="Arial" w:cs="Arial"/>
          <w:b/>
          <w:bCs/>
          <w:color w:val="000000"/>
          <w:sz w:val="24"/>
          <w:szCs w:val="24"/>
        </w:rPr>
        <w:t>00</w:t>
      </w:r>
      <w:r w:rsidR="00745019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745019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6B2268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510069" w:rsidP="001A5C2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6DF7">
        <w:rPr>
          <w:rFonts w:ascii="Arial" w:hAnsi="Arial" w:cs="Arial"/>
          <w:color w:val="000000"/>
          <w:sz w:val="24"/>
          <w:szCs w:val="24"/>
        </w:rPr>
        <w:t xml:space="preserve">O Município de </w:t>
      </w:r>
      <w:r>
        <w:rPr>
          <w:rFonts w:ascii="Arial" w:hAnsi="Arial" w:cs="Arial"/>
          <w:color w:val="000000"/>
          <w:sz w:val="24"/>
          <w:szCs w:val="24"/>
        </w:rPr>
        <w:t xml:space="preserve">Primavera do Leste por intermédio da </w:t>
      </w:r>
      <w:r w:rsidRPr="00001732">
        <w:rPr>
          <w:rFonts w:ascii="Arial" w:hAnsi="Arial" w:cs="Arial"/>
          <w:b/>
          <w:sz w:val="24"/>
          <w:szCs w:val="24"/>
        </w:rPr>
        <w:t>Secretaria Municipal de Cult</w:t>
      </w:r>
      <w:r w:rsidRPr="00001732">
        <w:rPr>
          <w:rFonts w:ascii="Arial" w:hAnsi="Arial" w:cs="Arial"/>
          <w:b/>
          <w:sz w:val="24"/>
          <w:szCs w:val="24"/>
        </w:rPr>
        <w:t>u</w:t>
      </w:r>
      <w:r w:rsidRPr="00001732">
        <w:rPr>
          <w:rFonts w:ascii="Arial" w:hAnsi="Arial" w:cs="Arial"/>
          <w:b/>
          <w:sz w:val="24"/>
          <w:szCs w:val="24"/>
        </w:rPr>
        <w:t>ra, Turismo, Lazer e Juventude</w:t>
      </w:r>
      <w:r>
        <w:rPr>
          <w:rFonts w:ascii="Arial" w:hAnsi="Arial" w:cs="Arial"/>
          <w:b/>
          <w:sz w:val="24"/>
          <w:szCs w:val="24"/>
        </w:rPr>
        <w:t>, Secretaria Municipal de Educação e Secretaria Municipal de Assistência Social</w:t>
      </w:r>
      <w:r w:rsidR="00046924" w:rsidRPr="00001732">
        <w:rPr>
          <w:rFonts w:ascii="Arial" w:hAnsi="Arial" w:cs="Arial"/>
          <w:b/>
          <w:sz w:val="24"/>
          <w:szCs w:val="24"/>
        </w:rPr>
        <w:t>,</w:t>
      </w:r>
      <w:r w:rsidR="00046924" w:rsidRPr="00001732">
        <w:rPr>
          <w:rFonts w:ascii="Arial" w:hAnsi="Arial" w:cs="Arial"/>
          <w:sz w:val="24"/>
          <w:szCs w:val="24"/>
        </w:rPr>
        <w:t xml:space="preserve"> nos termos da Lei nº 8.666 de 21 de junho de 1993, torna público, para conhecimento dos interessados que será realizado CHAMAMENTO PÚBLICO, visando o CREDENCIAMENTO de pessoas físicas ou jurídicas prestadoras de atividades</w:t>
      </w:r>
      <w:r w:rsidR="00001732">
        <w:rPr>
          <w:rFonts w:ascii="Arial" w:hAnsi="Arial" w:cs="Arial"/>
          <w:sz w:val="24"/>
          <w:szCs w:val="24"/>
        </w:rPr>
        <w:t xml:space="preserve"> </w:t>
      </w:r>
      <w:r w:rsidR="00001732" w:rsidRPr="00001732">
        <w:rPr>
          <w:rFonts w:ascii="Arial" w:hAnsi="Arial" w:cs="Arial"/>
          <w:sz w:val="24"/>
          <w:szCs w:val="24"/>
        </w:rPr>
        <w:t>artísticas,</w:t>
      </w:r>
      <w:r w:rsidR="00001732">
        <w:rPr>
          <w:rFonts w:ascii="Arial" w:hAnsi="Arial" w:cs="Arial"/>
          <w:sz w:val="24"/>
          <w:szCs w:val="24"/>
        </w:rPr>
        <w:t xml:space="preserve"> </w:t>
      </w:r>
      <w:r w:rsidR="00001732" w:rsidRPr="00745019">
        <w:rPr>
          <w:rFonts w:ascii="Arial" w:hAnsi="Arial" w:cs="Arial"/>
          <w:sz w:val="24"/>
          <w:szCs w:val="24"/>
        </w:rPr>
        <w:t>Locução de eventos, shows musicais solos, duetos, bandas, apresentações teatrais</w:t>
      </w:r>
      <w:r w:rsidR="00001732" w:rsidRPr="00001732">
        <w:rPr>
          <w:rFonts w:ascii="Arial" w:hAnsi="Arial" w:cs="Arial"/>
          <w:sz w:val="24"/>
          <w:szCs w:val="24"/>
        </w:rPr>
        <w:t xml:space="preserve"> e profissionais capacitados para o desenvolvimento de oficinas artístico-culturais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, nos termos das condições estabelecidas no presente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instrumento de Chamamento para Credenciamento.</w:t>
      </w:r>
    </w:p>
    <w:p w:rsid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OBJETO</w:t>
      </w: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1.1.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Constitui objeto deste Chamamento a Contratação por credenciamento, através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de inexigibilidade de licitação, de </w:t>
      </w:r>
      <w:r w:rsidR="00001732" w:rsidRPr="00001732">
        <w:rPr>
          <w:rFonts w:ascii="Arial" w:hAnsi="Arial" w:cs="Arial"/>
          <w:sz w:val="24"/>
          <w:szCs w:val="24"/>
        </w:rPr>
        <w:t>pessoas físicas ou jurídicas prestadoras de atividades</w:t>
      </w:r>
      <w:r w:rsidR="00001732">
        <w:rPr>
          <w:rFonts w:ascii="Arial" w:hAnsi="Arial" w:cs="Arial"/>
          <w:sz w:val="24"/>
          <w:szCs w:val="24"/>
        </w:rPr>
        <w:t xml:space="preserve"> </w:t>
      </w:r>
      <w:r w:rsidR="00001732" w:rsidRPr="00001732">
        <w:rPr>
          <w:rFonts w:ascii="Arial" w:hAnsi="Arial" w:cs="Arial"/>
          <w:sz w:val="24"/>
          <w:szCs w:val="24"/>
        </w:rPr>
        <w:t>artísticas,</w:t>
      </w:r>
      <w:r w:rsidR="00001732">
        <w:rPr>
          <w:rFonts w:ascii="Arial" w:hAnsi="Arial" w:cs="Arial"/>
          <w:sz w:val="24"/>
          <w:szCs w:val="24"/>
        </w:rPr>
        <w:t xml:space="preserve"> l</w:t>
      </w:r>
      <w:r w:rsidR="00001732" w:rsidRPr="00001732">
        <w:rPr>
          <w:rFonts w:ascii="Arial" w:hAnsi="Arial" w:cs="Arial"/>
          <w:sz w:val="24"/>
          <w:szCs w:val="24"/>
        </w:rPr>
        <w:t>ocução de eventos, shows musicais solos, duetos, bandas, apresentações teatrais e profissionais capacitados para o desenvolvimento de oficinas artístico-culturais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, para atender a programação do calendário de eventos da Prefeitura Municipal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de </w:t>
      </w:r>
      <w:r w:rsidR="00046924">
        <w:rPr>
          <w:rFonts w:ascii="Arial" w:hAnsi="Arial" w:cs="Arial"/>
          <w:color w:val="000000"/>
          <w:sz w:val="24"/>
          <w:szCs w:val="24"/>
        </w:rPr>
        <w:t>Primavera do Leste</w:t>
      </w:r>
      <w:r w:rsidR="0071621F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1.2.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 contratação dos credenciados será efetivada através de sorteio e de acordo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com os eventos previstos </w:t>
      </w:r>
      <w:r w:rsidR="00046924" w:rsidRPr="001C636F">
        <w:rPr>
          <w:rFonts w:ascii="Arial" w:hAnsi="Arial" w:cs="Arial"/>
          <w:b/>
          <w:color w:val="000000"/>
          <w:sz w:val="24"/>
          <w:szCs w:val="24"/>
        </w:rPr>
        <w:t xml:space="preserve">no calendário </w:t>
      </w:r>
      <w:r w:rsidR="001C636F" w:rsidRPr="001C636F">
        <w:rPr>
          <w:rFonts w:ascii="Arial" w:hAnsi="Arial" w:cs="Arial"/>
          <w:b/>
          <w:color w:val="000000"/>
          <w:sz w:val="24"/>
          <w:szCs w:val="24"/>
        </w:rPr>
        <w:t>2016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do Município, classificados de acordo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com as categorias seguintes: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CATEGORIA</w:t>
      </w:r>
      <w:r w:rsidR="004F4A52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ESTILOS</w:t>
      </w:r>
    </w:p>
    <w:p w:rsidR="00046924" w:rsidRPr="00D62EF8" w:rsidRDefault="00001732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62EF8">
        <w:rPr>
          <w:rFonts w:ascii="Arial" w:hAnsi="Arial" w:cs="Arial"/>
          <w:sz w:val="24"/>
          <w:szCs w:val="24"/>
        </w:rPr>
        <w:t>Locução</w:t>
      </w:r>
      <w:r w:rsidR="00D62EF8">
        <w:rPr>
          <w:rFonts w:ascii="Arial" w:hAnsi="Arial" w:cs="Arial"/>
          <w:sz w:val="24"/>
          <w:szCs w:val="24"/>
        </w:rPr>
        <w:t>;</w:t>
      </w:r>
    </w:p>
    <w:p w:rsidR="00D62EF8" w:rsidRPr="00D62EF8" w:rsidRDefault="00D62EF8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62EF8">
        <w:rPr>
          <w:rFonts w:ascii="Arial" w:hAnsi="Arial" w:cs="Arial"/>
          <w:sz w:val="24"/>
          <w:szCs w:val="24"/>
        </w:rPr>
        <w:t>Banda Musical</w:t>
      </w:r>
      <w:r>
        <w:rPr>
          <w:rFonts w:ascii="Arial" w:hAnsi="Arial" w:cs="Arial"/>
          <w:sz w:val="24"/>
          <w:szCs w:val="24"/>
        </w:rPr>
        <w:t>;</w:t>
      </w:r>
    </w:p>
    <w:p w:rsidR="00D62EF8" w:rsidRPr="00D62EF8" w:rsidRDefault="00D62EF8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62EF8">
        <w:rPr>
          <w:rFonts w:ascii="Arial" w:hAnsi="Arial" w:cs="Arial"/>
          <w:sz w:val="24"/>
          <w:szCs w:val="24"/>
        </w:rPr>
        <w:t>Oficinas Artístico-Culturais</w:t>
      </w:r>
      <w:r>
        <w:rPr>
          <w:rFonts w:ascii="Arial" w:hAnsi="Arial" w:cs="Arial"/>
          <w:sz w:val="24"/>
          <w:szCs w:val="24"/>
        </w:rPr>
        <w:t>;</w:t>
      </w:r>
    </w:p>
    <w:p w:rsidR="00D62EF8" w:rsidRPr="00D62EF8" w:rsidRDefault="00D62EF8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62EF8">
        <w:rPr>
          <w:rFonts w:ascii="Arial" w:hAnsi="Arial" w:cs="Arial"/>
          <w:sz w:val="24"/>
          <w:szCs w:val="24"/>
        </w:rPr>
        <w:t>Monólogos e Duetos</w:t>
      </w:r>
      <w:r>
        <w:rPr>
          <w:rFonts w:ascii="Arial" w:hAnsi="Arial" w:cs="Arial"/>
          <w:sz w:val="24"/>
          <w:szCs w:val="24"/>
        </w:rPr>
        <w:t>;</w:t>
      </w:r>
    </w:p>
    <w:p w:rsidR="00D62EF8" w:rsidRPr="00D62EF8" w:rsidRDefault="00D62EF8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62EF8">
        <w:rPr>
          <w:rFonts w:ascii="Arial" w:hAnsi="Arial" w:cs="Arial"/>
          <w:sz w:val="24"/>
          <w:szCs w:val="24"/>
        </w:rPr>
        <w:t>Espetáculos Artísticos</w:t>
      </w:r>
      <w:r>
        <w:rPr>
          <w:rFonts w:ascii="Arial" w:hAnsi="Arial" w:cs="Arial"/>
          <w:sz w:val="24"/>
          <w:szCs w:val="24"/>
        </w:rPr>
        <w:t>;</w:t>
      </w:r>
    </w:p>
    <w:p w:rsidR="00D62EF8" w:rsidRPr="00D62EF8" w:rsidRDefault="00D62EF8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62EF8">
        <w:rPr>
          <w:rFonts w:ascii="Arial" w:hAnsi="Arial" w:cs="Arial"/>
          <w:sz w:val="24"/>
          <w:szCs w:val="24"/>
        </w:rPr>
        <w:lastRenderedPageBreak/>
        <w:t>Solo ou Dupla Sertaneja</w:t>
      </w:r>
      <w:r>
        <w:rPr>
          <w:rFonts w:ascii="Arial" w:hAnsi="Arial" w:cs="Arial"/>
          <w:sz w:val="24"/>
          <w:szCs w:val="24"/>
        </w:rPr>
        <w:t>;</w:t>
      </w:r>
    </w:p>
    <w:p w:rsidR="00D62EF8" w:rsidRPr="00D62EF8" w:rsidRDefault="00D62EF8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62EF8">
        <w:rPr>
          <w:rFonts w:ascii="Arial" w:hAnsi="Arial" w:cs="Arial"/>
          <w:sz w:val="24"/>
          <w:szCs w:val="24"/>
        </w:rPr>
        <w:t>Solo ou Dupla MPB</w:t>
      </w:r>
      <w:r>
        <w:rPr>
          <w:rFonts w:ascii="Arial" w:hAnsi="Arial" w:cs="Arial"/>
          <w:sz w:val="24"/>
          <w:szCs w:val="24"/>
        </w:rPr>
        <w:t>;</w:t>
      </w:r>
    </w:p>
    <w:p w:rsidR="00D62EF8" w:rsidRPr="00D62EF8" w:rsidRDefault="00D62EF8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62EF8">
        <w:rPr>
          <w:rFonts w:ascii="Arial" w:hAnsi="Arial" w:cs="Arial"/>
          <w:sz w:val="24"/>
          <w:szCs w:val="24"/>
        </w:rPr>
        <w:t xml:space="preserve">Solo ou </w:t>
      </w:r>
      <w:proofErr w:type="gramStart"/>
      <w:r w:rsidRPr="00D62EF8">
        <w:rPr>
          <w:rFonts w:ascii="Arial" w:hAnsi="Arial" w:cs="Arial"/>
          <w:sz w:val="24"/>
          <w:szCs w:val="24"/>
        </w:rPr>
        <w:t>Dupla Gospel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D62EF8" w:rsidRPr="00D62EF8" w:rsidRDefault="00D62EF8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62EF8">
        <w:rPr>
          <w:rFonts w:ascii="Arial" w:hAnsi="Arial" w:cs="Arial"/>
          <w:sz w:val="24"/>
          <w:szCs w:val="24"/>
        </w:rPr>
        <w:t>Fiscal de Eventos</w:t>
      </w:r>
      <w:r>
        <w:rPr>
          <w:rFonts w:ascii="Arial" w:hAnsi="Arial" w:cs="Arial"/>
          <w:sz w:val="24"/>
          <w:szCs w:val="24"/>
        </w:rPr>
        <w:t>.</w:t>
      </w:r>
    </w:p>
    <w:p w:rsidR="00001732" w:rsidRPr="00046924" w:rsidRDefault="00001732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>CONDIÇÕES PARA PARTICIPAÇÃO NO CREDENCIAMENTO</w:t>
      </w: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2.1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Poderão participar do Credenciamento pessoas físicas ou jurídicas, que se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inscr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verem e comprovarem estar habilitadas a prestar os serviços descritos,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conforme r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quisitos exigidos neste instrumento de chamamento, concordando com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os valores pr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o</w:t>
      </w:r>
      <w:r w:rsidR="0071621F">
        <w:rPr>
          <w:rFonts w:ascii="Arial" w:hAnsi="Arial" w:cs="Arial"/>
          <w:color w:val="000000"/>
          <w:sz w:val="24"/>
          <w:szCs w:val="24"/>
        </w:rPr>
        <w:t>postos pelo Município;</w:t>
      </w: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2.2.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Não poderão participar de presente licitação: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Pr="00046924">
        <w:rPr>
          <w:rFonts w:ascii="Arial" w:hAnsi="Arial" w:cs="Arial"/>
          <w:color w:val="000000"/>
          <w:sz w:val="24"/>
          <w:szCs w:val="24"/>
        </w:rPr>
        <w:t>Os interessados que se encontrem sob falência, concordata, concurso de credores,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dissolução, liquidação ou em regime de consórcio, qualquer que seja sua forma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1621F">
        <w:rPr>
          <w:rFonts w:ascii="Arial" w:hAnsi="Arial" w:cs="Arial"/>
          <w:color w:val="000000"/>
          <w:sz w:val="24"/>
          <w:szCs w:val="24"/>
        </w:rPr>
        <w:t>constituição;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Pr="00046924">
        <w:rPr>
          <w:rFonts w:ascii="Arial" w:hAnsi="Arial" w:cs="Arial"/>
          <w:color w:val="000000"/>
          <w:sz w:val="24"/>
          <w:szCs w:val="24"/>
        </w:rPr>
        <w:t>Empresas estrang</w:t>
      </w:r>
      <w:r w:rsidR="0071621F">
        <w:rPr>
          <w:rFonts w:ascii="Arial" w:hAnsi="Arial" w:cs="Arial"/>
          <w:color w:val="000000"/>
          <w:sz w:val="24"/>
          <w:szCs w:val="24"/>
        </w:rPr>
        <w:t>eiras que não funcionem no país;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c) </w:t>
      </w:r>
      <w:r w:rsidRPr="00046924">
        <w:rPr>
          <w:rFonts w:ascii="Arial" w:hAnsi="Arial" w:cs="Arial"/>
          <w:color w:val="000000"/>
          <w:sz w:val="24"/>
          <w:szCs w:val="24"/>
        </w:rPr>
        <w:t>Aqueles que tiverem sido declarados suspensos ou impedidos de contratar com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Administração ou declarados inidôneos para licitar ou contratar com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Administração Pública, na forma do art. 87, III e IV da Lei nº 8.666/93; declarados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impedidos de licitar e contratar com a União na forma do art. 7 da Lei nº 10.520/02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e art. 28 do Decreto nº 5.540/05, bem como os declarados Impedidos de Licitar 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Contratar com a Administr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="0071621F">
        <w:rPr>
          <w:rFonts w:ascii="Arial" w:hAnsi="Arial" w:cs="Arial"/>
          <w:color w:val="000000"/>
          <w:sz w:val="24"/>
          <w:szCs w:val="24"/>
        </w:rPr>
        <w:t>ção Pública;</w:t>
      </w:r>
    </w:p>
    <w:p w:rsidR="00046924" w:rsidRDefault="00046924" w:rsidP="001A5C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d) </w:t>
      </w:r>
      <w:r w:rsidRPr="00046924">
        <w:rPr>
          <w:rFonts w:ascii="Arial" w:hAnsi="Arial" w:cs="Arial"/>
          <w:color w:val="000000"/>
          <w:sz w:val="24"/>
          <w:szCs w:val="24"/>
        </w:rPr>
        <w:t>Aquelas que tenham incompatibilidade negocial com o município, nos termos 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Constituição Federal e da Lei Federal nº 8.666/93, bem como conforme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interpretação do Tribunal de Contas do Estado de </w:t>
      </w:r>
      <w:r>
        <w:rPr>
          <w:rFonts w:ascii="Arial" w:hAnsi="Arial" w:cs="Arial"/>
          <w:color w:val="000000"/>
          <w:sz w:val="24"/>
          <w:szCs w:val="24"/>
        </w:rPr>
        <w:t>Mato Grosso</w:t>
      </w:r>
      <w:r w:rsidRPr="00046924">
        <w:rPr>
          <w:rFonts w:ascii="Arial" w:hAnsi="Arial" w:cs="Arial"/>
          <w:color w:val="000000"/>
          <w:sz w:val="24"/>
          <w:szCs w:val="24"/>
        </w:rPr>
        <w:t>.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3.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>FORMAS DE INSCRIÇÃO NO CREDENCIAMENTO</w:t>
      </w: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3.1.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Os interessados poderão inscrever-se diretamente no setor de licitação da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Prefe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i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tura Municipal de </w:t>
      </w:r>
      <w:r w:rsidR="00046924">
        <w:rPr>
          <w:rFonts w:ascii="Arial" w:hAnsi="Arial" w:cs="Arial"/>
          <w:color w:val="000000"/>
          <w:sz w:val="24"/>
          <w:szCs w:val="24"/>
        </w:rPr>
        <w:t>Primavera do Leste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, sediada à Rua </w:t>
      </w:r>
      <w:r w:rsidR="00046924">
        <w:rPr>
          <w:rFonts w:ascii="Arial" w:hAnsi="Arial" w:cs="Arial"/>
          <w:color w:val="000000"/>
          <w:sz w:val="24"/>
          <w:szCs w:val="24"/>
        </w:rPr>
        <w:t>Maringá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, </w:t>
      </w:r>
      <w:r w:rsidR="00046924">
        <w:rPr>
          <w:rFonts w:ascii="Arial" w:hAnsi="Arial" w:cs="Arial"/>
          <w:color w:val="000000"/>
          <w:sz w:val="24"/>
          <w:szCs w:val="24"/>
        </w:rPr>
        <w:t>444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, Centro,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Primavera do Leste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/M</w:t>
      </w:r>
      <w:r w:rsidR="00046924">
        <w:rPr>
          <w:rFonts w:ascii="Arial" w:hAnsi="Arial" w:cs="Arial"/>
          <w:color w:val="000000"/>
          <w:sz w:val="24"/>
          <w:szCs w:val="24"/>
        </w:rPr>
        <w:t>T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, de segunda a sexta feira, das 0</w:t>
      </w:r>
      <w:r w:rsidR="00D62EF8">
        <w:rPr>
          <w:rFonts w:ascii="Arial" w:hAnsi="Arial" w:cs="Arial"/>
          <w:color w:val="000000"/>
          <w:sz w:val="24"/>
          <w:szCs w:val="24"/>
        </w:rPr>
        <w:t>7h00min às 13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h</w:t>
      </w:r>
      <w:r w:rsidR="00046924">
        <w:rPr>
          <w:rFonts w:ascii="Arial" w:hAnsi="Arial" w:cs="Arial"/>
          <w:color w:val="000000"/>
          <w:sz w:val="24"/>
          <w:szCs w:val="24"/>
        </w:rPr>
        <w:t>0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0min, mediante Requ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9F61E6">
        <w:rPr>
          <w:rFonts w:ascii="Arial" w:hAnsi="Arial" w:cs="Arial"/>
          <w:color w:val="000000"/>
          <w:sz w:val="24"/>
          <w:szCs w:val="24"/>
        </w:rPr>
        <w:lastRenderedPageBreak/>
        <w:t>rimento para C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redenciamento, conforme modelo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(</w:t>
      </w:r>
      <w:r w:rsidR="00046924" w:rsidRPr="00F8516B">
        <w:rPr>
          <w:rFonts w:ascii="Arial" w:hAnsi="Arial" w:cs="Arial"/>
          <w:sz w:val="24"/>
          <w:szCs w:val="24"/>
        </w:rPr>
        <w:t xml:space="preserve">Anexo </w:t>
      </w:r>
      <w:r w:rsidR="009F61E6" w:rsidRPr="00F8516B">
        <w:rPr>
          <w:rFonts w:ascii="Arial" w:hAnsi="Arial" w:cs="Arial"/>
          <w:sz w:val="24"/>
          <w:szCs w:val="24"/>
        </w:rPr>
        <w:t>I</w:t>
      </w:r>
      <w:r w:rsidR="00046924" w:rsidRPr="00F8516B">
        <w:rPr>
          <w:rFonts w:ascii="Arial" w:hAnsi="Arial" w:cs="Arial"/>
          <w:sz w:val="24"/>
          <w:szCs w:val="24"/>
        </w:rPr>
        <w:t>I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), e apresentação dos doc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u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mentos exigidos neste chamamento, </w:t>
      </w:r>
      <w:r w:rsidR="008F0798">
        <w:rPr>
          <w:rFonts w:ascii="Arial" w:hAnsi="Arial" w:cs="Arial"/>
          <w:color w:val="000000"/>
          <w:sz w:val="24"/>
          <w:szCs w:val="24"/>
        </w:rPr>
        <w:t>no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dia</w:t>
      </w:r>
      <w:r w:rsidR="00F8516B" w:rsidRP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596981">
        <w:rPr>
          <w:rFonts w:ascii="Arial" w:hAnsi="Arial" w:cs="Arial"/>
          <w:b/>
          <w:sz w:val="24"/>
          <w:szCs w:val="24"/>
        </w:rPr>
        <w:t>0</w:t>
      </w:r>
      <w:r w:rsidR="00625646">
        <w:rPr>
          <w:rFonts w:ascii="Arial" w:hAnsi="Arial" w:cs="Arial"/>
          <w:b/>
          <w:sz w:val="24"/>
          <w:szCs w:val="24"/>
        </w:rPr>
        <w:t>6</w:t>
      </w:r>
      <w:r w:rsidR="00F8516B" w:rsidRPr="00F8516B">
        <w:rPr>
          <w:rFonts w:ascii="Arial" w:hAnsi="Arial" w:cs="Arial"/>
          <w:b/>
          <w:sz w:val="24"/>
          <w:szCs w:val="24"/>
        </w:rPr>
        <w:t xml:space="preserve"> de </w:t>
      </w:r>
      <w:r w:rsidR="00596981">
        <w:rPr>
          <w:rFonts w:ascii="Arial" w:hAnsi="Arial" w:cs="Arial"/>
          <w:b/>
          <w:sz w:val="24"/>
          <w:szCs w:val="24"/>
        </w:rPr>
        <w:t>abril</w:t>
      </w:r>
      <w:r w:rsidR="00046924" w:rsidRPr="00F8516B">
        <w:rPr>
          <w:rFonts w:ascii="Arial" w:hAnsi="Arial" w:cs="Arial"/>
          <w:b/>
          <w:sz w:val="24"/>
          <w:szCs w:val="24"/>
        </w:rPr>
        <w:t xml:space="preserve"> de </w:t>
      </w:r>
      <w:r w:rsidR="00D62EF8" w:rsidRPr="00F8516B">
        <w:rPr>
          <w:rFonts w:ascii="Arial" w:hAnsi="Arial" w:cs="Arial"/>
          <w:b/>
          <w:sz w:val="24"/>
          <w:szCs w:val="24"/>
        </w:rPr>
        <w:t>201</w:t>
      </w:r>
      <w:r w:rsidR="00845F69">
        <w:rPr>
          <w:rFonts w:ascii="Arial" w:hAnsi="Arial" w:cs="Arial"/>
          <w:b/>
          <w:sz w:val="24"/>
          <w:szCs w:val="24"/>
        </w:rPr>
        <w:t>6</w:t>
      </w:r>
      <w:r w:rsidR="004A164E">
        <w:rPr>
          <w:rFonts w:ascii="Arial" w:hAnsi="Arial" w:cs="Arial"/>
          <w:color w:val="000000"/>
          <w:sz w:val="24"/>
          <w:szCs w:val="24"/>
        </w:rPr>
        <w:t>, sendo que o processo permanecerá em aberto até o dia 31/12/</w:t>
      </w:r>
      <w:r w:rsidR="00F8516B">
        <w:rPr>
          <w:rFonts w:ascii="Arial" w:hAnsi="Arial" w:cs="Arial"/>
          <w:color w:val="000000"/>
          <w:sz w:val="24"/>
          <w:szCs w:val="24"/>
        </w:rPr>
        <w:t>201</w:t>
      </w:r>
      <w:r w:rsidR="00FF4795">
        <w:rPr>
          <w:rFonts w:ascii="Arial" w:hAnsi="Arial" w:cs="Arial"/>
          <w:color w:val="000000"/>
          <w:sz w:val="24"/>
          <w:szCs w:val="24"/>
        </w:rPr>
        <w:t>6</w:t>
      </w:r>
    </w:p>
    <w:p w:rsidR="00046924" w:rsidRDefault="00176749" w:rsidP="001A5C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3.2.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 efetivação do credenciamento dar-se-á somente quando da apresentação dos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documentos enumerados nos itens 4.1 e 4.2 deste instrumento, observado o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disposto no item 1.2.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DOCUMENTAÇÃO REFERENTE AO CREDENCIAMENTO</w:t>
      </w: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4.1.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 documentação deverá ser apresentada em envelope fechado e rubricado e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n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tregue no setor de licitações da Prefeitura Municipal de </w:t>
      </w:r>
      <w:r w:rsidR="00046924">
        <w:rPr>
          <w:rFonts w:ascii="Arial" w:hAnsi="Arial" w:cs="Arial"/>
          <w:color w:val="000000"/>
          <w:sz w:val="24"/>
          <w:szCs w:val="24"/>
        </w:rPr>
        <w:t>Primavera do Leste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, situado na Rua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Maringá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, </w:t>
      </w:r>
      <w:r w:rsidR="00046924">
        <w:rPr>
          <w:rFonts w:ascii="Arial" w:hAnsi="Arial" w:cs="Arial"/>
          <w:color w:val="000000"/>
          <w:sz w:val="24"/>
          <w:szCs w:val="24"/>
        </w:rPr>
        <w:t>444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, Centro, </w:t>
      </w:r>
      <w:r w:rsidR="00046924">
        <w:rPr>
          <w:rFonts w:ascii="Arial" w:hAnsi="Arial" w:cs="Arial"/>
          <w:color w:val="000000"/>
          <w:sz w:val="24"/>
          <w:szCs w:val="24"/>
        </w:rPr>
        <w:t>Primavera do Leste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/M</w:t>
      </w:r>
      <w:r w:rsidR="00611EF2">
        <w:rPr>
          <w:rFonts w:ascii="Arial" w:hAnsi="Arial" w:cs="Arial"/>
          <w:color w:val="000000"/>
          <w:sz w:val="24"/>
          <w:szCs w:val="24"/>
        </w:rPr>
        <w:t>T</w:t>
      </w:r>
      <w:r w:rsidR="00046924" w:rsidRPr="00453038">
        <w:rPr>
          <w:rFonts w:ascii="Arial" w:hAnsi="Arial" w:cs="Arial"/>
          <w:sz w:val="24"/>
          <w:szCs w:val="24"/>
        </w:rPr>
        <w:t xml:space="preserve">,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611EF2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deverá conter na parte exte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r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na/frente os seguintes dados: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5"/>
      </w:tblGrid>
      <w:tr w:rsidR="00204FA4" w:rsidTr="00FF4795">
        <w:tc>
          <w:tcPr>
            <w:tcW w:w="9495" w:type="dxa"/>
          </w:tcPr>
          <w:p w:rsidR="00204FA4" w:rsidRPr="004A164E" w:rsidRDefault="00845F69" w:rsidP="00204F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À</w:t>
            </w:r>
            <w:r w:rsidR="00204FA4" w:rsidRPr="004A164E">
              <w:rPr>
                <w:rFonts w:ascii="Arial" w:hAnsi="Arial" w:cs="Arial"/>
                <w:color w:val="000000"/>
              </w:rPr>
              <w:t xml:space="preserve"> PREFEITURA MUNICIPAL DE PRIMAVERA DO LESTE – MT</w:t>
            </w:r>
          </w:p>
          <w:p w:rsidR="00204FA4" w:rsidRPr="004A164E" w:rsidRDefault="00204FA4" w:rsidP="00204F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4A164E">
              <w:rPr>
                <w:rFonts w:ascii="Arial" w:hAnsi="Arial" w:cs="Arial"/>
                <w:color w:val="000000"/>
              </w:rPr>
              <w:t xml:space="preserve">CREDENCIAMENTO PESSOA FÍSICA/JURÍDICA PARA PRESTAÇÃO DE SERVIÇOS DE APRESENTAÇÕES </w:t>
            </w:r>
            <w:r w:rsidR="0071621F" w:rsidRPr="004A164E">
              <w:rPr>
                <w:rFonts w:ascii="Arial" w:hAnsi="Arial" w:cs="Arial"/>
                <w:color w:val="000000"/>
              </w:rPr>
              <w:t>MUSICAIS.</w:t>
            </w:r>
          </w:p>
          <w:p w:rsidR="00204FA4" w:rsidRPr="004A164E" w:rsidRDefault="00204FA4" w:rsidP="00204F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4A164E">
              <w:rPr>
                <w:rFonts w:ascii="Arial" w:hAnsi="Arial" w:cs="Arial"/>
                <w:color w:val="000000"/>
              </w:rPr>
              <w:t xml:space="preserve">CHAMAMENTO PÚBLICO PARA CREDENCIAMENTO Nº </w:t>
            </w:r>
            <w:r w:rsidR="004B0BB0" w:rsidRPr="004B0BB0">
              <w:rPr>
                <w:rFonts w:ascii="Arial" w:hAnsi="Arial" w:cs="Arial"/>
              </w:rPr>
              <w:t>00</w:t>
            </w:r>
            <w:r w:rsidR="00845F69">
              <w:rPr>
                <w:rFonts w:ascii="Arial" w:hAnsi="Arial" w:cs="Arial"/>
              </w:rPr>
              <w:t>3</w:t>
            </w:r>
            <w:r w:rsidRPr="004A164E">
              <w:rPr>
                <w:rFonts w:ascii="Arial" w:hAnsi="Arial" w:cs="Arial"/>
                <w:color w:val="000000"/>
              </w:rPr>
              <w:t>/</w:t>
            </w:r>
            <w:r w:rsidR="00D62EF8">
              <w:rPr>
                <w:rFonts w:ascii="Arial" w:hAnsi="Arial" w:cs="Arial"/>
                <w:color w:val="000000"/>
              </w:rPr>
              <w:t>201</w:t>
            </w:r>
            <w:r w:rsidR="00845F69">
              <w:rPr>
                <w:rFonts w:ascii="Arial" w:hAnsi="Arial" w:cs="Arial"/>
                <w:color w:val="000000"/>
              </w:rPr>
              <w:t>6</w:t>
            </w:r>
            <w:r w:rsidR="0071621F">
              <w:rPr>
                <w:rFonts w:ascii="Arial" w:hAnsi="Arial" w:cs="Arial"/>
                <w:color w:val="000000"/>
              </w:rPr>
              <w:t>.</w:t>
            </w:r>
          </w:p>
          <w:p w:rsidR="00204FA4" w:rsidRPr="004A164E" w:rsidRDefault="00204FA4" w:rsidP="00204F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4A164E">
              <w:rPr>
                <w:rFonts w:ascii="Arial" w:hAnsi="Arial" w:cs="Arial"/>
                <w:color w:val="000000"/>
              </w:rPr>
              <w:t xml:space="preserve">INTERESSADOS: </w:t>
            </w:r>
            <w:r w:rsidR="005C7D1B" w:rsidRPr="005C7D1B">
              <w:rPr>
                <w:rFonts w:ascii="Arial" w:hAnsi="Arial" w:cs="Arial"/>
                <w:b/>
              </w:rPr>
              <w:t>Secretaria Municipal de Cultura, Turismo, Lazer e Juventude</w:t>
            </w:r>
            <w:r w:rsidR="0071621F">
              <w:rPr>
                <w:rFonts w:ascii="Arial" w:hAnsi="Arial" w:cs="Arial"/>
                <w:b/>
              </w:rPr>
              <w:t>.</w:t>
            </w:r>
          </w:p>
          <w:p w:rsidR="00204FA4" w:rsidRDefault="00204FA4" w:rsidP="00204F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64E">
              <w:rPr>
                <w:rFonts w:ascii="Arial" w:hAnsi="Arial" w:cs="Arial"/>
                <w:color w:val="000000"/>
              </w:rPr>
              <w:t xml:space="preserve">ENDEREÇO: Rua Maringá, nº 444, Centro, Primavera do </w:t>
            </w:r>
            <w:r w:rsidR="0071621F" w:rsidRPr="004A164E">
              <w:rPr>
                <w:rFonts w:ascii="Arial" w:hAnsi="Arial" w:cs="Arial"/>
                <w:color w:val="000000"/>
              </w:rPr>
              <w:t>Leste - MT</w:t>
            </w:r>
            <w:r w:rsidR="0071621F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46924" w:rsidRPr="00EE6347" w:rsidRDefault="00046924" w:rsidP="001A5C26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4.2</w:t>
      </w:r>
      <w:r w:rsidR="001767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Os interessados no credenciamento deverão apresentar os seguintes</w:t>
      </w:r>
      <w:r w:rsidR="00611E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documentos, em cópias autenticadas em cartório ou apresentadas em original para</w:t>
      </w:r>
      <w:r w:rsidR="00611E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autenticação </w:t>
      </w:r>
      <w:r w:rsidRPr="00EE6347">
        <w:rPr>
          <w:rFonts w:ascii="Arial" w:hAnsi="Arial" w:cs="Arial"/>
          <w:color w:val="000000"/>
          <w:sz w:val="24"/>
          <w:szCs w:val="24"/>
        </w:rPr>
        <w:t>da cópia por funcionário da Prefeitura de Primavera do Leste:</w:t>
      </w:r>
    </w:p>
    <w:p w:rsidR="00046924" w:rsidRPr="00EE6347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6347">
        <w:rPr>
          <w:rFonts w:ascii="Arial" w:hAnsi="Arial" w:cs="Arial"/>
          <w:color w:val="000000"/>
          <w:sz w:val="24"/>
          <w:szCs w:val="24"/>
        </w:rPr>
        <w:t xml:space="preserve">a) Requerimento para </w:t>
      </w:r>
      <w:r w:rsidR="009F61E6">
        <w:rPr>
          <w:rFonts w:ascii="Arial" w:hAnsi="Arial" w:cs="Arial"/>
          <w:color w:val="000000"/>
          <w:sz w:val="24"/>
          <w:szCs w:val="24"/>
        </w:rPr>
        <w:t>C</w:t>
      </w:r>
      <w:r w:rsidRPr="00EE6347">
        <w:rPr>
          <w:rFonts w:ascii="Arial" w:hAnsi="Arial" w:cs="Arial"/>
          <w:color w:val="000000"/>
          <w:sz w:val="24"/>
          <w:szCs w:val="24"/>
        </w:rPr>
        <w:t xml:space="preserve">redenciamento, conforme modelo – Anexo </w:t>
      </w:r>
      <w:r w:rsidR="009F61E6" w:rsidRPr="00F8516B">
        <w:rPr>
          <w:rFonts w:ascii="Arial" w:hAnsi="Arial" w:cs="Arial"/>
          <w:sz w:val="24"/>
          <w:szCs w:val="24"/>
        </w:rPr>
        <w:t>I</w:t>
      </w:r>
      <w:r w:rsidRPr="00F8516B">
        <w:rPr>
          <w:rFonts w:ascii="Arial" w:hAnsi="Arial" w:cs="Arial"/>
          <w:sz w:val="24"/>
          <w:szCs w:val="24"/>
        </w:rPr>
        <w:t>I;</w:t>
      </w:r>
    </w:p>
    <w:p w:rsidR="00EE6347" w:rsidRPr="00EE6347" w:rsidRDefault="00EE6347" w:rsidP="001A5C2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EE6347">
        <w:rPr>
          <w:rFonts w:ascii="Arial" w:hAnsi="Arial" w:cs="Arial"/>
          <w:sz w:val="24"/>
          <w:szCs w:val="24"/>
        </w:rPr>
        <w:t>) Cópia simples dos documentos pessoais: Carteira de Identidade, CPF e PIS/PASEP;</w:t>
      </w:r>
    </w:p>
    <w:p w:rsidR="00EE6347" w:rsidRPr="00EE6347" w:rsidRDefault="00EE6347" w:rsidP="001A5C2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EE6347">
        <w:rPr>
          <w:rFonts w:ascii="Arial" w:hAnsi="Arial" w:cs="Arial"/>
          <w:sz w:val="24"/>
          <w:szCs w:val="24"/>
        </w:rPr>
        <w:t>) Comprovante de conta corrente em nome da pessoa física, junto a qualquer institu</w:t>
      </w:r>
      <w:r w:rsidRPr="00EE6347">
        <w:rPr>
          <w:rFonts w:ascii="Arial" w:hAnsi="Arial" w:cs="Arial"/>
          <w:sz w:val="24"/>
          <w:szCs w:val="24"/>
        </w:rPr>
        <w:t>i</w:t>
      </w:r>
      <w:r w:rsidRPr="00EE6347">
        <w:rPr>
          <w:rFonts w:ascii="Arial" w:hAnsi="Arial" w:cs="Arial"/>
          <w:sz w:val="24"/>
          <w:szCs w:val="24"/>
        </w:rPr>
        <w:t>ção financeira,</w:t>
      </w:r>
      <w:r>
        <w:rPr>
          <w:rFonts w:ascii="Arial" w:hAnsi="Arial" w:cs="Arial"/>
          <w:sz w:val="24"/>
          <w:szCs w:val="24"/>
        </w:rPr>
        <w:t xml:space="preserve"> </w:t>
      </w:r>
      <w:r w:rsidRPr="00EE6347">
        <w:rPr>
          <w:rFonts w:ascii="Arial" w:hAnsi="Arial" w:cs="Arial"/>
          <w:sz w:val="24"/>
          <w:szCs w:val="24"/>
        </w:rPr>
        <w:t>para recebimento da hora/trabalhada;</w:t>
      </w:r>
    </w:p>
    <w:p w:rsidR="00EE6347" w:rsidRPr="00EE6347" w:rsidRDefault="00EE6347" w:rsidP="001A5C2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1621F">
        <w:rPr>
          <w:rFonts w:ascii="Arial" w:hAnsi="Arial" w:cs="Arial"/>
          <w:sz w:val="24"/>
          <w:szCs w:val="24"/>
        </w:rPr>
        <w:t>) Comprovante de residência.</w:t>
      </w:r>
    </w:p>
    <w:p w:rsidR="00EE6347" w:rsidRPr="00046924" w:rsidRDefault="0071621F" w:rsidP="001A5C26">
      <w:pPr>
        <w:widowControl w:val="0"/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d1)</w:t>
      </w:r>
      <w:r w:rsidR="00176749">
        <w:rPr>
          <w:rFonts w:ascii="Arial" w:hAnsi="Arial" w:cs="Arial"/>
          <w:color w:val="000000"/>
          <w:sz w:val="24"/>
          <w:szCs w:val="24"/>
        </w:rPr>
        <w:t xml:space="preserve"> </w:t>
      </w:r>
      <w:r w:rsidR="00EE6347" w:rsidRPr="00046924">
        <w:rPr>
          <w:rFonts w:ascii="Arial" w:hAnsi="Arial" w:cs="Arial"/>
          <w:color w:val="000000"/>
          <w:sz w:val="24"/>
          <w:szCs w:val="24"/>
        </w:rPr>
        <w:t>A comprovação do endereço deverá ser apresentada através de fotocópia da</w:t>
      </w:r>
      <w:r w:rsidR="00EE6347">
        <w:rPr>
          <w:rFonts w:ascii="Arial" w:hAnsi="Arial" w:cs="Arial"/>
          <w:color w:val="000000"/>
          <w:sz w:val="24"/>
          <w:szCs w:val="24"/>
        </w:rPr>
        <w:t xml:space="preserve"> </w:t>
      </w:r>
      <w:r w:rsidR="00EE6347" w:rsidRPr="00046924">
        <w:rPr>
          <w:rFonts w:ascii="Arial" w:hAnsi="Arial" w:cs="Arial"/>
          <w:color w:val="000000"/>
          <w:sz w:val="24"/>
          <w:szCs w:val="24"/>
        </w:rPr>
        <w:t>conta mais recente de água ou</w:t>
      </w:r>
      <w:r w:rsidR="0044351C">
        <w:rPr>
          <w:rFonts w:ascii="Arial" w:hAnsi="Arial" w:cs="Arial"/>
          <w:color w:val="000000"/>
          <w:sz w:val="24"/>
          <w:szCs w:val="24"/>
        </w:rPr>
        <w:t xml:space="preserve"> energia elétrica da residência;</w:t>
      </w:r>
    </w:p>
    <w:p w:rsidR="00EE6347" w:rsidRPr="00EE6347" w:rsidRDefault="00EE6347" w:rsidP="001A5C2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EE6347">
        <w:rPr>
          <w:rFonts w:ascii="Arial" w:hAnsi="Arial" w:cs="Arial"/>
          <w:sz w:val="24"/>
          <w:szCs w:val="24"/>
        </w:rPr>
        <w:t>Prova de Regularidade Fiscal perante a Fazenda Federal, Estadual e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EE6347">
        <w:rPr>
          <w:rFonts w:ascii="Arial" w:hAnsi="Arial" w:cs="Arial"/>
          <w:sz w:val="24"/>
          <w:szCs w:val="24"/>
        </w:rPr>
        <w:t>do domicílio (apresentar no momento da contratação)</w:t>
      </w:r>
      <w:r w:rsidR="0044351C">
        <w:rPr>
          <w:rFonts w:ascii="Arial" w:hAnsi="Arial" w:cs="Arial"/>
          <w:sz w:val="24"/>
          <w:szCs w:val="24"/>
        </w:rPr>
        <w:t>;</w:t>
      </w:r>
    </w:p>
    <w:p w:rsidR="00046924" w:rsidRPr="00046924" w:rsidRDefault="00EE6347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f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) Declaração de inexistência de empregados menores (modelo Anexo IV);</w:t>
      </w:r>
    </w:p>
    <w:p w:rsidR="00046924" w:rsidRDefault="00EE6347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) Declaração de acei</w:t>
      </w:r>
      <w:r w:rsidR="0044351C">
        <w:rPr>
          <w:rFonts w:ascii="Arial" w:hAnsi="Arial" w:cs="Arial"/>
          <w:color w:val="000000"/>
          <w:sz w:val="24"/>
          <w:szCs w:val="24"/>
        </w:rPr>
        <w:t>tação do preço (modelo anexo V);</w:t>
      </w:r>
    </w:p>
    <w:p w:rsidR="00EE6347" w:rsidRPr="00046924" w:rsidRDefault="00EE6347" w:rsidP="001A5C2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</w:t>
      </w:r>
      <w:r w:rsidRPr="00EE6347">
        <w:rPr>
          <w:rFonts w:ascii="Arial" w:hAnsi="Arial" w:cs="Arial"/>
          <w:color w:val="000000"/>
          <w:sz w:val="24"/>
          <w:szCs w:val="24"/>
        </w:rPr>
        <w:t>) Carta de anuência emitida pelo representante do artista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do </w:t>
      </w:r>
      <w:r w:rsidRPr="00046924">
        <w:rPr>
          <w:rFonts w:ascii="Arial" w:hAnsi="Arial" w:cs="Arial"/>
          <w:color w:val="000000"/>
          <w:sz w:val="24"/>
          <w:szCs w:val="24"/>
        </w:rPr>
        <w:t>musico ou grupo,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</w:t>
      </w:r>
      <w:r w:rsidRPr="00046924">
        <w:rPr>
          <w:rFonts w:ascii="Arial" w:hAnsi="Arial" w:cs="Arial"/>
          <w:color w:val="000000"/>
          <w:sz w:val="24"/>
          <w:szCs w:val="24"/>
        </w:rPr>
        <w:t>n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forme modelo do Anexo </w:t>
      </w:r>
      <w:r w:rsidR="009F61E6" w:rsidRPr="00F8516B">
        <w:rPr>
          <w:rFonts w:ascii="Arial" w:hAnsi="Arial" w:cs="Arial"/>
          <w:sz w:val="24"/>
          <w:szCs w:val="24"/>
        </w:rPr>
        <w:t>I</w:t>
      </w:r>
      <w:r w:rsidRPr="00F8516B">
        <w:rPr>
          <w:rFonts w:ascii="Arial" w:hAnsi="Arial" w:cs="Arial"/>
          <w:sz w:val="24"/>
          <w:szCs w:val="24"/>
        </w:rPr>
        <w:t>II;</w:t>
      </w:r>
    </w:p>
    <w:p w:rsidR="00C83F83" w:rsidRDefault="00EE6347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i) </w:t>
      </w:r>
      <w:r w:rsidRPr="00046924">
        <w:rPr>
          <w:rFonts w:ascii="Arial" w:hAnsi="Arial" w:cs="Arial"/>
          <w:color w:val="000000"/>
          <w:sz w:val="24"/>
          <w:szCs w:val="24"/>
        </w:rPr>
        <w:t>Currículo do artista, músico ou grupo</w:t>
      </w:r>
      <w:r>
        <w:rPr>
          <w:rFonts w:ascii="Arial" w:hAnsi="Arial" w:cs="Arial"/>
          <w:color w:val="000000"/>
          <w:sz w:val="24"/>
          <w:szCs w:val="24"/>
        </w:rPr>
        <w:t xml:space="preserve"> com</w:t>
      </w:r>
      <w:r w:rsidR="00C83F83">
        <w:rPr>
          <w:rFonts w:ascii="Arial" w:hAnsi="Arial" w:cs="Arial"/>
          <w:color w:val="000000"/>
          <w:sz w:val="24"/>
          <w:szCs w:val="24"/>
        </w:rPr>
        <w:t xml:space="preserve"> informações que demonstrem sua exper</w:t>
      </w:r>
      <w:r w:rsidR="00C83F83">
        <w:rPr>
          <w:rFonts w:ascii="Arial" w:hAnsi="Arial" w:cs="Arial"/>
          <w:color w:val="000000"/>
          <w:sz w:val="24"/>
          <w:szCs w:val="24"/>
        </w:rPr>
        <w:t>i</w:t>
      </w:r>
      <w:r w:rsidR="00C83F83">
        <w:rPr>
          <w:rFonts w:ascii="Arial" w:hAnsi="Arial" w:cs="Arial"/>
          <w:color w:val="000000"/>
          <w:sz w:val="24"/>
          <w:szCs w:val="24"/>
        </w:rPr>
        <w:t xml:space="preserve">ência como músico (podendo ser anexado </w:t>
      </w:r>
      <w:r w:rsidR="005C7D1B">
        <w:rPr>
          <w:rFonts w:ascii="Arial" w:hAnsi="Arial" w:cs="Arial"/>
          <w:color w:val="000000"/>
          <w:sz w:val="24"/>
          <w:szCs w:val="24"/>
        </w:rPr>
        <w:t>CD/DVD</w:t>
      </w:r>
      <w:r w:rsidR="00C83F83">
        <w:rPr>
          <w:rFonts w:ascii="Arial" w:hAnsi="Arial" w:cs="Arial"/>
          <w:color w:val="000000"/>
          <w:sz w:val="24"/>
          <w:szCs w:val="24"/>
        </w:rPr>
        <w:t>)</w:t>
      </w:r>
      <w:r w:rsidR="0044351C">
        <w:rPr>
          <w:rFonts w:ascii="Arial" w:hAnsi="Arial" w:cs="Arial"/>
          <w:color w:val="000000"/>
          <w:sz w:val="24"/>
          <w:szCs w:val="24"/>
        </w:rPr>
        <w:t>;</w:t>
      </w:r>
    </w:p>
    <w:p w:rsidR="001A280D" w:rsidRDefault="001A280D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280D" w:rsidRDefault="001A280D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4.2.1 DOCUMENTOS PARA HABILITAÇÃO PESSOA JURIDICA</w:t>
      </w:r>
    </w:p>
    <w:p w:rsidR="001A280D" w:rsidRDefault="00845F6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</w:t>
      </w:r>
      <w:r w:rsidR="001A280D">
        <w:rPr>
          <w:rFonts w:ascii="Arial" w:hAnsi="Arial" w:cs="Arial"/>
          <w:color w:val="000000"/>
          <w:sz w:val="24"/>
          <w:szCs w:val="24"/>
        </w:rPr>
        <w:t xml:space="preserve"> Contrato social devidamente registrado na Junta Comercial do Estado ou no Cartório de Títulos e Documentos, onde conste, dentro dos seus objetivos, a prestação dos se</w:t>
      </w:r>
      <w:r w:rsidR="001A280D">
        <w:rPr>
          <w:rFonts w:ascii="Arial" w:hAnsi="Arial" w:cs="Arial"/>
          <w:color w:val="000000"/>
          <w:sz w:val="24"/>
          <w:szCs w:val="24"/>
        </w:rPr>
        <w:t>r</w:t>
      </w:r>
      <w:r w:rsidR="001A280D">
        <w:rPr>
          <w:rFonts w:ascii="Arial" w:hAnsi="Arial" w:cs="Arial"/>
          <w:color w:val="000000"/>
          <w:sz w:val="24"/>
          <w:szCs w:val="24"/>
        </w:rPr>
        <w:t>viços acima indicados;</w:t>
      </w:r>
    </w:p>
    <w:p w:rsidR="001A280D" w:rsidRDefault="001A280D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="00845F69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Cartão do </w:t>
      </w:r>
      <w:r>
        <w:rPr>
          <w:rFonts w:ascii="Arial" w:hAnsi="Arial" w:cs="Arial"/>
          <w:b/>
          <w:color w:val="000000"/>
          <w:sz w:val="24"/>
          <w:szCs w:val="24"/>
        </w:rPr>
        <w:t>CNPJ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1A280D" w:rsidRDefault="00845F6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</w:t>
      </w:r>
      <w:r w:rsidR="001A280D">
        <w:rPr>
          <w:rFonts w:ascii="Arial" w:hAnsi="Arial" w:cs="Arial"/>
          <w:color w:val="000000"/>
          <w:sz w:val="24"/>
          <w:szCs w:val="24"/>
        </w:rPr>
        <w:t xml:space="preserve"> Prova de regularidade para com a </w:t>
      </w:r>
      <w:r w:rsidR="001A280D">
        <w:rPr>
          <w:rFonts w:ascii="Arial" w:hAnsi="Arial" w:cs="Arial"/>
          <w:b/>
          <w:color w:val="000000"/>
          <w:sz w:val="24"/>
          <w:szCs w:val="24"/>
        </w:rPr>
        <w:t>Fazenda Federal, Estadual e Municipal</w:t>
      </w:r>
      <w:r w:rsidR="001A280D">
        <w:rPr>
          <w:rFonts w:ascii="Arial" w:hAnsi="Arial" w:cs="Arial"/>
          <w:color w:val="000000"/>
          <w:sz w:val="24"/>
          <w:szCs w:val="24"/>
        </w:rPr>
        <w:t>;</w:t>
      </w:r>
    </w:p>
    <w:p w:rsidR="001A280D" w:rsidRDefault="00845F6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d)</w:t>
      </w:r>
      <w:r w:rsidR="001A280D">
        <w:rPr>
          <w:rFonts w:ascii="Arial" w:hAnsi="Arial" w:cs="Arial"/>
          <w:color w:val="000000"/>
          <w:sz w:val="24"/>
          <w:szCs w:val="24"/>
        </w:rPr>
        <w:t xml:space="preserve"> Certidão negativa de débito com o </w:t>
      </w:r>
      <w:r w:rsidR="001A280D">
        <w:rPr>
          <w:rFonts w:ascii="Arial" w:hAnsi="Arial" w:cs="Arial"/>
          <w:b/>
          <w:color w:val="000000"/>
          <w:sz w:val="24"/>
          <w:szCs w:val="24"/>
        </w:rPr>
        <w:t>INSS</w:t>
      </w:r>
      <w:r w:rsidR="001A280D">
        <w:rPr>
          <w:rFonts w:ascii="Arial" w:hAnsi="Arial" w:cs="Arial"/>
          <w:color w:val="000000"/>
          <w:sz w:val="24"/>
          <w:szCs w:val="24"/>
        </w:rPr>
        <w:t>;</w:t>
      </w:r>
    </w:p>
    <w:p w:rsidR="001A280D" w:rsidRDefault="00845F6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e)</w:t>
      </w:r>
      <w:r w:rsidR="001A280D">
        <w:rPr>
          <w:rFonts w:ascii="Arial" w:hAnsi="Arial" w:cs="Arial"/>
          <w:color w:val="000000"/>
          <w:sz w:val="24"/>
          <w:szCs w:val="24"/>
        </w:rPr>
        <w:t xml:space="preserve"> Certidão negativa de débito com o </w:t>
      </w:r>
      <w:r w:rsidR="001A280D">
        <w:rPr>
          <w:rFonts w:ascii="Arial" w:hAnsi="Arial" w:cs="Arial"/>
          <w:b/>
          <w:color w:val="000000"/>
          <w:sz w:val="24"/>
          <w:szCs w:val="24"/>
        </w:rPr>
        <w:t>FGTS</w:t>
      </w:r>
      <w:r w:rsidR="001A280D">
        <w:rPr>
          <w:rFonts w:ascii="Arial" w:hAnsi="Arial" w:cs="Arial"/>
          <w:color w:val="000000"/>
          <w:sz w:val="24"/>
          <w:szCs w:val="24"/>
        </w:rPr>
        <w:t>;</w:t>
      </w:r>
    </w:p>
    <w:p w:rsidR="001A280D" w:rsidRDefault="001A280D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="00845F69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b/>
          <w:color w:val="000000"/>
          <w:sz w:val="24"/>
          <w:szCs w:val="24"/>
        </w:rPr>
        <w:t>Alvará de localização</w:t>
      </w:r>
      <w:r>
        <w:rPr>
          <w:rFonts w:ascii="Arial" w:hAnsi="Arial" w:cs="Arial"/>
          <w:color w:val="000000"/>
          <w:sz w:val="24"/>
          <w:szCs w:val="24"/>
        </w:rPr>
        <w:t xml:space="preserve"> fornecido pelo Município da sede da pessoa jurídica;</w:t>
      </w:r>
    </w:p>
    <w:p w:rsidR="001A280D" w:rsidRDefault="00845F69" w:rsidP="001A5C26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h)</w:t>
      </w:r>
      <w:r w:rsidR="001A280D">
        <w:rPr>
          <w:rFonts w:ascii="Arial" w:hAnsi="Arial" w:cs="Arial"/>
          <w:color w:val="000000"/>
          <w:sz w:val="24"/>
          <w:szCs w:val="24"/>
        </w:rPr>
        <w:t xml:space="preserve"> Carteira de identidade, dos profissionais (</w:t>
      </w:r>
      <w:r w:rsidR="001A280D">
        <w:rPr>
          <w:rFonts w:ascii="Arial" w:hAnsi="Arial" w:cs="Arial"/>
          <w:b/>
          <w:color w:val="000000"/>
          <w:sz w:val="24"/>
          <w:szCs w:val="24"/>
        </w:rPr>
        <w:t>RG</w:t>
      </w:r>
      <w:r w:rsidR="001A280D">
        <w:rPr>
          <w:rFonts w:ascii="Arial" w:hAnsi="Arial" w:cs="Arial"/>
          <w:color w:val="000000"/>
          <w:sz w:val="24"/>
          <w:szCs w:val="24"/>
        </w:rPr>
        <w:t>);</w:t>
      </w:r>
    </w:p>
    <w:p w:rsidR="001A280D" w:rsidRDefault="00845F69" w:rsidP="001A5C26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i)</w:t>
      </w:r>
      <w:r w:rsidR="001A280D">
        <w:rPr>
          <w:rFonts w:ascii="Arial" w:hAnsi="Arial" w:cs="Arial"/>
          <w:color w:val="000000"/>
          <w:sz w:val="24"/>
          <w:szCs w:val="24"/>
        </w:rPr>
        <w:t xml:space="preserve"> Cadastro de Pessoa Física, dos profissionais (</w:t>
      </w:r>
      <w:r w:rsidR="001A280D">
        <w:rPr>
          <w:rFonts w:ascii="Arial" w:hAnsi="Arial" w:cs="Arial"/>
          <w:b/>
          <w:color w:val="000000"/>
          <w:sz w:val="24"/>
          <w:szCs w:val="24"/>
        </w:rPr>
        <w:t>CPF</w:t>
      </w:r>
      <w:r w:rsidR="001A280D">
        <w:rPr>
          <w:rFonts w:ascii="Arial" w:hAnsi="Arial" w:cs="Arial"/>
          <w:color w:val="000000"/>
          <w:sz w:val="24"/>
          <w:szCs w:val="24"/>
        </w:rPr>
        <w:t>);</w:t>
      </w:r>
    </w:p>
    <w:p w:rsidR="001A280D" w:rsidRPr="00EE6347" w:rsidRDefault="001A280D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</w:t>
      </w:r>
      <w:r w:rsidR="00845F69">
        <w:rPr>
          <w:rFonts w:ascii="Arial" w:hAnsi="Arial" w:cs="Arial"/>
          <w:color w:val="000000"/>
          <w:sz w:val="24"/>
          <w:szCs w:val="24"/>
        </w:rPr>
        <w:t>)</w:t>
      </w:r>
      <w:r w:rsidRPr="00EE6347">
        <w:rPr>
          <w:rFonts w:ascii="Arial" w:hAnsi="Arial" w:cs="Arial"/>
          <w:color w:val="000000"/>
          <w:sz w:val="24"/>
          <w:szCs w:val="24"/>
        </w:rPr>
        <w:t xml:space="preserve"> Requerimento para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EE6347">
        <w:rPr>
          <w:rFonts w:ascii="Arial" w:hAnsi="Arial" w:cs="Arial"/>
          <w:color w:val="000000"/>
          <w:sz w:val="24"/>
          <w:szCs w:val="24"/>
        </w:rPr>
        <w:t xml:space="preserve">redenciamento, conforme modelo – Anexo </w:t>
      </w:r>
      <w:r w:rsidRPr="00F8516B">
        <w:rPr>
          <w:rFonts w:ascii="Arial" w:hAnsi="Arial" w:cs="Arial"/>
          <w:sz w:val="24"/>
          <w:szCs w:val="24"/>
        </w:rPr>
        <w:t>II;</w:t>
      </w:r>
    </w:p>
    <w:p w:rsidR="001A280D" w:rsidRPr="00046924" w:rsidRDefault="001A280D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</w:t>
      </w:r>
      <w:r w:rsidR="00845F69">
        <w:rPr>
          <w:rFonts w:ascii="Arial" w:hAnsi="Arial" w:cs="Arial"/>
          <w:color w:val="000000"/>
          <w:sz w:val="24"/>
          <w:szCs w:val="24"/>
        </w:rPr>
        <w:t>)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Declaração de inexistência de empregados menores (modelo Anexo IV);</w:t>
      </w:r>
    </w:p>
    <w:p w:rsidR="001A280D" w:rsidRDefault="001A280D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</w:t>
      </w:r>
      <w:r w:rsidR="00845F69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Declaração de acei</w:t>
      </w:r>
      <w:r>
        <w:rPr>
          <w:rFonts w:ascii="Arial" w:hAnsi="Arial" w:cs="Arial"/>
          <w:color w:val="000000"/>
          <w:sz w:val="24"/>
          <w:szCs w:val="24"/>
        </w:rPr>
        <w:t>tação do preço (modelo anexo V);</w:t>
      </w:r>
    </w:p>
    <w:p w:rsidR="001A280D" w:rsidRPr="00046924" w:rsidRDefault="001A280D" w:rsidP="001A5C2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="00845F69">
        <w:rPr>
          <w:rFonts w:ascii="Arial" w:hAnsi="Arial" w:cs="Arial"/>
          <w:color w:val="000000"/>
          <w:sz w:val="24"/>
          <w:szCs w:val="24"/>
        </w:rPr>
        <w:t>)</w:t>
      </w:r>
      <w:r w:rsidRPr="00EE6347">
        <w:rPr>
          <w:rFonts w:ascii="Arial" w:hAnsi="Arial" w:cs="Arial"/>
          <w:color w:val="000000"/>
          <w:sz w:val="24"/>
          <w:szCs w:val="24"/>
        </w:rPr>
        <w:t xml:space="preserve"> Carta de anuência emitida pelo representante do artista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do </w:t>
      </w:r>
      <w:r w:rsidRPr="00046924">
        <w:rPr>
          <w:rFonts w:ascii="Arial" w:hAnsi="Arial" w:cs="Arial"/>
          <w:color w:val="000000"/>
          <w:sz w:val="24"/>
          <w:szCs w:val="24"/>
        </w:rPr>
        <w:t>musico ou grupo,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</w:t>
      </w:r>
      <w:r w:rsidRPr="00046924">
        <w:rPr>
          <w:rFonts w:ascii="Arial" w:hAnsi="Arial" w:cs="Arial"/>
          <w:color w:val="000000"/>
          <w:sz w:val="24"/>
          <w:szCs w:val="24"/>
        </w:rPr>
        <w:t>n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forme modelo do Anexo </w:t>
      </w:r>
      <w:r w:rsidRPr="00F8516B">
        <w:rPr>
          <w:rFonts w:ascii="Arial" w:hAnsi="Arial" w:cs="Arial"/>
          <w:sz w:val="24"/>
          <w:szCs w:val="24"/>
        </w:rPr>
        <w:t>III;</w:t>
      </w:r>
    </w:p>
    <w:p w:rsidR="001A280D" w:rsidRDefault="001A280D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 w:rsidR="00845F69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Currículo do artista, músico ou grupo</w:t>
      </w:r>
      <w:r>
        <w:rPr>
          <w:rFonts w:ascii="Arial" w:hAnsi="Arial" w:cs="Arial"/>
          <w:color w:val="000000"/>
          <w:sz w:val="24"/>
          <w:szCs w:val="24"/>
        </w:rPr>
        <w:t xml:space="preserve"> com informações que demonstrem sua exper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ência como músico (podendo ser anexado CD/DVD);</w:t>
      </w:r>
    </w:p>
    <w:p w:rsidR="001A280D" w:rsidRPr="00EE6347" w:rsidRDefault="001A280D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E6347">
        <w:rPr>
          <w:rFonts w:ascii="Arial" w:hAnsi="Arial" w:cs="Arial"/>
          <w:b/>
          <w:sz w:val="24"/>
          <w:szCs w:val="24"/>
        </w:rPr>
        <w:t>4.2.</w:t>
      </w:r>
      <w:r>
        <w:rPr>
          <w:rFonts w:ascii="Arial" w:hAnsi="Arial" w:cs="Arial"/>
          <w:b/>
          <w:sz w:val="24"/>
          <w:szCs w:val="24"/>
        </w:rPr>
        <w:t>3.</w:t>
      </w:r>
      <w:r w:rsidRPr="00EE6347">
        <w:rPr>
          <w:rFonts w:ascii="Arial" w:hAnsi="Arial" w:cs="Arial"/>
          <w:sz w:val="24"/>
          <w:szCs w:val="24"/>
        </w:rPr>
        <w:t xml:space="preserve"> A ausência de quaisquer dos documentos ou a presença de irregularidades nos mesmos</w:t>
      </w:r>
      <w:r>
        <w:rPr>
          <w:rFonts w:ascii="Arial" w:hAnsi="Arial" w:cs="Arial"/>
          <w:sz w:val="24"/>
          <w:szCs w:val="24"/>
        </w:rPr>
        <w:t xml:space="preserve"> </w:t>
      </w:r>
      <w:r w:rsidRPr="00EE6347">
        <w:rPr>
          <w:rFonts w:ascii="Arial" w:hAnsi="Arial" w:cs="Arial"/>
          <w:sz w:val="24"/>
          <w:szCs w:val="24"/>
        </w:rPr>
        <w:t>inviabilizará a análise do pedido de credenciamento pela Comissão Avaliad</w:t>
      </w:r>
      <w:r w:rsidRPr="00EE634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ra;</w:t>
      </w:r>
    </w:p>
    <w:p w:rsidR="001A280D" w:rsidRDefault="001A280D" w:rsidP="001A5C2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E6347">
        <w:rPr>
          <w:rFonts w:ascii="Arial" w:hAnsi="Arial" w:cs="Arial"/>
          <w:b/>
          <w:sz w:val="24"/>
          <w:szCs w:val="24"/>
        </w:rPr>
        <w:lastRenderedPageBreak/>
        <w:t>4.2.</w:t>
      </w:r>
      <w:r>
        <w:rPr>
          <w:rFonts w:ascii="Arial" w:hAnsi="Arial" w:cs="Arial"/>
          <w:b/>
          <w:sz w:val="24"/>
          <w:szCs w:val="24"/>
        </w:rPr>
        <w:t>4.</w:t>
      </w:r>
      <w:r w:rsidRPr="00EE6347">
        <w:rPr>
          <w:rFonts w:ascii="Arial" w:hAnsi="Arial" w:cs="Arial"/>
          <w:sz w:val="24"/>
          <w:szCs w:val="24"/>
        </w:rPr>
        <w:t xml:space="preserve"> Não poderá ser credenciado aquele que seja empregado ou </w:t>
      </w:r>
      <w:r w:rsidRPr="005C7D1B">
        <w:rPr>
          <w:rFonts w:ascii="Arial" w:hAnsi="Arial" w:cs="Arial"/>
          <w:b/>
          <w:sz w:val="24"/>
          <w:szCs w:val="24"/>
        </w:rPr>
        <w:t>servidor público</w:t>
      </w:r>
      <w:r w:rsidRPr="00EE6347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</w:t>
      </w:r>
      <w:r w:rsidRPr="00EE6347">
        <w:rPr>
          <w:rFonts w:ascii="Arial" w:hAnsi="Arial" w:cs="Arial"/>
          <w:sz w:val="24"/>
          <w:szCs w:val="24"/>
        </w:rPr>
        <w:t>integre a Administração Pública direta e/ou Indireta, exceto os casos previstos no art</w:t>
      </w:r>
      <w:r w:rsidR="00845F69">
        <w:rPr>
          <w:rFonts w:ascii="Arial" w:hAnsi="Arial" w:cs="Arial"/>
          <w:sz w:val="24"/>
          <w:szCs w:val="24"/>
        </w:rPr>
        <w:t>igo</w:t>
      </w:r>
      <w:r w:rsidRPr="00EE6347">
        <w:rPr>
          <w:rFonts w:ascii="Arial" w:hAnsi="Arial" w:cs="Arial"/>
          <w:sz w:val="24"/>
          <w:szCs w:val="24"/>
        </w:rPr>
        <w:t xml:space="preserve"> 37,</w:t>
      </w:r>
      <w:r>
        <w:rPr>
          <w:rFonts w:ascii="Arial" w:hAnsi="Arial" w:cs="Arial"/>
          <w:sz w:val="24"/>
          <w:szCs w:val="24"/>
        </w:rPr>
        <w:t xml:space="preserve"> </w:t>
      </w:r>
      <w:r w:rsidRPr="00EE6347">
        <w:rPr>
          <w:rFonts w:ascii="Arial" w:hAnsi="Arial" w:cs="Arial"/>
          <w:sz w:val="24"/>
          <w:szCs w:val="24"/>
        </w:rPr>
        <w:t>inciso XV</w:t>
      </w:r>
      <w:r>
        <w:rPr>
          <w:rFonts w:ascii="Arial" w:hAnsi="Arial" w:cs="Arial"/>
          <w:sz w:val="24"/>
          <w:szCs w:val="24"/>
        </w:rPr>
        <w:t>I, XVII da Constituição Federal;</w:t>
      </w:r>
    </w:p>
    <w:p w:rsidR="001A280D" w:rsidRPr="00046924" w:rsidRDefault="001A280D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4.2.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 </w:t>
      </w:r>
      <w:r w:rsidRPr="00046924">
        <w:rPr>
          <w:rFonts w:ascii="Arial" w:hAnsi="Arial" w:cs="Arial"/>
          <w:color w:val="000000"/>
          <w:sz w:val="24"/>
          <w:szCs w:val="24"/>
        </w:rPr>
        <w:t>Toda documentação dos credenciados ficarão arquivadas e comporão o Proce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so</w:t>
      </w:r>
      <w:r>
        <w:rPr>
          <w:rFonts w:ascii="Arial" w:hAnsi="Arial" w:cs="Arial"/>
          <w:color w:val="000000"/>
          <w:sz w:val="24"/>
          <w:szCs w:val="24"/>
        </w:rPr>
        <w:t xml:space="preserve"> Interno pertinente;</w:t>
      </w:r>
    </w:p>
    <w:p w:rsidR="001A280D" w:rsidRDefault="001A280D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sz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4.2.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Pr="00046924">
        <w:rPr>
          <w:rFonts w:ascii="Arial" w:hAnsi="Arial" w:cs="Arial"/>
          <w:color w:val="000000"/>
          <w:sz w:val="24"/>
          <w:szCs w:val="24"/>
        </w:rPr>
        <w:t>O não atendimento as exigências deste edital implicará na inabilitação do prop</w:t>
      </w:r>
      <w:r w:rsidRPr="00046924">
        <w:rPr>
          <w:rFonts w:ascii="Arial" w:hAnsi="Arial" w:cs="Arial"/>
          <w:color w:val="000000"/>
          <w:sz w:val="24"/>
          <w:szCs w:val="24"/>
        </w:rPr>
        <w:t>o</w:t>
      </w:r>
      <w:r w:rsidRPr="00046924">
        <w:rPr>
          <w:rFonts w:ascii="Arial" w:hAnsi="Arial" w:cs="Arial"/>
          <w:color w:val="000000"/>
          <w:sz w:val="24"/>
          <w:szCs w:val="24"/>
        </w:rPr>
        <w:t>nente.</w:t>
      </w:r>
    </w:p>
    <w:p w:rsidR="00611EF2" w:rsidRDefault="00611EF2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DOS CRITÉRIOS DE CREDENCIAMENTO E DE SUA VIGÊNCIA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1EF2">
        <w:rPr>
          <w:rFonts w:ascii="Arial" w:hAnsi="Arial" w:cs="Arial"/>
          <w:b/>
          <w:color w:val="000000"/>
          <w:sz w:val="24"/>
          <w:szCs w:val="24"/>
        </w:rPr>
        <w:t>5.1</w:t>
      </w:r>
      <w:r w:rsidR="00176749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>Serão considerados os seguintes critérios para credenciamento: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a) Análise da documentação exigida no item anterior;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b) </w:t>
      </w:r>
      <w:r w:rsidR="00204FA4">
        <w:rPr>
          <w:rFonts w:ascii="Arial" w:hAnsi="Arial" w:cs="Arial"/>
          <w:color w:val="000000"/>
          <w:sz w:val="24"/>
          <w:szCs w:val="24"/>
        </w:rPr>
        <w:t xml:space="preserve">Análise da </w:t>
      </w:r>
      <w:r w:rsidRPr="00046924">
        <w:rPr>
          <w:rFonts w:ascii="Arial" w:hAnsi="Arial" w:cs="Arial"/>
          <w:color w:val="000000"/>
          <w:sz w:val="24"/>
          <w:szCs w:val="24"/>
        </w:rPr>
        <w:t>Qualidade técnica e artística;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c) </w:t>
      </w:r>
      <w:r w:rsidR="00204FA4">
        <w:rPr>
          <w:rFonts w:ascii="Arial" w:hAnsi="Arial" w:cs="Arial"/>
          <w:color w:val="000000"/>
          <w:sz w:val="24"/>
          <w:szCs w:val="24"/>
        </w:rPr>
        <w:t xml:space="preserve">Análise do </w:t>
      </w:r>
      <w:r w:rsidRPr="00046924">
        <w:rPr>
          <w:rFonts w:ascii="Arial" w:hAnsi="Arial" w:cs="Arial"/>
          <w:color w:val="000000"/>
          <w:sz w:val="24"/>
          <w:szCs w:val="24"/>
        </w:rPr>
        <w:t>Currículo do artista, músico ou grupo;</w:t>
      </w:r>
    </w:p>
    <w:p w:rsidR="002064AC" w:rsidRPr="002064AC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5.2.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A Comissão de Licitação analisará os documentos referentes </w:t>
      </w:r>
      <w:proofErr w:type="gramStart"/>
      <w:r w:rsidR="00046924" w:rsidRPr="00046924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letra “a” do item</w:t>
      </w:r>
      <w:r w:rsidR="00DA004D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5.1 e os </w:t>
      </w:r>
      <w:r w:rsidR="00046924" w:rsidRPr="002064AC">
        <w:rPr>
          <w:rFonts w:ascii="Arial" w:hAnsi="Arial" w:cs="Arial"/>
          <w:color w:val="000000"/>
          <w:sz w:val="24"/>
          <w:szCs w:val="24"/>
        </w:rPr>
        <w:t>demais serão analisados por uma “Comissão de Credenciamento” composta</w:t>
      </w:r>
      <w:r w:rsidR="00DA004D" w:rsidRPr="002064AC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2064AC">
        <w:rPr>
          <w:rFonts w:ascii="Arial" w:hAnsi="Arial" w:cs="Arial"/>
          <w:color w:val="000000"/>
          <w:sz w:val="24"/>
          <w:szCs w:val="24"/>
        </w:rPr>
        <w:t xml:space="preserve">por servidores da </w:t>
      </w:r>
      <w:r w:rsidR="002064AC" w:rsidRPr="002064AC">
        <w:rPr>
          <w:rFonts w:ascii="Arial" w:hAnsi="Arial" w:cs="Arial"/>
          <w:sz w:val="24"/>
          <w:szCs w:val="24"/>
        </w:rPr>
        <w:t>Secretaria Municipal de Cultura, Turismo, Lazer e Juventude</w:t>
      </w:r>
      <w:r w:rsidR="002064AC">
        <w:rPr>
          <w:rFonts w:ascii="Arial" w:hAnsi="Arial" w:cs="Arial"/>
          <w:b/>
          <w:bCs/>
          <w:color w:val="000000"/>
          <w:sz w:val="24"/>
          <w:szCs w:val="24"/>
        </w:rPr>
        <w:t>;</w:t>
      </w: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5.3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 Comissão de Credenciamento emitirá parecer sobre as propostas aceitas,</w:t>
      </w:r>
      <w:r w:rsidR="00DA004D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justif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i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cando a habilitação de acordo com os critérios estabelecidos nas </w:t>
      </w:r>
      <w:proofErr w:type="gramStart"/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letras “b” </w:t>
      </w:r>
      <w:r w:rsidR="00DA004D"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“</w:t>
      </w:r>
      <w:r w:rsidR="00DA004D">
        <w:rPr>
          <w:rFonts w:ascii="Arial" w:hAnsi="Arial" w:cs="Arial"/>
          <w:color w:val="000000"/>
          <w:sz w:val="24"/>
          <w:szCs w:val="24"/>
        </w:rPr>
        <w:t>c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” do</w:t>
      </w:r>
      <w:r w:rsidR="00DA004D">
        <w:rPr>
          <w:rFonts w:ascii="Arial" w:hAnsi="Arial" w:cs="Arial"/>
          <w:color w:val="000000"/>
          <w:sz w:val="24"/>
          <w:szCs w:val="24"/>
        </w:rPr>
        <w:t xml:space="preserve"> </w:t>
      </w:r>
      <w:r w:rsidR="002064AC">
        <w:rPr>
          <w:rFonts w:ascii="Arial" w:hAnsi="Arial" w:cs="Arial"/>
          <w:color w:val="000000"/>
          <w:sz w:val="24"/>
          <w:szCs w:val="24"/>
        </w:rPr>
        <w:t>item 5.1</w:t>
      </w:r>
      <w:proofErr w:type="gramEnd"/>
      <w:r w:rsidR="002064AC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5.4.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Serão credenciados os interessados que se encontrem em situação regular,</w:t>
      </w:r>
      <w:r w:rsidR="00DA004D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con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s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tatada com a apresentação da documentação exigida, além de atenderem a todas as</w:t>
      </w:r>
      <w:r w:rsidR="00DA004D">
        <w:rPr>
          <w:rFonts w:ascii="Arial" w:hAnsi="Arial" w:cs="Arial"/>
          <w:color w:val="000000"/>
          <w:sz w:val="24"/>
          <w:szCs w:val="24"/>
        </w:rPr>
        <w:t xml:space="preserve"> </w:t>
      </w:r>
      <w:r w:rsidR="002064AC">
        <w:rPr>
          <w:rFonts w:ascii="Arial" w:hAnsi="Arial" w:cs="Arial"/>
          <w:color w:val="000000"/>
          <w:sz w:val="24"/>
          <w:szCs w:val="24"/>
        </w:rPr>
        <w:t>exigências deste edital;</w:t>
      </w:r>
    </w:p>
    <w:p w:rsid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5.5.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 vigência do credenciamento será de 12(doze) meses, com início a partir da</w:t>
      </w:r>
      <w:r w:rsidR="00DA004D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p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u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blicação dos nomes dos credenciados, podendo a sua duração ser prorrogada nos</w:t>
      </w:r>
      <w:r w:rsidR="00DA004D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termos do artigo 57 da Lei n.º 8.666/93.</w:t>
      </w:r>
    </w:p>
    <w:p w:rsidR="00DA004D" w:rsidRPr="00046924" w:rsidRDefault="00DA004D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6. DA IMPUGNAÇÃO DO EDITAL E DOS RECURSOS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6.1</w:t>
      </w:r>
      <w:r w:rsidR="001767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Não serão acolhidas as impugnações e/ou recursos apresentados fora do prazo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legal e/ou subscritos por representante não habilitado legalmente ou identificado no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lastRenderedPageBreak/>
        <w:t>processo para responder pelo intere</w:t>
      </w:r>
      <w:r w:rsidR="0044351C">
        <w:rPr>
          <w:rFonts w:ascii="Arial" w:hAnsi="Arial" w:cs="Arial"/>
          <w:color w:val="000000"/>
          <w:sz w:val="24"/>
          <w:szCs w:val="24"/>
        </w:rPr>
        <w:t>ssado;</w:t>
      </w: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6.2.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Este edital só</w:t>
      </w:r>
      <w:r w:rsidR="00363FC3">
        <w:rPr>
          <w:rFonts w:ascii="Arial" w:hAnsi="Arial" w:cs="Arial"/>
          <w:color w:val="000000"/>
          <w:sz w:val="24"/>
          <w:szCs w:val="24"/>
        </w:rPr>
        <w:t xml:space="preserve"> poderá ser impugnado em até 02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(dois) dias úteis antes da data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fix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da para o término do recebimento da documentação</w:t>
      </w:r>
      <w:r w:rsidR="0044351C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6.3.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Após a publicação do resultado do julgamento referente ao credenciamento, o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int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ressado poderá interpor recurso no prazo máximo de 02(dois) dias úteis. O recurso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s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rá comunicado aos demais licitantes que po</w:t>
      </w:r>
      <w:r w:rsidR="00363FC3">
        <w:rPr>
          <w:rFonts w:ascii="Arial" w:hAnsi="Arial" w:cs="Arial"/>
          <w:color w:val="000000"/>
          <w:sz w:val="24"/>
          <w:szCs w:val="24"/>
        </w:rPr>
        <w:t>derão impugná-lo no prazo de 02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(dois)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44351C">
        <w:rPr>
          <w:rFonts w:ascii="Arial" w:hAnsi="Arial" w:cs="Arial"/>
          <w:color w:val="000000"/>
          <w:sz w:val="24"/>
          <w:szCs w:val="24"/>
        </w:rPr>
        <w:t>dias úteis;</w:t>
      </w: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6.4.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O acolhimento de recurso importará na invalidação apenas dos atos insuscetíveis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44351C">
        <w:rPr>
          <w:rFonts w:ascii="Arial" w:hAnsi="Arial" w:cs="Arial"/>
          <w:color w:val="000000"/>
          <w:sz w:val="24"/>
          <w:szCs w:val="24"/>
        </w:rPr>
        <w:t>de aproveitamento;</w:t>
      </w:r>
    </w:p>
    <w:p w:rsidR="00046924" w:rsidRDefault="00176749" w:rsidP="001A5C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6.5.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As razões de impugnação ao edital e de recurso deverão ser formalizadas por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s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crito e devem ser protocoladas junto à Comissão de Licitação, impreterivelmente no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horário de atendimento, de 0</w:t>
      </w:r>
      <w:r w:rsidR="005C7D1B">
        <w:rPr>
          <w:rFonts w:ascii="Arial" w:hAnsi="Arial" w:cs="Arial"/>
          <w:color w:val="000000"/>
          <w:sz w:val="24"/>
          <w:szCs w:val="24"/>
        </w:rPr>
        <w:t>7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h00min as 1</w:t>
      </w:r>
      <w:r w:rsidR="005C7D1B">
        <w:rPr>
          <w:rFonts w:ascii="Arial" w:hAnsi="Arial" w:cs="Arial"/>
          <w:color w:val="000000"/>
          <w:sz w:val="24"/>
          <w:szCs w:val="24"/>
        </w:rPr>
        <w:t>3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h00min horas.</w:t>
      </w:r>
    </w:p>
    <w:p w:rsidR="009119C3" w:rsidRDefault="009119C3" w:rsidP="001A5C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23D76" w:rsidRPr="00046924" w:rsidRDefault="00823D76" w:rsidP="001A5C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>DOS RESULTADOS E PROCEDIMENTOS PARA CONTRATAÇÃO</w:t>
      </w:r>
    </w:p>
    <w:p w:rsidR="00046924" w:rsidRPr="00F8516B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7.1.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 divulgação dos credenciados será realizada através do site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hyperlink w:history="1">
        <w:r w:rsidR="00823D76" w:rsidRPr="003346A1">
          <w:rPr>
            <w:rStyle w:val="Hyperlink"/>
            <w:rFonts w:ascii="Arial" w:hAnsi="Arial" w:cs="Arial"/>
            <w:sz w:val="24"/>
            <w:szCs w:val="24"/>
          </w:rPr>
          <w:t>www.primaverado leste.</w:t>
        </w:r>
        <w:proofErr w:type="spellStart"/>
        <w:r w:rsidR="00823D76" w:rsidRPr="003346A1">
          <w:rPr>
            <w:rStyle w:val="Hyperlink"/>
            <w:rFonts w:ascii="Arial" w:hAnsi="Arial" w:cs="Arial"/>
            <w:sz w:val="24"/>
            <w:szCs w:val="24"/>
          </w:rPr>
          <w:t>mt</w:t>
        </w:r>
        <w:proofErr w:type="spellEnd"/>
        <w:r w:rsidR="00823D76" w:rsidRPr="003346A1">
          <w:rPr>
            <w:rStyle w:val="Hyperlink"/>
            <w:rFonts w:ascii="Arial" w:hAnsi="Arial" w:cs="Arial"/>
            <w:sz w:val="24"/>
            <w:szCs w:val="24"/>
          </w:rPr>
          <w:t>.</w:t>
        </w:r>
        <w:proofErr w:type="spellStart"/>
        <w:r w:rsidR="00823D76" w:rsidRPr="003346A1">
          <w:rPr>
            <w:rStyle w:val="Hyperlink"/>
            <w:rFonts w:ascii="Arial" w:hAnsi="Arial" w:cs="Arial"/>
            <w:sz w:val="24"/>
            <w:szCs w:val="24"/>
          </w:rPr>
          <w:t>gov.br</w:t>
        </w:r>
        <w:proofErr w:type="spellEnd"/>
      </w:hyperlink>
      <w:r>
        <w:t xml:space="preserve"> </w:t>
      </w:r>
      <w:r w:rsidRPr="00F8516B">
        <w:rPr>
          <w:rFonts w:ascii="Arial" w:hAnsi="Arial" w:cs="Arial"/>
          <w:sz w:val="24"/>
          <w:szCs w:val="24"/>
        </w:rPr>
        <w:t>no ícone “Publicações</w:t>
      </w:r>
      <w:r w:rsidRPr="00F8516B">
        <w:t>”</w:t>
      </w:r>
      <w:r w:rsidR="0044351C" w:rsidRPr="00F8516B">
        <w:t xml:space="preserve"> </w:t>
      </w:r>
      <w:r w:rsidR="0044351C" w:rsidRPr="00F8516B">
        <w:rPr>
          <w:rFonts w:ascii="Arial" w:hAnsi="Arial" w:cs="Arial"/>
          <w:sz w:val="24"/>
          <w:szCs w:val="24"/>
        </w:rPr>
        <w:t>em</w:t>
      </w:r>
      <w:r w:rsidR="0044351C" w:rsidRPr="00F8516B">
        <w:t xml:space="preserve"> </w:t>
      </w:r>
      <w:r w:rsidR="0044351C" w:rsidRPr="00F8516B">
        <w:rPr>
          <w:rFonts w:ascii="Arial" w:hAnsi="Arial" w:cs="Arial"/>
          <w:sz w:val="24"/>
          <w:szCs w:val="24"/>
        </w:rPr>
        <w:t>Editais e Licitações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F8516B">
        <w:rPr>
          <w:rFonts w:ascii="Arial" w:hAnsi="Arial" w:cs="Arial"/>
          <w:sz w:val="24"/>
          <w:szCs w:val="24"/>
        </w:rPr>
        <w:t>e no mural da Prefeitura Municipal de Primavera do Les</w:t>
      </w:r>
      <w:r w:rsidR="0044351C" w:rsidRPr="00F8516B">
        <w:rPr>
          <w:rFonts w:ascii="Arial" w:hAnsi="Arial" w:cs="Arial"/>
          <w:sz w:val="24"/>
          <w:szCs w:val="24"/>
        </w:rPr>
        <w:t>te;</w:t>
      </w: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7.2.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Os contratos serão elaborados previamente, conforme programação estabelecida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no calendário de eventos de </w:t>
      </w:r>
      <w:r w:rsidR="00363FC3">
        <w:rPr>
          <w:rFonts w:ascii="Arial" w:hAnsi="Arial" w:cs="Arial"/>
          <w:color w:val="000000"/>
          <w:sz w:val="24"/>
          <w:szCs w:val="24"/>
        </w:rPr>
        <w:t>2016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do Município</w:t>
      </w:r>
      <w:r w:rsidR="0044351C">
        <w:rPr>
          <w:rFonts w:ascii="Arial" w:hAnsi="Arial" w:cs="Arial"/>
          <w:b/>
          <w:bCs/>
          <w:color w:val="000000"/>
          <w:sz w:val="24"/>
          <w:szCs w:val="24"/>
        </w:rPr>
        <w:t>;</w:t>
      </w: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7.3.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 escolha do musico, artista ou grupo será feita, conforme a escolha do estilo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m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u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sical ou artístico para cada evento, através de sorteio entre os credenciados, com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x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clusão dos conte</w:t>
      </w:r>
      <w:r w:rsidR="0044351C">
        <w:rPr>
          <w:rFonts w:ascii="Arial" w:hAnsi="Arial" w:cs="Arial"/>
          <w:color w:val="000000"/>
          <w:sz w:val="24"/>
          <w:szCs w:val="24"/>
        </w:rPr>
        <w:t>mplados nos sorteios anteriores;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7.4</w:t>
      </w:r>
      <w:r w:rsidR="001767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Após sorteio de todos os credenciados e ainda houver necessidade de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contrat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ção, será estabelecido novo so</w:t>
      </w:r>
      <w:r w:rsidR="0044351C">
        <w:rPr>
          <w:rFonts w:ascii="Arial" w:hAnsi="Arial" w:cs="Arial"/>
          <w:color w:val="000000"/>
          <w:sz w:val="24"/>
          <w:szCs w:val="24"/>
        </w:rPr>
        <w:t>rteio com todos os credenciados;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7.5</w:t>
      </w:r>
      <w:r w:rsidR="001767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046924">
        <w:rPr>
          <w:rFonts w:ascii="Arial" w:hAnsi="Arial" w:cs="Arial"/>
          <w:color w:val="000000"/>
          <w:sz w:val="24"/>
          <w:szCs w:val="24"/>
        </w:rPr>
        <w:t xml:space="preserve">A </w:t>
      </w:r>
      <w:r w:rsidR="00823D76" w:rsidRPr="00534705">
        <w:rPr>
          <w:rFonts w:ascii="Arial" w:hAnsi="Arial" w:cs="Arial"/>
          <w:b/>
          <w:sz w:val="24"/>
          <w:szCs w:val="24"/>
        </w:rPr>
        <w:t>Secretaria Municipa</w:t>
      </w:r>
      <w:r w:rsidR="00363FC3">
        <w:rPr>
          <w:rFonts w:ascii="Arial" w:hAnsi="Arial" w:cs="Arial"/>
          <w:b/>
          <w:sz w:val="24"/>
          <w:szCs w:val="24"/>
        </w:rPr>
        <w:t>l</w:t>
      </w:r>
      <w:r w:rsidR="007805D6" w:rsidRPr="007805D6">
        <w:rPr>
          <w:rFonts w:ascii="Arial" w:hAnsi="Arial" w:cs="Arial"/>
          <w:b/>
          <w:sz w:val="24"/>
          <w:szCs w:val="24"/>
        </w:rPr>
        <w:t xml:space="preserve"> de Cultura, Turismo, Lazer e Juventude</w:t>
      </w:r>
      <w:r w:rsidR="00823D76" w:rsidRPr="00534705">
        <w:rPr>
          <w:rFonts w:ascii="Arial" w:hAnsi="Arial" w:cs="Arial"/>
          <w:b/>
          <w:sz w:val="24"/>
          <w:szCs w:val="24"/>
        </w:rPr>
        <w:t xml:space="preserve">, </w:t>
      </w:r>
      <w:r w:rsidRPr="00046924">
        <w:rPr>
          <w:rFonts w:ascii="Arial" w:hAnsi="Arial" w:cs="Arial"/>
          <w:color w:val="000000"/>
          <w:sz w:val="24"/>
          <w:szCs w:val="24"/>
        </w:rPr>
        <w:t>comunicar</w:t>
      </w:r>
      <w:r w:rsidR="00363FC3">
        <w:rPr>
          <w:rFonts w:ascii="Arial" w:hAnsi="Arial" w:cs="Arial"/>
          <w:color w:val="000000"/>
          <w:sz w:val="24"/>
          <w:szCs w:val="24"/>
        </w:rPr>
        <w:t>á</w:t>
      </w:r>
      <w:proofErr w:type="gramEnd"/>
      <w:r w:rsidRPr="00046924">
        <w:rPr>
          <w:rFonts w:ascii="Arial" w:hAnsi="Arial" w:cs="Arial"/>
          <w:color w:val="000000"/>
          <w:sz w:val="24"/>
          <w:szCs w:val="24"/>
        </w:rPr>
        <w:t xml:space="preserve"> a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todos os credenciados</w:t>
      </w:r>
      <w:r w:rsidR="0044351C">
        <w:rPr>
          <w:rFonts w:ascii="Arial" w:hAnsi="Arial" w:cs="Arial"/>
          <w:color w:val="000000"/>
          <w:sz w:val="24"/>
          <w:szCs w:val="24"/>
        </w:rPr>
        <w:t xml:space="preserve"> o dia, hora e local do sorteio;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7.6</w:t>
      </w:r>
      <w:r w:rsidR="001767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No momento do sorteio deverão ser excluídos os credenciados anteriormente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so</w:t>
      </w:r>
      <w:r w:rsidRPr="00046924">
        <w:rPr>
          <w:rFonts w:ascii="Arial" w:hAnsi="Arial" w:cs="Arial"/>
          <w:color w:val="000000"/>
          <w:sz w:val="24"/>
          <w:szCs w:val="24"/>
        </w:rPr>
        <w:t>r</w:t>
      </w:r>
      <w:r w:rsidR="0044351C">
        <w:rPr>
          <w:rFonts w:ascii="Arial" w:hAnsi="Arial" w:cs="Arial"/>
          <w:color w:val="000000"/>
          <w:sz w:val="24"/>
          <w:szCs w:val="24"/>
        </w:rPr>
        <w:t>teados;</w:t>
      </w:r>
    </w:p>
    <w:p w:rsidR="005374A9" w:rsidRPr="004708EC" w:rsidRDefault="00176749" w:rsidP="001A5C26">
      <w:pPr>
        <w:pStyle w:val="Corpodetexto"/>
        <w:widowControl w:val="0"/>
        <w:tabs>
          <w:tab w:val="left" w:pos="993"/>
          <w:tab w:val="left" w:pos="1418"/>
        </w:tabs>
        <w:spacing w:line="360" w:lineRule="auto"/>
        <w:jc w:val="both"/>
        <w:rPr>
          <w:rFonts w:ascii="Arial" w:hAnsi="Arial" w:cs="Arial"/>
        </w:rPr>
      </w:pPr>
      <w:r w:rsidRPr="00046924">
        <w:rPr>
          <w:rFonts w:ascii="Arial" w:hAnsi="Arial" w:cs="Arial"/>
          <w:b/>
          <w:bCs/>
          <w:color w:val="000000"/>
        </w:rPr>
        <w:t>7.</w:t>
      </w:r>
      <w:r>
        <w:rPr>
          <w:rFonts w:ascii="Arial" w:hAnsi="Arial" w:cs="Arial"/>
          <w:b/>
          <w:bCs/>
          <w:color w:val="000000"/>
        </w:rPr>
        <w:t>7</w:t>
      </w:r>
      <w:r w:rsidRPr="00046924">
        <w:rPr>
          <w:rFonts w:ascii="Arial" w:hAnsi="Arial" w:cs="Arial"/>
          <w:b/>
          <w:bCs/>
          <w:color w:val="000000"/>
        </w:rPr>
        <w:t xml:space="preserve">. </w:t>
      </w:r>
      <w:r w:rsidR="00046924" w:rsidRPr="00046924">
        <w:rPr>
          <w:rFonts w:ascii="Arial" w:hAnsi="Arial" w:cs="Arial"/>
          <w:color w:val="000000"/>
        </w:rPr>
        <w:t xml:space="preserve">O credenciado será convocado pela </w:t>
      </w:r>
      <w:r w:rsidR="005C7D1B">
        <w:rPr>
          <w:rFonts w:ascii="Arial" w:hAnsi="Arial" w:cs="Arial"/>
          <w:color w:val="000000"/>
        </w:rPr>
        <w:t>Comissão de Licitação</w:t>
      </w:r>
      <w:r w:rsidR="00046924" w:rsidRPr="00046924">
        <w:rPr>
          <w:rFonts w:ascii="Arial" w:hAnsi="Arial" w:cs="Arial"/>
          <w:color w:val="000000"/>
        </w:rPr>
        <w:t xml:space="preserve"> para</w:t>
      </w:r>
      <w:r w:rsidR="001D747D">
        <w:rPr>
          <w:rFonts w:ascii="Arial" w:hAnsi="Arial" w:cs="Arial"/>
          <w:color w:val="000000"/>
        </w:rPr>
        <w:t xml:space="preserve"> </w:t>
      </w:r>
      <w:r w:rsidR="00046924" w:rsidRPr="00046924">
        <w:rPr>
          <w:rFonts w:ascii="Arial" w:hAnsi="Arial" w:cs="Arial"/>
          <w:color w:val="000000"/>
        </w:rPr>
        <w:t xml:space="preserve">assinatura do </w:t>
      </w:r>
      <w:r w:rsidR="00046924" w:rsidRPr="00046924">
        <w:rPr>
          <w:rFonts w:ascii="Arial" w:hAnsi="Arial" w:cs="Arial"/>
          <w:color w:val="000000"/>
        </w:rPr>
        <w:lastRenderedPageBreak/>
        <w:t>Contrato.</w:t>
      </w:r>
      <w:r w:rsidR="005374A9">
        <w:rPr>
          <w:rFonts w:ascii="Arial" w:hAnsi="Arial" w:cs="Arial"/>
          <w:color w:val="000000"/>
        </w:rPr>
        <w:t xml:space="preserve"> </w:t>
      </w:r>
      <w:r w:rsidR="005374A9" w:rsidRPr="004708EC">
        <w:rPr>
          <w:rFonts w:ascii="Arial" w:hAnsi="Arial" w:cs="Arial"/>
        </w:rPr>
        <w:t xml:space="preserve">A </w:t>
      </w:r>
      <w:r w:rsidR="005C7D1B">
        <w:rPr>
          <w:rFonts w:ascii="Arial" w:hAnsi="Arial" w:cs="Arial"/>
        </w:rPr>
        <w:t>Comissão</w:t>
      </w:r>
      <w:r w:rsidR="005374A9">
        <w:rPr>
          <w:rFonts w:ascii="Arial" w:hAnsi="Arial" w:cs="Arial"/>
        </w:rPr>
        <w:t xml:space="preserve"> </w:t>
      </w:r>
      <w:r w:rsidR="005374A9" w:rsidRPr="004708EC">
        <w:rPr>
          <w:rFonts w:ascii="Arial" w:hAnsi="Arial" w:cs="Arial"/>
        </w:rPr>
        <w:t xml:space="preserve">convocará </w:t>
      </w:r>
      <w:r w:rsidR="005374A9">
        <w:rPr>
          <w:rFonts w:ascii="Arial" w:hAnsi="Arial" w:cs="Arial"/>
        </w:rPr>
        <w:t>o credenciado</w:t>
      </w:r>
      <w:r w:rsidR="005374A9" w:rsidRPr="004708EC">
        <w:rPr>
          <w:rFonts w:ascii="Arial" w:hAnsi="Arial" w:cs="Arial"/>
        </w:rPr>
        <w:t xml:space="preserve"> para assinar o “Contrato”, no prazo de </w:t>
      </w:r>
      <w:r w:rsidR="00363FC3">
        <w:rPr>
          <w:rFonts w:ascii="Arial" w:hAnsi="Arial" w:cs="Arial"/>
          <w:b/>
        </w:rPr>
        <w:t>03</w:t>
      </w:r>
      <w:r w:rsidR="005374A9" w:rsidRPr="005C7D1B">
        <w:rPr>
          <w:rFonts w:ascii="Arial" w:hAnsi="Arial" w:cs="Arial"/>
          <w:b/>
        </w:rPr>
        <w:t>(três)</w:t>
      </w:r>
      <w:r w:rsidR="005374A9" w:rsidRPr="004708EC">
        <w:rPr>
          <w:rFonts w:ascii="Arial" w:hAnsi="Arial" w:cs="Arial"/>
        </w:rPr>
        <w:t xml:space="preserve"> dias úteis, sob pena de decair do direito à contratação, sem prejuízo das sa</w:t>
      </w:r>
      <w:r w:rsidR="005374A9" w:rsidRPr="004708EC">
        <w:rPr>
          <w:rFonts w:ascii="Arial" w:hAnsi="Arial" w:cs="Arial"/>
        </w:rPr>
        <w:t>n</w:t>
      </w:r>
      <w:r w:rsidR="005374A9" w:rsidRPr="004708EC">
        <w:rPr>
          <w:rFonts w:ascii="Arial" w:hAnsi="Arial" w:cs="Arial"/>
        </w:rPr>
        <w:t xml:space="preserve">ções previstas </w:t>
      </w:r>
      <w:r w:rsidR="0044351C">
        <w:rPr>
          <w:rFonts w:ascii="Arial" w:hAnsi="Arial" w:cs="Arial"/>
        </w:rPr>
        <w:t>no artigo 81 da Lei nº 8.666/93;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7.</w:t>
      </w:r>
      <w:r w:rsidR="001D747D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1767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Caso o credenciado não atenda à convocação perderá a vez, sendo excluído dos</w:t>
      </w:r>
      <w:r w:rsidR="001D7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próximos sorteios, até </w:t>
      </w:r>
      <w:r w:rsidR="005C7D1B">
        <w:rPr>
          <w:rFonts w:ascii="Arial" w:hAnsi="Arial" w:cs="Arial"/>
          <w:color w:val="000000"/>
          <w:sz w:val="24"/>
          <w:szCs w:val="24"/>
        </w:rPr>
        <w:t>que todos os credenciados tenha</w:t>
      </w:r>
      <w:r w:rsidR="0044351C">
        <w:rPr>
          <w:rFonts w:ascii="Arial" w:hAnsi="Arial" w:cs="Arial"/>
          <w:color w:val="000000"/>
          <w:sz w:val="24"/>
          <w:szCs w:val="24"/>
        </w:rPr>
        <w:t>m sido sorteados;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7.</w:t>
      </w:r>
      <w:r w:rsidR="001D747D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176749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>Nos casos previstos no item anterior, para suprir a convocação, será realizado</w:t>
      </w:r>
      <w:r w:rsidR="001D7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n</w:t>
      </w:r>
      <w:r w:rsidRPr="00046924">
        <w:rPr>
          <w:rFonts w:ascii="Arial" w:hAnsi="Arial" w:cs="Arial"/>
          <w:color w:val="000000"/>
          <w:sz w:val="24"/>
          <w:szCs w:val="24"/>
        </w:rPr>
        <w:t>o</w:t>
      </w:r>
      <w:r w:rsidR="0044351C">
        <w:rPr>
          <w:rFonts w:ascii="Arial" w:hAnsi="Arial" w:cs="Arial"/>
          <w:color w:val="000000"/>
          <w:sz w:val="24"/>
          <w:szCs w:val="24"/>
        </w:rPr>
        <w:t>vo sorteio;</w:t>
      </w:r>
    </w:p>
    <w:p w:rsidR="00046924" w:rsidRDefault="00046924" w:rsidP="001A5C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7.</w:t>
      </w:r>
      <w:r w:rsidR="001D747D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O credenciamento não gera para a Prefeitura Municipal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a obrigação de</w:t>
      </w:r>
      <w:r w:rsidR="001D7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contratar.</w:t>
      </w:r>
    </w:p>
    <w:p w:rsidR="00C83F83" w:rsidRDefault="00C83F83" w:rsidP="001A5C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33D69" w:rsidRDefault="00533D69" w:rsidP="001A5C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7805D6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D</w:t>
      </w:r>
      <w:r w:rsidR="001852DC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>S VALORES E DOTAÇÃO ORÇAMENTÁRIA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8.</w:t>
      </w:r>
      <w:r w:rsidR="001852DC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O valor a ser pago por apresentação será de </w:t>
      </w:r>
      <w:r w:rsidR="00C74681">
        <w:rPr>
          <w:rFonts w:ascii="Arial" w:hAnsi="Arial" w:cs="Arial"/>
          <w:color w:val="000000"/>
          <w:sz w:val="24"/>
          <w:szCs w:val="24"/>
        </w:rPr>
        <w:t xml:space="preserve">acordo com o item </w:t>
      </w:r>
      <w:proofErr w:type="gramStart"/>
      <w:r w:rsidR="00C74681">
        <w:rPr>
          <w:rFonts w:ascii="Arial" w:hAnsi="Arial" w:cs="Arial"/>
          <w:color w:val="000000"/>
          <w:sz w:val="24"/>
          <w:szCs w:val="24"/>
        </w:rPr>
        <w:t>4</w:t>
      </w:r>
      <w:proofErr w:type="gramEnd"/>
      <w:r w:rsidR="00C74681">
        <w:rPr>
          <w:rFonts w:ascii="Arial" w:hAnsi="Arial" w:cs="Arial"/>
          <w:color w:val="000000"/>
          <w:sz w:val="24"/>
          <w:szCs w:val="24"/>
        </w:rPr>
        <w:t xml:space="preserve"> </w:t>
      </w:r>
      <w:r w:rsidR="007805D6" w:rsidRPr="0044351C">
        <w:rPr>
          <w:rFonts w:ascii="Arial" w:hAnsi="Arial" w:cs="Arial"/>
          <w:i/>
          <w:color w:val="000000"/>
          <w:sz w:val="24"/>
          <w:szCs w:val="24"/>
        </w:rPr>
        <w:t xml:space="preserve">(Dos Valores) </w:t>
      </w:r>
      <w:r w:rsidR="00C74681">
        <w:rPr>
          <w:rFonts w:ascii="Arial" w:hAnsi="Arial" w:cs="Arial"/>
          <w:color w:val="000000"/>
          <w:sz w:val="24"/>
          <w:szCs w:val="24"/>
        </w:rPr>
        <w:t xml:space="preserve">do </w:t>
      </w:r>
      <w:r w:rsidR="007805D6">
        <w:rPr>
          <w:rFonts w:ascii="Arial" w:hAnsi="Arial" w:cs="Arial"/>
          <w:color w:val="000000"/>
          <w:sz w:val="24"/>
          <w:szCs w:val="24"/>
        </w:rPr>
        <w:t>T</w:t>
      </w:r>
      <w:r w:rsidR="00C74681">
        <w:rPr>
          <w:rFonts w:ascii="Arial" w:hAnsi="Arial" w:cs="Arial"/>
          <w:color w:val="000000"/>
          <w:sz w:val="24"/>
          <w:szCs w:val="24"/>
        </w:rPr>
        <w:t xml:space="preserve">ermo de </w:t>
      </w:r>
      <w:r w:rsidR="007805D6">
        <w:rPr>
          <w:rFonts w:ascii="Arial" w:hAnsi="Arial" w:cs="Arial"/>
          <w:color w:val="000000"/>
          <w:sz w:val="24"/>
          <w:szCs w:val="24"/>
        </w:rPr>
        <w:t>R</w:t>
      </w:r>
      <w:r w:rsidR="00C74681">
        <w:rPr>
          <w:rFonts w:ascii="Arial" w:hAnsi="Arial" w:cs="Arial"/>
          <w:color w:val="000000"/>
          <w:sz w:val="24"/>
          <w:szCs w:val="24"/>
        </w:rPr>
        <w:t>e</w:t>
      </w:r>
      <w:r w:rsidR="007805D6">
        <w:rPr>
          <w:rFonts w:ascii="Arial" w:hAnsi="Arial" w:cs="Arial"/>
          <w:color w:val="000000"/>
          <w:sz w:val="24"/>
          <w:szCs w:val="24"/>
        </w:rPr>
        <w:t>ferê</w:t>
      </w:r>
      <w:r w:rsidR="00C74681">
        <w:rPr>
          <w:rFonts w:ascii="Arial" w:hAnsi="Arial" w:cs="Arial"/>
          <w:color w:val="000000"/>
          <w:sz w:val="24"/>
          <w:szCs w:val="24"/>
        </w:rPr>
        <w:t>ncia</w:t>
      </w:r>
      <w:r w:rsidR="0044351C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8.</w:t>
      </w:r>
      <w:r w:rsidR="001852D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 apresentação do show musical ou artístico poderá ser de 1, 2, 3 ou 4 horas,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conforme exigência do evento a ser realizado pela Prefeitura Municipal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="0044351C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8.</w:t>
      </w:r>
      <w:r w:rsidR="001852DC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O total de horas será informado pela </w:t>
      </w:r>
      <w:r w:rsidR="00C74681" w:rsidRPr="00001732">
        <w:rPr>
          <w:rFonts w:ascii="Arial" w:hAnsi="Arial" w:cs="Arial"/>
          <w:b/>
          <w:sz w:val="24"/>
          <w:szCs w:val="24"/>
        </w:rPr>
        <w:t>Secretaria Municipal de Cultura, Turismo, Lazer e Juventude</w:t>
      </w:r>
      <w:r w:rsidRPr="00046924">
        <w:rPr>
          <w:rFonts w:ascii="Arial" w:hAnsi="Arial" w:cs="Arial"/>
          <w:color w:val="000000"/>
          <w:sz w:val="24"/>
          <w:szCs w:val="24"/>
        </w:rPr>
        <w:t>, antes do sorteio do</w:t>
      </w:r>
      <w:r w:rsidR="0044351C">
        <w:rPr>
          <w:rFonts w:ascii="Arial" w:hAnsi="Arial" w:cs="Arial"/>
          <w:color w:val="000000"/>
          <w:sz w:val="24"/>
          <w:szCs w:val="24"/>
        </w:rPr>
        <w:t>s credenciados para cada evento;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8.</w:t>
      </w:r>
      <w:r w:rsidR="001852DC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A Prefeitura Municipal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4681">
        <w:rPr>
          <w:rFonts w:ascii="Arial" w:hAnsi="Arial" w:cs="Arial"/>
          <w:b/>
          <w:color w:val="000000"/>
          <w:sz w:val="24"/>
          <w:szCs w:val="24"/>
        </w:rPr>
        <w:t>não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se responsabilizará pelo tran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porte,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alimentação, hospedagem ou qualquer outra despesa relacionada à execução do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="0044351C">
        <w:rPr>
          <w:rFonts w:ascii="Arial" w:hAnsi="Arial" w:cs="Arial"/>
          <w:color w:val="000000"/>
          <w:sz w:val="24"/>
          <w:szCs w:val="24"/>
        </w:rPr>
        <w:t>contrato;</w:t>
      </w:r>
    </w:p>
    <w:p w:rsidR="00046924" w:rsidRDefault="007805D6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8.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As despesas relacionadas a este edital correrão por conta da dotação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orçament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á</w:t>
      </w:r>
      <w:r>
        <w:rPr>
          <w:rFonts w:ascii="Arial" w:hAnsi="Arial" w:cs="Arial"/>
          <w:color w:val="000000"/>
          <w:sz w:val="24"/>
          <w:szCs w:val="24"/>
        </w:rPr>
        <w:t>ria da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C74681" w:rsidRPr="00001732">
        <w:rPr>
          <w:rFonts w:ascii="Arial" w:hAnsi="Arial" w:cs="Arial"/>
          <w:b/>
          <w:sz w:val="24"/>
          <w:szCs w:val="24"/>
        </w:rPr>
        <w:t>Secretaria Municipal de Cultura, Turismo, Lazer e Juventude</w:t>
      </w:r>
      <w:r w:rsidR="00C74681" w:rsidRP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do orçamento em vigor e deverá ser informada quando da solicitação da elaboração do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contrato.</w:t>
      </w:r>
    </w:p>
    <w:tbl>
      <w:tblPr>
        <w:tblStyle w:val="Tabelacomgrade"/>
        <w:tblW w:w="9463" w:type="dxa"/>
        <w:tblInd w:w="108" w:type="dxa"/>
        <w:tblLook w:val="04A0"/>
      </w:tblPr>
      <w:tblGrid>
        <w:gridCol w:w="2552"/>
        <w:gridCol w:w="2268"/>
        <w:gridCol w:w="4643"/>
      </w:tblGrid>
      <w:tr w:rsidR="001B2859" w:rsidRPr="00125F02" w:rsidTr="00747459">
        <w:tc>
          <w:tcPr>
            <w:tcW w:w="2552" w:type="dxa"/>
          </w:tcPr>
          <w:p w:rsidR="001B2859" w:rsidRPr="00751AD0" w:rsidRDefault="001B2859" w:rsidP="001B2859">
            <w:pPr>
              <w:rPr>
                <w:rFonts w:ascii="Arial" w:hAnsi="Arial" w:cs="Arial"/>
                <w:b/>
                <w:sz w:val="20"/>
              </w:rPr>
            </w:pPr>
            <w:r w:rsidRPr="00751AD0">
              <w:rPr>
                <w:rFonts w:ascii="Arial" w:hAnsi="Arial" w:cs="Arial"/>
                <w:b/>
                <w:sz w:val="20"/>
              </w:rPr>
              <w:t>Órgão</w:t>
            </w:r>
          </w:p>
        </w:tc>
        <w:tc>
          <w:tcPr>
            <w:tcW w:w="2268" w:type="dxa"/>
          </w:tcPr>
          <w:p w:rsidR="001B2859" w:rsidRDefault="001B2859" w:rsidP="00877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3" w:type="dxa"/>
          </w:tcPr>
          <w:p w:rsidR="001B2859" w:rsidRDefault="001B28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Secretaria Municipal de Cultura, Turismo, Lazer e Juventude</w:t>
            </w:r>
          </w:p>
        </w:tc>
      </w:tr>
      <w:tr w:rsidR="001B2859" w:rsidRPr="00125F02" w:rsidTr="00747459">
        <w:tc>
          <w:tcPr>
            <w:tcW w:w="2552" w:type="dxa"/>
          </w:tcPr>
          <w:p w:rsidR="001B2859" w:rsidRPr="00751AD0" w:rsidRDefault="001B2859" w:rsidP="001B2859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751AD0">
              <w:rPr>
                <w:rFonts w:ascii="Arial" w:hAnsi="Arial" w:cs="Arial"/>
                <w:b/>
                <w:sz w:val="20"/>
              </w:rPr>
              <w:t>Und</w:t>
            </w:r>
            <w:proofErr w:type="spellEnd"/>
            <w:r w:rsidRPr="00751AD0">
              <w:rPr>
                <w:rFonts w:ascii="Arial" w:hAnsi="Arial" w:cs="Arial"/>
                <w:b/>
                <w:sz w:val="20"/>
              </w:rPr>
              <w:t>. Orçamentária</w:t>
            </w:r>
          </w:p>
        </w:tc>
        <w:tc>
          <w:tcPr>
            <w:tcW w:w="2268" w:type="dxa"/>
          </w:tcPr>
          <w:p w:rsidR="001B2859" w:rsidRDefault="001B2859" w:rsidP="00877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11001</w:t>
            </w:r>
          </w:p>
        </w:tc>
        <w:tc>
          <w:tcPr>
            <w:tcW w:w="4643" w:type="dxa"/>
          </w:tcPr>
          <w:p w:rsidR="001B2859" w:rsidRDefault="001B28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Coordenadoria de</w:t>
            </w:r>
            <w:r w:rsidR="007474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Cultura e Juventude</w:t>
            </w:r>
          </w:p>
        </w:tc>
      </w:tr>
      <w:tr w:rsidR="001B2859" w:rsidRPr="00125F02" w:rsidTr="00747459">
        <w:tc>
          <w:tcPr>
            <w:tcW w:w="2552" w:type="dxa"/>
          </w:tcPr>
          <w:p w:rsidR="001B2859" w:rsidRPr="00751AD0" w:rsidRDefault="001B2859" w:rsidP="001B2859">
            <w:pPr>
              <w:rPr>
                <w:rFonts w:ascii="Arial" w:hAnsi="Arial" w:cs="Arial"/>
                <w:b/>
                <w:sz w:val="20"/>
              </w:rPr>
            </w:pPr>
            <w:r w:rsidRPr="00751AD0">
              <w:rPr>
                <w:rFonts w:ascii="Arial" w:hAnsi="Arial" w:cs="Arial"/>
                <w:b/>
                <w:sz w:val="20"/>
              </w:rPr>
              <w:t>Unidade executora</w:t>
            </w:r>
          </w:p>
        </w:tc>
        <w:tc>
          <w:tcPr>
            <w:tcW w:w="2268" w:type="dxa"/>
          </w:tcPr>
          <w:p w:rsidR="001B2859" w:rsidRDefault="001B2859" w:rsidP="00877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11001</w:t>
            </w:r>
          </w:p>
        </w:tc>
        <w:tc>
          <w:tcPr>
            <w:tcW w:w="4643" w:type="dxa"/>
          </w:tcPr>
          <w:p w:rsidR="001B2859" w:rsidRDefault="001B28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Coordenadoria de</w:t>
            </w:r>
            <w:r w:rsidR="007474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Cultura e Juventude</w:t>
            </w:r>
          </w:p>
        </w:tc>
      </w:tr>
      <w:tr w:rsidR="001B2859" w:rsidRPr="00125F02" w:rsidTr="00747459">
        <w:tc>
          <w:tcPr>
            <w:tcW w:w="2552" w:type="dxa"/>
          </w:tcPr>
          <w:p w:rsidR="001B2859" w:rsidRPr="00751AD0" w:rsidRDefault="001B2859" w:rsidP="001B2859">
            <w:pPr>
              <w:rPr>
                <w:rFonts w:ascii="Arial" w:hAnsi="Arial" w:cs="Arial"/>
                <w:b/>
                <w:sz w:val="20"/>
              </w:rPr>
            </w:pPr>
            <w:r w:rsidRPr="00751AD0">
              <w:rPr>
                <w:rFonts w:ascii="Arial" w:hAnsi="Arial" w:cs="Arial"/>
                <w:b/>
                <w:sz w:val="20"/>
              </w:rPr>
              <w:t>Funcional programática</w:t>
            </w:r>
          </w:p>
        </w:tc>
        <w:tc>
          <w:tcPr>
            <w:tcW w:w="2268" w:type="dxa"/>
          </w:tcPr>
          <w:p w:rsidR="001B2859" w:rsidRDefault="001B2859" w:rsidP="00877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13.392.0046-2.050</w:t>
            </w:r>
          </w:p>
        </w:tc>
        <w:tc>
          <w:tcPr>
            <w:tcW w:w="4643" w:type="dxa"/>
          </w:tcPr>
          <w:p w:rsidR="001B2859" w:rsidRDefault="001B28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Manut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Seção de Cultura</w:t>
            </w:r>
          </w:p>
        </w:tc>
      </w:tr>
      <w:tr w:rsidR="001B2859" w:rsidRPr="00125F02" w:rsidTr="00747459">
        <w:tc>
          <w:tcPr>
            <w:tcW w:w="2552" w:type="dxa"/>
          </w:tcPr>
          <w:p w:rsidR="001B2859" w:rsidRPr="00751AD0" w:rsidRDefault="001B2859" w:rsidP="001B2859">
            <w:pPr>
              <w:rPr>
                <w:rFonts w:ascii="Arial" w:hAnsi="Arial" w:cs="Arial"/>
                <w:b/>
                <w:sz w:val="20"/>
              </w:rPr>
            </w:pPr>
            <w:r w:rsidRPr="00751AD0">
              <w:rPr>
                <w:rFonts w:ascii="Arial" w:hAnsi="Arial" w:cs="Arial"/>
                <w:b/>
                <w:sz w:val="20"/>
              </w:rPr>
              <w:t xml:space="preserve">Ficha </w:t>
            </w:r>
          </w:p>
        </w:tc>
        <w:tc>
          <w:tcPr>
            <w:tcW w:w="2268" w:type="dxa"/>
          </w:tcPr>
          <w:p w:rsidR="001B2859" w:rsidRDefault="001B2859" w:rsidP="00877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4643" w:type="dxa"/>
          </w:tcPr>
          <w:p w:rsidR="001B2859" w:rsidRDefault="001B285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1B2859" w:rsidRPr="00125F02" w:rsidTr="00747459">
        <w:tc>
          <w:tcPr>
            <w:tcW w:w="2552" w:type="dxa"/>
          </w:tcPr>
          <w:p w:rsidR="001B2859" w:rsidRPr="00751AD0" w:rsidRDefault="001B2859" w:rsidP="001B2859">
            <w:pPr>
              <w:rPr>
                <w:rFonts w:ascii="Arial" w:hAnsi="Arial" w:cs="Arial"/>
                <w:b/>
                <w:sz w:val="20"/>
              </w:rPr>
            </w:pPr>
            <w:r w:rsidRPr="00751AD0">
              <w:rPr>
                <w:rFonts w:ascii="Arial" w:hAnsi="Arial" w:cs="Arial"/>
                <w:b/>
                <w:sz w:val="20"/>
              </w:rPr>
              <w:t xml:space="preserve">Despesa/fonte </w:t>
            </w:r>
          </w:p>
        </w:tc>
        <w:tc>
          <w:tcPr>
            <w:tcW w:w="2268" w:type="dxa"/>
          </w:tcPr>
          <w:p w:rsidR="001B2859" w:rsidRDefault="001B2859" w:rsidP="00877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3.3.90.</w:t>
            </w:r>
            <w:r w:rsidR="00CC248E">
              <w:rPr>
                <w:rFonts w:ascii="Arial" w:hAnsi="Arial" w:cs="Arial"/>
                <w:color w:val="000000"/>
                <w:sz w:val="20"/>
                <w:szCs w:val="20"/>
              </w:rPr>
              <w:t>39.00</w:t>
            </w:r>
          </w:p>
        </w:tc>
        <w:tc>
          <w:tcPr>
            <w:tcW w:w="4643" w:type="dxa"/>
          </w:tcPr>
          <w:p w:rsidR="001B2859" w:rsidRDefault="00CC24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Outros Serviços de Terceiros – Pessoa Física</w:t>
            </w:r>
          </w:p>
        </w:tc>
      </w:tr>
      <w:tr w:rsidR="001B2859" w:rsidRPr="00125F02" w:rsidTr="00747459">
        <w:tc>
          <w:tcPr>
            <w:tcW w:w="2552" w:type="dxa"/>
          </w:tcPr>
          <w:p w:rsidR="001B2859" w:rsidRPr="00751AD0" w:rsidRDefault="001B2859" w:rsidP="001B2859">
            <w:pPr>
              <w:rPr>
                <w:rFonts w:ascii="Arial" w:hAnsi="Arial" w:cs="Arial"/>
                <w:b/>
                <w:sz w:val="20"/>
              </w:rPr>
            </w:pPr>
            <w:r w:rsidRPr="00751AD0">
              <w:rPr>
                <w:rFonts w:ascii="Arial" w:hAnsi="Arial" w:cs="Arial"/>
                <w:b/>
                <w:sz w:val="20"/>
              </w:rPr>
              <w:t xml:space="preserve">Solicitação </w:t>
            </w:r>
          </w:p>
        </w:tc>
        <w:tc>
          <w:tcPr>
            <w:tcW w:w="2268" w:type="dxa"/>
          </w:tcPr>
          <w:p w:rsidR="001B2859" w:rsidRDefault="001B2859" w:rsidP="00877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47/2016</w:t>
            </w:r>
          </w:p>
        </w:tc>
        <w:tc>
          <w:tcPr>
            <w:tcW w:w="4643" w:type="dxa"/>
          </w:tcPr>
          <w:p w:rsidR="001B2859" w:rsidRDefault="001B285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</w:tbl>
    <w:p w:rsidR="00722EBF" w:rsidRPr="00046924" w:rsidRDefault="00722EB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7805D6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9. 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>DAS OBRIGAÇÕES DO CREDENCIADO</w:t>
      </w:r>
    </w:p>
    <w:p w:rsidR="00046924" w:rsidRPr="00046924" w:rsidRDefault="007805D6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9.1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Cumprir rigorosamente os pra</w:t>
      </w:r>
      <w:r w:rsidR="0044351C">
        <w:rPr>
          <w:rFonts w:ascii="Arial" w:hAnsi="Arial" w:cs="Arial"/>
          <w:color w:val="000000"/>
          <w:sz w:val="24"/>
          <w:szCs w:val="24"/>
        </w:rPr>
        <w:t>zos para realização dos eventos;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9.2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Apresentar de acordo com </w:t>
      </w:r>
      <w:r w:rsidR="0044351C">
        <w:rPr>
          <w:rFonts w:ascii="Arial" w:hAnsi="Arial" w:cs="Arial"/>
          <w:color w:val="000000"/>
          <w:sz w:val="24"/>
          <w:szCs w:val="24"/>
        </w:rPr>
        <w:t>o estilo e proposta apresentada;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9.3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Caso ocorra alguma irregularidade, providenciar a imediata correção das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mesmas apontadas pela </w:t>
      </w:r>
      <w:r w:rsidR="00C74681" w:rsidRPr="00001732">
        <w:rPr>
          <w:rFonts w:ascii="Arial" w:hAnsi="Arial" w:cs="Arial"/>
          <w:b/>
          <w:sz w:val="24"/>
          <w:szCs w:val="24"/>
        </w:rPr>
        <w:t>Secretaria Municipal de Cultura, Turismo, Lazer e Juventude</w:t>
      </w:r>
      <w:r w:rsidR="0044351C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9.4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Garant</w:t>
      </w:r>
      <w:r w:rsidR="0044351C">
        <w:rPr>
          <w:rFonts w:ascii="Arial" w:hAnsi="Arial" w:cs="Arial"/>
          <w:color w:val="000000"/>
          <w:sz w:val="24"/>
          <w:szCs w:val="24"/>
        </w:rPr>
        <w:t>ir a boa qualidade dos Serviços;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9.5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>Manter, durante toda a vigência do credenciamento, os documentos apresentados,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="0044351C">
        <w:rPr>
          <w:rFonts w:ascii="Arial" w:hAnsi="Arial" w:cs="Arial"/>
          <w:color w:val="000000"/>
          <w:sz w:val="24"/>
          <w:szCs w:val="24"/>
        </w:rPr>
        <w:t>devidamente atualizados;</w:t>
      </w:r>
    </w:p>
    <w:p w:rsid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9.6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Responsabilizar-se por todos e quaisquer danos e/ou prejuízos que vierem a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ca</w:t>
      </w:r>
      <w:r w:rsidRPr="00046924">
        <w:rPr>
          <w:rFonts w:ascii="Arial" w:hAnsi="Arial" w:cs="Arial"/>
          <w:color w:val="000000"/>
          <w:sz w:val="24"/>
          <w:szCs w:val="24"/>
        </w:rPr>
        <w:t>u</w:t>
      </w:r>
      <w:r w:rsidRPr="00046924">
        <w:rPr>
          <w:rFonts w:ascii="Arial" w:hAnsi="Arial" w:cs="Arial"/>
          <w:color w:val="000000"/>
          <w:sz w:val="24"/>
          <w:szCs w:val="24"/>
        </w:rPr>
        <w:t>sar ao Município ou a terceiros, tendo como agente o credenciado, na pessoa de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pr</w:t>
      </w:r>
      <w:r w:rsidRPr="00046924">
        <w:rPr>
          <w:rFonts w:ascii="Arial" w:hAnsi="Arial" w:cs="Arial"/>
          <w:color w:val="000000"/>
          <w:sz w:val="24"/>
          <w:szCs w:val="24"/>
        </w:rPr>
        <w:t>e</w:t>
      </w:r>
      <w:r w:rsidRPr="00046924">
        <w:rPr>
          <w:rFonts w:ascii="Arial" w:hAnsi="Arial" w:cs="Arial"/>
          <w:color w:val="000000"/>
          <w:sz w:val="24"/>
          <w:szCs w:val="24"/>
        </w:rPr>
        <w:t>posto ou estranhos.</w:t>
      </w:r>
    </w:p>
    <w:p w:rsidR="00204FA4" w:rsidRDefault="00204FA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10. DAS CONDIÇÕES DE PAGAMENTO</w:t>
      </w:r>
    </w:p>
    <w:p w:rsid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10.1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O pagamento dos Contratados será efetuado 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em até </w:t>
      </w:r>
      <w:proofErr w:type="gramStart"/>
      <w:r w:rsidR="00722EBF">
        <w:rPr>
          <w:rFonts w:ascii="Arial" w:hAnsi="Arial" w:cs="Arial"/>
          <w:color w:val="000000"/>
          <w:sz w:val="24"/>
          <w:szCs w:val="24"/>
        </w:rPr>
        <w:t>8</w:t>
      </w:r>
      <w:proofErr w:type="gramEnd"/>
      <w:r w:rsidR="00722EBF">
        <w:rPr>
          <w:rFonts w:ascii="Arial" w:hAnsi="Arial" w:cs="Arial"/>
          <w:color w:val="000000"/>
          <w:sz w:val="24"/>
          <w:szCs w:val="24"/>
        </w:rPr>
        <w:t>(oito) dias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após a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compr</w:t>
      </w:r>
      <w:r w:rsidRPr="00046924">
        <w:rPr>
          <w:rFonts w:ascii="Arial" w:hAnsi="Arial" w:cs="Arial"/>
          <w:color w:val="000000"/>
          <w:sz w:val="24"/>
          <w:szCs w:val="24"/>
        </w:rPr>
        <w:t>o</w:t>
      </w:r>
      <w:r w:rsidRPr="00046924">
        <w:rPr>
          <w:rFonts w:ascii="Arial" w:hAnsi="Arial" w:cs="Arial"/>
          <w:color w:val="000000"/>
          <w:sz w:val="24"/>
          <w:szCs w:val="24"/>
        </w:rPr>
        <w:t>vação da entrega da Nota Fiscal, conforme dispuser o contrato.</w:t>
      </w:r>
    </w:p>
    <w:p w:rsidR="00722EBF" w:rsidRPr="00046924" w:rsidRDefault="00722EBF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7805D6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DAS SANÇÕES ADMINISTRATIVAS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11.1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>Serão registrados contra o credenciado todos os fatos e faltas de caráter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admini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trativo, comercial ou técnico referentes ao</w:t>
      </w:r>
      <w:r w:rsidR="00722EBF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serviço</w:t>
      </w:r>
      <w:r w:rsidR="00722EBF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executado</w:t>
      </w:r>
      <w:r w:rsidR="00722EBF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, sem prejuízo de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o</w:t>
      </w:r>
      <w:r w:rsidRPr="00046924">
        <w:rPr>
          <w:rFonts w:ascii="Arial" w:hAnsi="Arial" w:cs="Arial"/>
          <w:color w:val="000000"/>
          <w:sz w:val="24"/>
          <w:szCs w:val="24"/>
        </w:rPr>
        <w:t>u</w:t>
      </w:r>
      <w:r w:rsidRPr="00046924">
        <w:rPr>
          <w:rFonts w:ascii="Arial" w:hAnsi="Arial" w:cs="Arial"/>
          <w:color w:val="000000"/>
          <w:sz w:val="24"/>
          <w:szCs w:val="24"/>
        </w:rPr>
        <w:t>tras penalidades previstas no instru</w:t>
      </w:r>
      <w:r w:rsidR="0044351C">
        <w:rPr>
          <w:rFonts w:ascii="Arial" w:hAnsi="Arial" w:cs="Arial"/>
          <w:color w:val="000000"/>
          <w:sz w:val="24"/>
          <w:szCs w:val="24"/>
        </w:rPr>
        <w:t>mento contratual e neste edital;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11.2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>Infração às normas legais e de credenciamento ou o cometimento de outras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irr</w:t>
      </w:r>
      <w:r w:rsidRPr="00046924">
        <w:rPr>
          <w:rFonts w:ascii="Arial" w:hAnsi="Arial" w:cs="Arial"/>
          <w:color w:val="000000"/>
          <w:sz w:val="24"/>
          <w:szCs w:val="24"/>
        </w:rPr>
        <w:t>e</w:t>
      </w:r>
      <w:r w:rsidRPr="00046924">
        <w:rPr>
          <w:rFonts w:ascii="Arial" w:hAnsi="Arial" w:cs="Arial"/>
          <w:color w:val="000000"/>
          <w:sz w:val="24"/>
          <w:szCs w:val="24"/>
        </w:rPr>
        <w:t>gularidades, inclusive no cumprimento de contrato assinado, poderá o faltoso sofrer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as seguintes penalidades: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a) Advertência;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b) Anotação restritiva, sem prejuízo da aplicação das outras penalidades previstas, nos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seguintes casos: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I - atraso injustificado na execução do serviço contratado;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II - execução do serviço em desacordo com o previsto no contrato;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lastRenderedPageBreak/>
        <w:t>III - qualidade insatis</w:t>
      </w:r>
      <w:r w:rsidR="0044351C">
        <w:rPr>
          <w:rFonts w:ascii="Arial" w:hAnsi="Arial" w:cs="Arial"/>
          <w:color w:val="000000"/>
          <w:sz w:val="24"/>
          <w:szCs w:val="24"/>
        </w:rPr>
        <w:t>fatória dos serviços executados;</w:t>
      </w:r>
    </w:p>
    <w:p w:rsidR="00046924" w:rsidRPr="00046924" w:rsidRDefault="0044351C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Descredenciamento;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11.3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>Sem prejuízo da aplicação de outras penalidades, o credenciado poderá ser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e</w:t>
      </w:r>
      <w:r w:rsidRPr="00046924">
        <w:rPr>
          <w:rFonts w:ascii="Arial" w:hAnsi="Arial" w:cs="Arial"/>
          <w:color w:val="000000"/>
          <w:sz w:val="24"/>
          <w:szCs w:val="24"/>
        </w:rPr>
        <w:t>x</w:t>
      </w:r>
      <w:r w:rsidRPr="00046924">
        <w:rPr>
          <w:rFonts w:ascii="Arial" w:hAnsi="Arial" w:cs="Arial"/>
          <w:color w:val="000000"/>
          <w:sz w:val="24"/>
          <w:szCs w:val="24"/>
        </w:rPr>
        <w:t>cluído do credenciamento, de acordo com a gravidade da ocorrência, nos seguintes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casos: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a) Omitir ou prestar informações falsas no credenciamento proveniente do presente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edital;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b) Recusar-se injustificadamente em assinar o contrato decorrente do credenciamento;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c) Prestar serviço considerado insatisfatório pelo Contratante;</w:t>
      </w:r>
    </w:p>
    <w:p w:rsidR="00046924" w:rsidRPr="00046924" w:rsidRDefault="001D28F7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d) Ser advertido por 02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(duas) ou mais vezes em um prazo de 06 (seis) meses;</w:t>
      </w:r>
    </w:p>
    <w:p w:rsid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11.4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>Na aplicação das penalidades previstas neste edital será assegurada a defesa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prévia do credenciado no respectivo processo, no prazo de 05 (cinco) dias úteis,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cont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dos a partir da sua notificação.</w:t>
      </w:r>
    </w:p>
    <w:p w:rsidR="000B49BF" w:rsidRPr="00046924" w:rsidRDefault="000B49BF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7805D6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12.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DAS DISPOSIÇÕES FINAIS</w:t>
      </w:r>
    </w:p>
    <w:p w:rsidR="00046924" w:rsidRPr="00046924" w:rsidRDefault="007805D6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5C99">
        <w:rPr>
          <w:rFonts w:ascii="Arial" w:hAnsi="Arial" w:cs="Arial"/>
          <w:b/>
          <w:color w:val="000000"/>
          <w:sz w:val="24"/>
          <w:szCs w:val="24"/>
        </w:rPr>
        <w:t>12.1.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Nenhuma apresentação poderá conter músicas ou danças com conteúdo sexual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28F7">
        <w:rPr>
          <w:rFonts w:ascii="Arial" w:hAnsi="Arial" w:cs="Arial"/>
          <w:sz w:val="24"/>
          <w:szCs w:val="24"/>
        </w:rPr>
        <w:t>e/ou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apologia ao tráfico de drogas ou pedofilia</w:t>
      </w:r>
      <w:r w:rsidR="00F65C99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5C99">
        <w:rPr>
          <w:rFonts w:ascii="Arial" w:hAnsi="Arial" w:cs="Arial"/>
          <w:b/>
          <w:color w:val="000000"/>
          <w:sz w:val="24"/>
          <w:szCs w:val="24"/>
        </w:rPr>
        <w:t>12.2</w:t>
      </w:r>
      <w:r w:rsidR="007805D6" w:rsidRPr="00F65C99">
        <w:rPr>
          <w:rFonts w:ascii="Arial" w:hAnsi="Arial" w:cs="Arial"/>
          <w:b/>
          <w:color w:val="000000"/>
          <w:sz w:val="24"/>
          <w:szCs w:val="24"/>
        </w:rPr>
        <w:t>.</w:t>
      </w:r>
      <w:r w:rsidR="007805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 inscrição para o credenciamento implica na total aceitação dos termos deste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edi</w:t>
      </w:r>
      <w:r w:rsidR="00F65C99">
        <w:rPr>
          <w:rFonts w:ascii="Arial" w:hAnsi="Arial" w:cs="Arial"/>
          <w:color w:val="000000"/>
          <w:sz w:val="24"/>
          <w:szCs w:val="24"/>
        </w:rPr>
        <w:t>tal;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5C99">
        <w:rPr>
          <w:rFonts w:ascii="Arial" w:hAnsi="Arial" w:cs="Arial"/>
          <w:b/>
          <w:color w:val="000000"/>
          <w:sz w:val="24"/>
          <w:szCs w:val="24"/>
        </w:rPr>
        <w:t>12.3</w:t>
      </w:r>
      <w:r w:rsidR="007805D6" w:rsidRPr="00F65C99">
        <w:rPr>
          <w:rFonts w:ascii="Arial" w:hAnsi="Arial" w:cs="Arial"/>
          <w:b/>
          <w:color w:val="000000"/>
          <w:sz w:val="24"/>
          <w:szCs w:val="24"/>
        </w:rPr>
        <w:t>.</w:t>
      </w:r>
      <w:r w:rsidR="007805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O credenciamento implica na autorização do contratado para que a Prefeitura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possa utilizar em peças de divulgação dos eventos, as fichas técnicas, fotografias e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toda documentação </w:t>
      </w:r>
      <w:r w:rsidR="00F65C99">
        <w:rPr>
          <w:rFonts w:ascii="Arial" w:hAnsi="Arial" w:cs="Arial"/>
          <w:color w:val="000000"/>
          <w:sz w:val="24"/>
          <w:szCs w:val="24"/>
        </w:rPr>
        <w:t>apresentada no ato da inscrição;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5C99">
        <w:rPr>
          <w:rFonts w:ascii="Arial" w:hAnsi="Arial" w:cs="Arial"/>
          <w:b/>
          <w:color w:val="000000"/>
          <w:sz w:val="24"/>
          <w:szCs w:val="24"/>
        </w:rPr>
        <w:t>12.4</w:t>
      </w:r>
      <w:r w:rsidR="007805D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>Poderá a Administração revogar o presente credenciamento, por conveniência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administrativa ou interesse público devidamente justificado, sem que caiba ao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intere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sado direito à indenização, salvo em caso de dano efetivo disso resultante e na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F65C99">
        <w:rPr>
          <w:rFonts w:ascii="Arial" w:hAnsi="Arial" w:cs="Arial"/>
          <w:color w:val="000000"/>
          <w:sz w:val="24"/>
          <w:szCs w:val="24"/>
        </w:rPr>
        <w:t>forma da lei;</w:t>
      </w:r>
    </w:p>
    <w:p w:rsidR="00046924" w:rsidRPr="00046924" w:rsidRDefault="007805D6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5C99">
        <w:rPr>
          <w:rFonts w:ascii="Arial" w:hAnsi="Arial" w:cs="Arial"/>
          <w:b/>
          <w:color w:val="000000"/>
          <w:sz w:val="24"/>
          <w:szCs w:val="24"/>
        </w:rPr>
        <w:t>12.5.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O interessado no credenciamento é responsável pela fidelidade e legitimidade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das informações prestadas e dos documentos apresentados em qualquer fase do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cr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denciame</w:t>
      </w:r>
      <w:r w:rsidR="00F65C99">
        <w:rPr>
          <w:rFonts w:ascii="Arial" w:hAnsi="Arial" w:cs="Arial"/>
          <w:color w:val="000000"/>
          <w:sz w:val="24"/>
          <w:szCs w:val="24"/>
        </w:rPr>
        <w:t>nto e da execução do contrato;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5C99">
        <w:rPr>
          <w:rFonts w:ascii="Arial" w:hAnsi="Arial" w:cs="Arial"/>
          <w:b/>
          <w:color w:val="000000"/>
          <w:sz w:val="24"/>
          <w:szCs w:val="24"/>
        </w:rPr>
        <w:lastRenderedPageBreak/>
        <w:t>12.6</w:t>
      </w:r>
      <w:r w:rsidR="007805D6" w:rsidRPr="00F65C99">
        <w:rPr>
          <w:rFonts w:ascii="Arial" w:hAnsi="Arial" w:cs="Arial"/>
          <w:b/>
          <w:color w:val="000000"/>
          <w:sz w:val="24"/>
          <w:szCs w:val="24"/>
        </w:rPr>
        <w:t>.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É facultada à Comissão de Licitação, em qualquer fase do credenciamento,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pr</w:t>
      </w:r>
      <w:r w:rsidRPr="00046924">
        <w:rPr>
          <w:rFonts w:ascii="Arial" w:hAnsi="Arial" w:cs="Arial"/>
          <w:color w:val="000000"/>
          <w:sz w:val="24"/>
          <w:szCs w:val="24"/>
        </w:rPr>
        <w:t>o</w:t>
      </w:r>
      <w:r w:rsidRPr="00046924">
        <w:rPr>
          <w:rFonts w:ascii="Arial" w:hAnsi="Arial" w:cs="Arial"/>
          <w:color w:val="000000"/>
          <w:sz w:val="24"/>
          <w:szCs w:val="24"/>
        </w:rPr>
        <w:t>mover diligências com vistas a esclarecer ou a complementar a instrução do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F65C99">
        <w:rPr>
          <w:rFonts w:ascii="Arial" w:hAnsi="Arial" w:cs="Arial"/>
          <w:color w:val="000000"/>
          <w:sz w:val="24"/>
          <w:szCs w:val="24"/>
        </w:rPr>
        <w:t>processo;</w:t>
      </w:r>
    </w:p>
    <w:p w:rsidR="00046924" w:rsidRPr="00046924" w:rsidRDefault="007805D6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5C99">
        <w:rPr>
          <w:rFonts w:ascii="Arial" w:hAnsi="Arial" w:cs="Arial"/>
          <w:b/>
          <w:color w:val="000000"/>
          <w:sz w:val="24"/>
          <w:szCs w:val="24"/>
        </w:rPr>
        <w:t>12.7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O interessado no credenciamento intimado para prestar qualquer esclarecimento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adicional deverá fazê-lo no prazo determinado pela Comissão de Licitação, sob pena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F65C99">
        <w:rPr>
          <w:rFonts w:ascii="Arial" w:hAnsi="Arial" w:cs="Arial"/>
          <w:color w:val="000000"/>
          <w:sz w:val="24"/>
          <w:szCs w:val="24"/>
        </w:rPr>
        <w:t>de descredenciamento;</w:t>
      </w:r>
    </w:p>
    <w:p w:rsidR="00046924" w:rsidRPr="00046924" w:rsidRDefault="007805D6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5C99">
        <w:rPr>
          <w:rFonts w:ascii="Arial" w:hAnsi="Arial" w:cs="Arial"/>
          <w:b/>
          <w:color w:val="000000"/>
          <w:sz w:val="24"/>
          <w:szCs w:val="24"/>
        </w:rPr>
        <w:t>12.8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As decisões referentes a este processo serão comunicadas aos interessados no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credenciamento através do site </w:t>
      </w:r>
      <w:hyperlink r:id="rId7" w:history="1">
        <w:r w:rsidR="000B49BF" w:rsidRPr="003346A1">
          <w:rPr>
            <w:rStyle w:val="Hyperlink"/>
            <w:rFonts w:ascii="Arial" w:hAnsi="Arial" w:cs="Arial"/>
            <w:sz w:val="24"/>
            <w:szCs w:val="24"/>
          </w:rPr>
          <w:t>www.primaveradoleste.mt.gov.br</w:t>
        </w:r>
      </w:hyperlink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 mediante public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ção na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“Imprensa Oficial de </w:t>
      </w:r>
      <w:r w:rsidR="000B49BF">
        <w:rPr>
          <w:rFonts w:ascii="Arial" w:hAnsi="Arial" w:cs="Arial"/>
          <w:color w:val="000000"/>
          <w:sz w:val="24"/>
          <w:szCs w:val="24"/>
        </w:rPr>
        <w:t>Primavera do Leste - MT</w:t>
      </w:r>
      <w:r w:rsidR="00F65C99">
        <w:rPr>
          <w:rFonts w:ascii="Arial" w:hAnsi="Arial" w:cs="Arial"/>
          <w:color w:val="000000"/>
          <w:sz w:val="24"/>
          <w:szCs w:val="24"/>
        </w:rPr>
        <w:t>”;</w:t>
      </w:r>
    </w:p>
    <w:p w:rsidR="000B49BF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65C99">
        <w:rPr>
          <w:rFonts w:ascii="Arial" w:hAnsi="Arial" w:cs="Arial"/>
          <w:b/>
          <w:color w:val="000000"/>
          <w:sz w:val="24"/>
          <w:szCs w:val="24"/>
        </w:rPr>
        <w:t>12.9</w:t>
      </w:r>
      <w:r w:rsidR="007805D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Os casos não previstos neste edital serão decididos pela </w:t>
      </w:r>
      <w:r w:rsidR="00E037CA" w:rsidRPr="00001732">
        <w:rPr>
          <w:rFonts w:ascii="Arial" w:hAnsi="Arial" w:cs="Arial"/>
          <w:b/>
          <w:sz w:val="24"/>
          <w:szCs w:val="24"/>
        </w:rPr>
        <w:t>Secretaria Municipal de Cultura, Turismo, Lazer e Juventude</w:t>
      </w:r>
      <w:r w:rsidR="00F65C99">
        <w:rPr>
          <w:rFonts w:ascii="Arial" w:hAnsi="Arial" w:cs="Arial"/>
          <w:b/>
          <w:sz w:val="24"/>
          <w:szCs w:val="24"/>
        </w:rPr>
        <w:t>.</w:t>
      </w:r>
    </w:p>
    <w:p w:rsidR="009F61E6" w:rsidRDefault="009F61E6" w:rsidP="000B49B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5C99" w:rsidRDefault="00F65C99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F4F7B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 Anexos do Edital de</w:t>
      </w:r>
      <w:r w:rsidR="009F61E6">
        <w:rPr>
          <w:rFonts w:ascii="Arial" w:hAnsi="Arial" w:cs="Arial"/>
          <w:b/>
          <w:sz w:val="24"/>
          <w:szCs w:val="24"/>
        </w:rPr>
        <w:t xml:space="preserve"> Chamamento Público de</w:t>
      </w:r>
      <w:r>
        <w:rPr>
          <w:rFonts w:ascii="Arial" w:hAnsi="Arial" w:cs="Arial"/>
          <w:b/>
          <w:sz w:val="24"/>
          <w:szCs w:val="24"/>
        </w:rPr>
        <w:t xml:space="preserve"> Credenciamento</w:t>
      </w:r>
    </w:p>
    <w:p w:rsidR="00F65C99" w:rsidRPr="00046924" w:rsidRDefault="00F65C99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F4F7B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.1. </w:t>
      </w:r>
      <w:r w:rsidR="009F61E6">
        <w:rPr>
          <w:rFonts w:ascii="Arial" w:hAnsi="Arial" w:cs="Arial"/>
          <w:color w:val="000000"/>
          <w:sz w:val="24"/>
          <w:szCs w:val="24"/>
        </w:rPr>
        <w:t xml:space="preserve"> Integram- se a </w:t>
      </w:r>
      <w:r w:rsidRPr="00046924">
        <w:rPr>
          <w:rFonts w:ascii="Arial" w:hAnsi="Arial" w:cs="Arial"/>
          <w:color w:val="000000"/>
          <w:sz w:val="24"/>
          <w:szCs w:val="24"/>
        </w:rPr>
        <w:t>este Chamamento Público, dele fazendo parte como se transcr</w:t>
      </w:r>
      <w:r w:rsidRPr="00046924"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>tos em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seu corpo, os seguintes anexos:</w:t>
      </w:r>
    </w:p>
    <w:p w:rsidR="00F65C99" w:rsidRPr="00046924" w:rsidRDefault="00F65C99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Anexo I – </w:t>
      </w:r>
      <w:r>
        <w:rPr>
          <w:rFonts w:ascii="Arial" w:hAnsi="Arial" w:cs="Arial"/>
          <w:color w:val="000000"/>
          <w:sz w:val="24"/>
          <w:szCs w:val="24"/>
        </w:rPr>
        <w:t>Termo de</w:t>
      </w:r>
      <w:r w:rsidR="009F61E6">
        <w:rPr>
          <w:rFonts w:ascii="Arial" w:hAnsi="Arial" w:cs="Arial"/>
          <w:color w:val="000000"/>
          <w:sz w:val="24"/>
          <w:szCs w:val="24"/>
        </w:rPr>
        <w:t xml:space="preserve"> Referê</w:t>
      </w:r>
      <w:r>
        <w:rPr>
          <w:rFonts w:ascii="Arial" w:hAnsi="Arial" w:cs="Arial"/>
          <w:color w:val="000000"/>
          <w:sz w:val="24"/>
          <w:szCs w:val="24"/>
        </w:rPr>
        <w:t>ncia</w:t>
      </w:r>
    </w:p>
    <w:p w:rsidR="00F65C99" w:rsidRPr="00046924" w:rsidRDefault="00F65C99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Anexo I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– Requerimento para </w:t>
      </w:r>
      <w:r w:rsidR="009F61E6">
        <w:rPr>
          <w:rFonts w:ascii="Arial" w:hAnsi="Arial" w:cs="Arial"/>
          <w:color w:val="000000"/>
          <w:sz w:val="24"/>
          <w:szCs w:val="24"/>
        </w:rPr>
        <w:t>C</w:t>
      </w:r>
      <w:r w:rsidRPr="00046924">
        <w:rPr>
          <w:rFonts w:ascii="Arial" w:hAnsi="Arial" w:cs="Arial"/>
          <w:color w:val="000000"/>
          <w:sz w:val="24"/>
          <w:szCs w:val="24"/>
        </w:rPr>
        <w:t>redenciamento</w:t>
      </w:r>
    </w:p>
    <w:p w:rsidR="00F65C99" w:rsidRPr="00046924" w:rsidRDefault="00F65C99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Anexo I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I – Carta de </w:t>
      </w:r>
      <w:r w:rsidR="009F61E6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nuência</w:t>
      </w:r>
    </w:p>
    <w:p w:rsidR="00F65C99" w:rsidRPr="00046924" w:rsidRDefault="00F65C99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Anexo I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– Declaração de </w:t>
      </w:r>
      <w:r w:rsidR="009F61E6"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nexistência de </w:t>
      </w:r>
      <w:r w:rsidR="009F61E6">
        <w:rPr>
          <w:rFonts w:ascii="Arial" w:hAnsi="Arial" w:cs="Arial"/>
          <w:color w:val="000000"/>
          <w:sz w:val="24"/>
          <w:szCs w:val="24"/>
        </w:rPr>
        <w:t>E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mpregados </w:t>
      </w:r>
      <w:r w:rsidR="009F61E6">
        <w:rPr>
          <w:rFonts w:ascii="Arial" w:hAnsi="Arial" w:cs="Arial"/>
          <w:color w:val="000000"/>
          <w:sz w:val="24"/>
          <w:szCs w:val="24"/>
        </w:rPr>
        <w:t>M</w:t>
      </w:r>
      <w:r w:rsidRPr="00046924">
        <w:rPr>
          <w:rFonts w:ascii="Arial" w:hAnsi="Arial" w:cs="Arial"/>
          <w:color w:val="000000"/>
          <w:sz w:val="24"/>
          <w:szCs w:val="24"/>
        </w:rPr>
        <w:t>enores</w:t>
      </w:r>
    </w:p>
    <w:p w:rsidR="00F65C99" w:rsidRPr="00046924" w:rsidRDefault="00F65C99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Anexo V – Declaração de </w:t>
      </w:r>
      <w:r w:rsidR="009F61E6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ceitação do </w:t>
      </w:r>
      <w:r w:rsidR="009F61E6">
        <w:rPr>
          <w:rFonts w:ascii="Arial" w:hAnsi="Arial" w:cs="Arial"/>
          <w:color w:val="000000"/>
          <w:sz w:val="24"/>
          <w:szCs w:val="24"/>
        </w:rPr>
        <w:t>P</w:t>
      </w:r>
      <w:r w:rsidRPr="00046924">
        <w:rPr>
          <w:rFonts w:ascii="Arial" w:hAnsi="Arial" w:cs="Arial"/>
          <w:color w:val="000000"/>
          <w:sz w:val="24"/>
          <w:szCs w:val="24"/>
        </w:rPr>
        <w:t>reço</w:t>
      </w:r>
    </w:p>
    <w:p w:rsidR="00F65C99" w:rsidRDefault="00F65C99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46924">
        <w:rPr>
          <w:rFonts w:ascii="Arial" w:hAnsi="Arial" w:cs="Arial"/>
          <w:color w:val="000000"/>
          <w:sz w:val="24"/>
          <w:szCs w:val="24"/>
        </w:rPr>
        <w:t>Anexo V</w:t>
      </w:r>
      <w:r>
        <w:rPr>
          <w:rFonts w:ascii="Arial" w:hAnsi="Arial" w:cs="Arial"/>
          <w:color w:val="000000"/>
          <w:sz w:val="24"/>
          <w:szCs w:val="24"/>
        </w:rPr>
        <w:t>I</w:t>
      </w:r>
      <w:proofErr w:type="gramEnd"/>
      <w:r w:rsidRPr="00046924">
        <w:rPr>
          <w:rFonts w:ascii="Arial" w:hAnsi="Arial" w:cs="Arial"/>
          <w:color w:val="000000"/>
          <w:sz w:val="24"/>
          <w:szCs w:val="24"/>
        </w:rPr>
        <w:t xml:space="preserve"> – Minuta do </w:t>
      </w:r>
      <w:r w:rsidR="009F61E6">
        <w:rPr>
          <w:rFonts w:ascii="Arial" w:hAnsi="Arial" w:cs="Arial"/>
          <w:color w:val="000000"/>
          <w:sz w:val="24"/>
          <w:szCs w:val="24"/>
        </w:rPr>
        <w:t>C</w:t>
      </w:r>
      <w:r w:rsidRPr="00046924">
        <w:rPr>
          <w:rFonts w:ascii="Arial" w:hAnsi="Arial" w:cs="Arial"/>
          <w:color w:val="000000"/>
          <w:sz w:val="24"/>
          <w:szCs w:val="24"/>
        </w:rPr>
        <w:t>ontrato</w:t>
      </w:r>
    </w:p>
    <w:p w:rsidR="000F4F7B" w:rsidRDefault="000F4F7B" w:rsidP="000B49B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F61E6" w:rsidRDefault="009F61E6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14.</w:t>
      </w:r>
      <w:r w:rsidR="007805D6">
        <w:rPr>
          <w:rFonts w:ascii="Arial" w:hAnsi="Arial" w:cs="Arial"/>
          <w:color w:val="000000"/>
          <w:sz w:val="24"/>
          <w:szCs w:val="24"/>
        </w:rPr>
        <w:t xml:space="preserve"> </w:t>
      </w:r>
      <w:r w:rsidR="000F4F7B" w:rsidRPr="000F4F7B">
        <w:rPr>
          <w:rFonts w:ascii="Arial" w:hAnsi="Arial" w:cs="Arial"/>
          <w:b/>
          <w:color w:val="000000"/>
          <w:sz w:val="24"/>
          <w:szCs w:val="24"/>
        </w:rPr>
        <w:t xml:space="preserve">DO FORO </w:t>
      </w:r>
    </w:p>
    <w:p w:rsidR="00046924" w:rsidRPr="00046924" w:rsidRDefault="009F61E6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61E6">
        <w:rPr>
          <w:rFonts w:ascii="Arial" w:hAnsi="Arial" w:cs="Arial"/>
          <w:b/>
          <w:color w:val="000000"/>
          <w:sz w:val="24"/>
          <w:szCs w:val="24"/>
        </w:rPr>
        <w:t>14.1.</w:t>
      </w:r>
      <w:r>
        <w:rPr>
          <w:rFonts w:ascii="Arial" w:hAnsi="Arial" w:cs="Arial"/>
          <w:color w:val="000000"/>
          <w:sz w:val="24"/>
          <w:szCs w:val="24"/>
        </w:rPr>
        <w:t xml:space="preserve"> O foro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designado para julgamento de quaisquer questões judiciais resultantes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deste edital será o da Comarca de </w:t>
      </w:r>
      <w:r w:rsidR="00046924">
        <w:rPr>
          <w:rFonts w:ascii="Arial" w:hAnsi="Arial" w:cs="Arial"/>
          <w:color w:val="000000"/>
          <w:sz w:val="24"/>
          <w:szCs w:val="24"/>
        </w:rPr>
        <w:t>Primavera do Leste</w:t>
      </w:r>
      <w:r w:rsidR="00F65C99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DD727B" w:rsidRDefault="00046924" w:rsidP="005B0819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DD727B">
        <w:rPr>
          <w:rFonts w:ascii="Arial" w:hAnsi="Arial" w:cs="Arial"/>
          <w:sz w:val="24"/>
          <w:szCs w:val="24"/>
        </w:rPr>
        <w:t xml:space="preserve">Primavera do Leste, </w:t>
      </w:r>
      <w:r w:rsidR="00DD727B" w:rsidRPr="00DD727B">
        <w:rPr>
          <w:rFonts w:ascii="Arial" w:hAnsi="Arial" w:cs="Arial"/>
          <w:sz w:val="24"/>
          <w:szCs w:val="24"/>
        </w:rPr>
        <w:t>05</w:t>
      </w:r>
      <w:r w:rsidRPr="00DD727B">
        <w:rPr>
          <w:rFonts w:ascii="Arial" w:hAnsi="Arial" w:cs="Arial"/>
          <w:sz w:val="24"/>
          <w:szCs w:val="24"/>
        </w:rPr>
        <w:t xml:space="preserve"> de </w:t>
      </w:r>
      <w:r w:rsidR="00DD727B" w:rsidRPr="00DD727B">
        <w:rPr>
          <w:rFonts w:ascii="Arial" w:hAnsi="Arial" w:cs="Arial"/>
          <w:sz w:val="24"/>
          <w:szCs w:val="24"/>
        </w:rPr>
        <w:t xml:space="preserve">abril </w:t>
      </w:r>
      <w:r w:rsidRPr="00DD727B">
        <w:rPr>
          <w:rFonts w:ascii="Arial" w:hAnsi="Arial" w:cs="Arial"/>
          <w:sz w:val="24"/>
          <w:szCs w:val="24"/>
        </w:rPr>
        <w:t xml:space="preserve">de </w:t>
      </w:r>
      <w:r w:rsidR="00E037CA" w:rsidRPr="00DD727B">
        <w:rPr>
          <w:rFonts w:ascii="Arial" w:hAnsi="Arial" w:cs="Arial"/>
          <w:sz w:val="24"/>
          <w:szCs w:val="24"/>
        </w:rPr>
        <w:t>201</w:t>
      </w:r>
      <w:r w:rsidR="00395E24" w:rsidRPr="00DD727B">
        <w:rPr>
          <w:rFonts w:ascii="Arial" w:hAnsi="Arial" w:cs="Arial"/>
          <w:sz w:val="24"/>
          <w:szCs w:val="24"/>
        </w:rPr>
        <w:t>6</w:t>
      </w:r>
      <w:r w:rsidRPr="00DD727B">
        <w:rPr>
          <w:rFonts w:ascii="Arial" w:hAnsi="Arial" w:cs="Arial"/>
          <w:sz w:val="24"/>
          <w:szCs w:val="24"/>
        </w:rPr>
        <w:t>.</w:t>
      </w:r>
    </w:p>
    <w:p w:rsidR="000B49BF" w:rsidRDefault="000B49B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1E6" w:rsidRDefault="009F61E6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1E6" w:rsidRDefault="009F61E6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49BF" w:rsidRDefault="000B49BF" w:rsidP="005B0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Mirna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Heckler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Braff</w:t>
      </w:r>
      <w:proofErr w:type="spellEnd"/>
    </w:p>
    <w:p w:rsidR="000B49BF" w:rsidRDefault="000B49BF" w:rsidP="000B4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Presidente da Comissão Permanente de Licitações</w:t>
      </w:r>
    </w:p>
    <w:p w:rsidR="00E037CA" w:rsidRPr="00046924" w:rsidRDefault="00E037CA" w:rsidP="005B0819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ANEXO I</w:t>
      </w:r>
    </w:p>
    <w:p w:rsidR="00395E24" w:rsidRDefault="00E037CA" w:rsidP="00395E2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TERMO DE REFERENCIA </w:t>
      </w:r>
    </w:p>
    <w:p w:rsidR="00395E24" w:rsidRDefault="00395E24" w:rsidP="00395E2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9"/>
      </w:tblGrid>
      <w:tr w:rsidR="00395E24" w:rsidRPr="00D27726" w:rsidTr="00395E24">
        <w:trPr>
          <w:trHeight w:val="360"/>
        </w:trPr>
        <w:tc>
          <w:tcPr>
            <w:tcW w:w="9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395E24" w:rsidRPr="00D27726" w:rsidRDefault="00395E24" w:rsidP="00395E24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7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 Objeto:</w:t>
            </w:r>
          </w:p>
        </w:tc>
      </w:tr>
      <w:tr w:rsidR="00395E24" w:rsidRPr="00D27726" w:rsidTr="00395E24">
        <w:trPr>
          <w:trHeight w:val="360"/>
        </w:trPr>
        <w:tc>
          <w:tcPr>
            <w:tcW w:w="9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E24" w:rsidRPr="00D27726" w:rsidRDefault="00395E24" w:rsidP="00395E2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27726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D27726">
              <w:rPr>
                <w:rFonts w:ascii="Arial" w:hAnsi="Arial" w:cs="Arial"/>
                <w:sz w:val="24"/>
                <w:szCs w:val="24"/>
              </w:rPr>
              <w:t xml:space="preserve">1 Constitui objeto deste edital o credenciamento de pessoas físicas ou jurídicas para a prestação de serviços referentes </w:t>
            </w:r>
            <w:proofErr w:type="gramStart"/>
            <w:r w:rsidRPr="00D27726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D27726">
              <w:rPr>
                <w:rFonts w:ascii="Arial" w:hAnsi="Arial" w:cs="Arial"/>
                <w:sz w:val="24"/>
                <w:szCs w:val="24"/>
              </w:rPr>
              <w:t xml:space="preserve"> locução de eventos, contratação de artísticas, shows musicais solos, duetos, bandas, apresentações teatrais e profissionais capacitados para o desenvolvimento de oficinas artístico-culturais.</w:t>
            </w:r>
          </w:p>
        </w:tc>
      </w:tr>
      <w:tr w:rsidR="00395E24" w:rsidRPr="00D27726" w:rsidTr="00395E24">
        <w:trPr>
          <w:trHeight w:val="300"/>
        </w:trPr>
        <w:tc>
          <w:tcPr>
            <w:tcW w:w="9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395E24" w:rsidRPr="00D27726" w:rsidRDefault="00395E24" w:rsidP="00395E24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7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 Justificativa:</w:t>
            </w:r>
          </w:p>
        </w:tc>
      </w:tr>
      <w:tr w:rsidR="00395E24" w:rsidRPr="00D27726" w:rsidTr="00395E24">
        <w:trPr>
          <w:trHeight w:val="3226"/>
        </w:trPr>
        <w:tc>
          <w:tcPr>
            <w:tcW w:w="9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E24" w:rsidRPr="00D27726" w:rsidRDefault="00395E24" w:rsidP="00395E2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27726">
              <w:rPr>
                <w:rFonts w:ascii="Arial" w:hAnsi="Arial" w:cs="Arial"/>
                <w:color w:val="000000"/>
                <w:sz w:val="24"/>
                <w:szCs w:val="24"/>
              </w:rPr>
              <w:t xml:space="preserve">2.1 </w:t>
            </w:r>
            <w:r w:rsidRPr="00D27726">
              <w:rPr>
                <w:rFonts w:ascii="Arial" w:hAnsi="Arial" w:cs="Arial"/>
                <w:sz w:val="24"/>
                <w:szCs w:val="24"/>
              </w:rPr>
              <w:t>Tendo em vista a necessidade de contratação de profissionais que possam atender os projetos e eventos municipais, o referido termo outorgará o credenciamento dos profissi</w:t>
            </w:r>
            <w:r w:rsidRPr="00D27726">
              <w:rPr>
                <w:rFonts w:ascii="Arial" w:hAnsi="Arial" w:cs="Arial"/>
                <w:sz w:val="24"/>
                <w:szCs w:val="24"/>
              </w:rPr>
              <w:t>o</w:t>
            </w:r>
            <w:r w:rsidRPr="00D27726">
              <w:rPr>
                <w:rFonts w:ascii="Arial" w:hAnsi="Arial" w:cs="Arial"/>
                <w:sz w:val="24"/>
                <w:szCs w:val="24"/>
              </w:rPr>
              <w:t xml:space="preserve">nais para a utilização dos serviços dos </w:t>
            </w:r>
            <w:proofErr w:type="gramStart"/>
            <w:r w:rsidRPr="00D27726">
              <w:rPr>
                <w:rFonts w:ascii="Arial" w:hAnsi="Arial" w:cs="Arial"/>
                <w:sz w:val="24"/>
                <w:szCs w:val="24"/>
              </w:rPr>
              <w:t>mesmos nas atividades provenientes da Secretaria de Cultura, Turismo, Lazer</w:t>
            </w:r>
            <w:proofErr w:type="gramEnd"/>
            <w:r w:rsidRPr="00D27726">
              <w:rPr>
                <w:rFonts w:ascii="Arial" w:hAnsi="Arial" w:cs="Arial"/>
                <w:sz w:val="24"/>
                <w:szCs w:val="24"/>
              </w:rPr>
              <w:t xml:space="preserve"> e Juventude</w:t>
            </w:r>
            <w:r>
              <w:rPr>
                <w:rFonts w:ascii="Arial" w:hAnsi="Arial" w:cs="Arial"/>
                <w:sz w:val="24"/>
                <w:szCs w:val="24"/>
              </w:rPr>
              <w:t>, Secretaria de Educação e Esportes e Secretaria de Assistência Social</w:t>
            </w:r>
            <w:r w:rsidRPr="00D27726">
              <w:rPr>
                <w:rFonts w:ascii="Arial" w:hAnsi="Arial" w:cs="Arial"/>
                <w:sz w:val="24"/>
                <w:szCs w:val="24"/>
              </w:rPr>
              <w:t>. A Administração Pública, no intuito de atender o disposto na Lei de Lic</w:t>
            </w:r>
            <w:r w:rsidRPr="00D27726">
              <w:rPr>
                <w:rFonts w:ascii="Arial" w:hAnsi="Arial" w:cs="Arial"/>
                <w:sz w:val="24"/>
                <w:szCs w:val="24"/>
              </w:rPr>
              <w:t>i</w:t>
            </w:r>
            <w:r w:rsidRPr="00D27726">
              <w:rPr>
                <w:rFonts w:ascii="Arial" w:hAnsi="Arial" w:cs="Arial"/>
                <w:sz w:val="24"/>
                <w:szCs w:val="24"/>
              </w:rPr>
              <w:t xml:space="preserve">tações nº 8.666/93, com fundamentos no art. 37 da </w:t>
            </w:r>
            <w:proofErr w:type="spellStart"/>
            <w:r w:rsidRPr="00D27726">
              <w:rPr>
                <w:rFonts w:ascii="Arial" w:hAnsi="Arial" w:cs="Arial"/>
                <w:sz w:val="24"/>
                <w:szCs w:val="24"/>
              </w:rPr>
              <w:t>CF</w:t>
            </w:r>
            <w:proofErr w:type="spellEnd"/>
            <w:r w:rsidRPr="00D27726">
              <w:rPr>
                <w:rFonts w:ascii="Arial" w:hAnsi="Arial" w:cs="Arial"/>
                <w:sz w:val="24"/>
                <w:szCs w:val="24"/>
              </w:rPr>
              <w:t>/88 abre por meio do presente Termo de Referência, processo licitatório visando garantir isonomia entre os interessados.</w:t>
            </w:r>
          </w:p>
        </w:tc>
      </w:tr>
      <w:tr w:rsidR="00395E24" w:rsidRPr="00D27726" w:rsidTr="00395E24">
        <w:trPr>
          <w:trHeight w:val="77"/>
        </w:trPr>
        <w:tc>
          <w:tcPr>
            <w:tcW w:w="9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1A5C26" w:rsidRPr="00046924" w:rsidRDefault="001A5C26" w:rsidP="001A5C26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  <w:r w:rsidRPr="000469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</w:t>
            </w:r>
            <w:r w:rsidRPr="000469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 VALORES E DOTAÇÃO ORÇAMENTÁRIA</w:t>
            </w:r>
          </w:p>
          <w:p w:rsidR="001A5C26" w:rsidRPr="00046924" w:rsidRDefault="001A5C26" w:rsidP="001A5C26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0469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046924">
              <w:rPr>
                <w:rFonts w:ascii="Arial" w:hAnsi="Arial" w:cs="Arial"/>
                <w:color w:val="000000"/>
                <w:sz w:val="24"/>
                <w:szCs w:val="24"/>
              </w:rPr>
              <w:t xml:space="preserve">O valor a ser pago por apresentação será 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acordo com o item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4351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(Dos Valores)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do Termo de Referência;</w:t>
            </w:r>
          </w:p>
          <w:p w:rsidR="001A5C26" w:rsidRPr="00046924" w:rsidRDefault="001A5C26" w:rsidP="001A5C26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0469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0469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46924">
              <w:rPr>
                <w:rFonts w:ascii="Arial" w:hAnsi="Arial" w:cs="Arial"/>
                <w:color w:val="000000"/>
                <w:sz w:val="24"/>
                <w:szCs w:val="24"/>
              </w:rPr>
              <w:t>A apresentação do show musical ou artístico poderá ser de 1, 2, 3 ou 4 horas,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46924">
              <w:rPr>
                <w:rFonts w:ascii="Arial" w:hAnsi="Arial" w:cs="Arial"/>
                <w:color w:val="000000"/>
                <w:sz w:val="24"/>
                <w:szCs w:val="24"/>
              </w:rPr>
              <w:t>confo</w:t>
            </w:r>
            <w:r w:rsidRPr="00046924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Pr="00046924">
              <w:rPr>
                <w:rFonts w:ascii="Arial" w:hAnsi="Arial" w:cs="Arial"/>
                <w:color w:val="000000"/>
                <w:sz w:val="24"/>
                <w:szCs w:val="24"/>
              </w:rPr>
              <w:t xml:space="preserve">me exigência do evento a ser realizado pela Prefeitura Municipal 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Primavera do Leste;</w:t>
            </w:r>
          </w:p>
          <w:p w:rsidR="001A5C26" w:rsidRPr="00046924" w:rsidRDefault="001A5C26" w:rsidP="001A5C26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0469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  <w:r w:rsidRPr="000469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46924">
              <w:rPr>
                <w:rFonts w:ascii="Arial" w:hAnsi="Arial" w:cs="Arial"/>
                <w:color w:val="000000"/>
                <w:sz w:val="24"/>
                <w:szCs w:val="24"/>
              </w:rPr>
              <w:t xml:space="preserve">O total de horas será informado pela </w:t>
            </w:r>
            <w:r w:rsidRPr="00001732">
              <w:rPr>
                <w:rFonts w:ascii="Arial" w:hAnsi="Arial" w:cs="Arial"/>
                <w:b/>
                <w:sz w:val="24"/>
                <w:szCs w:val="24"/>
              </w:rPr>
              <w:t>Secretaria Municipal de Cultura, Turismo, Lazer e Juventude</w:t>
            </w:r>
            <w:r w:rsidRPr="00046924">
              <w:rPr>
                <w:rFonts w:ascii="Arial" w:hAnsi="Arial" w:cs="Arial"/>
                <w:color w:val="000000"/>
                <w:sz w:val="24"/>
                <w:szCs w:val="24"/>
              </w:rPr>
              <w:t>, antes do sorteio 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 credenciados para cada evento;</w:t>
            </w:r>
          </w:p>
          <w:p w:rsidR="001A5C26" w:rsidRPr="00046924" w:rsidRDefault="001A5C26" w:rsidP="001A5C26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0469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  <w:r w:rsidRPr="000469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46924">
              <w:rPr>
                <w:rFonts w:ascii="Arial" w:hAnsi="Arial" w:cs="Arial"/>
                <w:color w:val="000000"/>
                <w:sz w:val="24"/>
                <w:szCs w:val="24"/>
              </w:rPr>
              <w:t xml:space="preserve">A Prefeitura Municipal 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Primavera do Leste</w:t>
            </w:r>
            <w:r w:rsidRPr="000469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74681">
              <w:rPr>
                <w:rFonts w:ascii="Arial" w:hAnsi="Arial" w:cs="Arial"/>
                <w:b/>
                <w:color w:val="000000"/>
                <w:sz w:val="24"/>
                <w:szCs w:val="24"/>
              </w:rPr>
              <w:t>não</w:t>
            </w:r>
            <w:r w:rsidRPr="00046924">
              <w:rPr>
                <w:rFonts w:ascii="Arial" w:hAnsi="Arial" w:cs="Arial"/>
                <w:color w:val="000000"/>
                <w:sz w:val="24"/>
                <w:szCs w:val="24"/>
              </w:rPr>
              <w:t xml:space="preserve"> se responsabilizará pelo transporte,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46924">
              <w:rPr>
                <w:rFonts w:ascii="Arial" w:hAnsi="Arial" w:cs="Arial"/>
                <w:color w:val="000000"/>
                <w:sz w:val="24"/>
                <w:szCs w:val="24"/>
              </w:rPr>
              <w:t>alimentação, hospedagem ou qualquer outra despesa relacionada à execução 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contrato;</w:t>
            </w:r>
          </w:p>
          <w:p w:rsidR="001A5C26" w:rsidRDefault="001A5C26" w:rsidP="001A5C26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0469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Pr="00046924">
              <w:rPr>
                <w:rFonts w:ascii="Arial" w:hAnsi="Arial" w:cs="Arial"/>
                <w:color w:val="000000"/>
                <w:sz w:val="24"/>
                <w:szCs w:val="24"/>
              </w:rPr>
              <w:t>As despesas relacionadas a este edital correrão por conta da dotação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46924">
              <w:rPr>
                <w:rFonts w:ascii="Arial" w:hAnsi="Arial" w:cs="Arial"/>
                <w:color w:val="000000"/>
                <w:sz w:val="24"/>
                <w:szCs w:val="24"/>
              </w:rPr>
              <w:t>orçamentá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ria da</w:t>
            </w:r>
            <w:r w:rsidRPr="000469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01732">
              <w:rPr>
                <w:rFonts w:ascii="Arial" w:hAnsi="Arial" w:cs="Arial"/>
                <w:b/>
                <w:sz w:val="24"/>
                <w:szCs w:val="24"/>
              </w:rPr>
              <w:t>Secretaria Municipal de Cultura, Turismo, Lazer e Juventude</w:t>
            </w:r>
            <w:r w:rsidRPr="00046924">
              <w:rPr>
                <w:rFonts w:ascii="Arial" w:hAnsi="Arial" w:cs="Arial"/>
                <w:color w:val="000000"/>
                <w:sz w:val="24"/>
                <w:szCs w:val="24"/>
              </w:rPr>
              <w:t xml:space="preserve"> do orçamento em vigor e deverá ser informada quando da solicitação da elaboração 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46924">
              <w:rPr>
                <w:rFonts w:ascii="Arial" w:hAnsi="Arial" w:cs="Arial"/>
                <w:color w:val="000000"/>
                <w:sz w:val="24"/>
                <w:szCs w:val="24"/>
              </w:rPr>
              <w:t>contrato.</w:t>
            </w:r>
          </w:p>
          <w:p w:rsidR="001A5C26" w:rsidRDefault="001A5C26" w:rsidP="001A5C26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1A5C26" w:rsidRPr="001A5C26" w:rsidRDefault="001A5C26" w:rsidP="001A5C26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 </w:t>
            </w:r>
            <w:r w:rsidRPr="001A5C26">
              <w:rPr>
                <w:rFonts w:ascii="Arial" w:hAnsi="Arial" w:cs="Arial"/>
                <w:b/>
                <w:color w:val="000000"/>
                <w:sz w:val="24"/>
                <w:szCs w:val="24"/>
              </w:rPr>
              <w:t>Secretaria Municipal de Cultura, Turismo, Lazer e Juventude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tbl>
            <w:tblPr>
              <w:tblStyle w:val="Tabelacomgrade"/>
              <w:tblW w:w="9463" w:type="dxa"/>
              <w:tblInd w:w="108" w:type="dxa"/>
              <w:tblLayout w:type="fixed"/>
              <w:tblLook w:val="04A0"/>
            </w:tblPr>
            <w:tblGrid>
              <w:gridCol w:w="2552"/>
              <w:gridCol w:w="2268"/>
              <w:gridCol w:w="4643"/>
            </w:tblGrid>
            <w:tr w:rsidR="001A5C26" w:rsidRPr="00125F02" w:rsidTr="00625646">
              <w:tc>
                <w:tcPr>
                  <w:tcW w:w="2552" w:type="dxa"/>
                </w:tcPr>
                <w:p w:rsidR="001A5C26" w:rsidRPr="00751AD0" w:rsidRDefault="001A5C26" w:rsidP="00625646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751AD0">
                    <w:rPr>
                      <w:rFonts w:ascii="Arial" w:hAnsi="Arial" w:cs="Arial"/>
                      <w:b/>
                      <w:sz w:val="20"/>
                    </w:rPr>
                    <w:t>Órgão</w:t>
                  </w:r>
                </w:p>
              </w:tc>
              <w:tc>
                <w:tcPr>
                  <w:tcW w:w="2268" w:type="dxa"/>
                </w:tcPr>
                <w:p w:rsidR="001A5C26" w:rsidRDefault="001A5C26" w:rsidP="00625646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43" w:type="dxa"/>
                </w:tcPr>
                <w:p w:rsidR="001A5C26" w:rsidRDefault="001A5C26" w:rsidP="0062564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Secretaria Municipal de Cultura, Turismo, Lazer e Juventude</w:t>
                  </w:r>
                </w:p>
              </w:tc>
            </w:tr>
            <w:tr w:rsidR="001A5C26" w:rsidRPr="00125F02" w:rsidTr="00625646">
              <w:tc>
                <w:tcPr>
                  <w:tcW w:w="2552" w:type="dxa"/>
                </w:tcPr>
                <w:p w:rsidR="001A5C26" w:rsidRPr="00751AD0" w:rsidRDefault="001A5C26" w:rsidP="00625646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751AD0">
                    <w:rPr>
                      <w:rFonts w:ascii="Arial" w:hAnsi="Arial" w:cs="Arial"/>
                      <w:b/>
                      <w:sz w:val="20"/>
                    </w:rPr>
                    <w:t>Und</w:t>
                  </w:r>
                  <w:proofErr w:type="spellEnd"/>
                  <w:r w:rsidRPr="00751AD0">
                    <w:rPr>
                      <w:rFonts w:ascii="Arial" w:hAnsi="Arial" w:cs="Arial"/>
                      <w:b/>
                      <w:sz w:val="20"/>
                    </w:rPr>
                    <w:t>. Orçamentária</w:t>
                  </w:r>
                </w:p>
              </w:tc>
              <w:tc>
                <w:tcPr>
                  <w:tcW w:w="2268" w:type="dxa"/>
                </w:tcPr>
                <w:p w:rsidR="001A5C26" w:rsidRDefault="001A5C26" w:rsidP="00625646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11001</w:t>
                  </w:r>
                </w:p>
              </w:tc>
              <w:tc>
                <w:tcPr>
                  <w:tcW w:w="4643" w:type="dxa"/>
                </w:tcPr>
                <w:p w:rsidR="001A5C26" w:rsidRDefault="001A5C26" w:rsidP="0062564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Coordenadoria de Cultura e Juventude</w:t>
                  </w:r>
                </w:p>
              </w:tc>
            </w:tr>
            <w:tr w:rsidR="001A5C26" w:rsidRPr="00125F02" w:rsidTr="00625646">
              <w:tc>
                <w:tcPr>
                  <w:tcW w:w="2552" w:type="dxa"/>
                </w:tcPr>
                <w:p w:rsidR="001A5C26" w:rsidRPr="00751AD0" w:rsidRDefault="001A5C26" w:rsidP="00625646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751AD0">
                    <w:rPr>
                      <w:rFonts w:ascii="Arial" w:hAnsi="Arial" w:cs="Arial"/>
                      <w:b/>
                      <w:sz w:val="20"/>
                    </w:rPr>
                    <w:t>Unidade executora</w:t>
                  </w:r>
                </w:p>
              </w:tc>
              <w:tc>
                <w:tcPr>
                  <w:tcW w:w="2268" w:type="dxa"/>
                </w:tcPr>
                <w:p w:rsidR="001A5C26" w:rsidRDefault="001A5C26" w:rsidP="00625646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11001</w:t>
                  </w:r>
                </w:p>
              </w:tc>
              <w:tc>
                <w:tcPr>
                  <w:tcW w:w="4643" w:type="dxa"/>
                </w:tcPr>
                <w:p w:rsidR="001A5C26" w:rsidRDefault="001A5C26" w:rsidP="0062564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Coordenadoria de Cultura e Juventude</w:t>
                  </w:r>
                </w:p>
              </w:tc>
            </w:tr>
            <w:tr w:rsidR="001A5C26" w:rsidRPr="00125F02" w:rsidTr="00625646">
              <w:tc>
                <w:tcPr>
                  <w:tcW w:w="2552" w:type="dxa"/>
                </w:tcPr>
                <w:p w:rsidR="001A5C26" w:rsidRPr="00751AD0" w:rsidRDefault="001A5C26" w:rsidP="00625646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751AD0">
                    <w:rPr>
                      <w:rFonts w:ascii="Arial" w:hAnsi="Arial" w:cs="Arial"/>
                      <w:b/>
                      <w:sz w:val="20"/>
                    </w:rPr>
                    <w:t>Funcional programática</w:t>
                  </w:r>
                </w:p>
              </w:tc>
              <w:tc>
                <w:tcPr>
                  <w:tcW w:w="2268" w:type="dxa"/>
                </w:tcPr>
                <w:p w:rsidR="001A5C26" w:rsidRDefault="001A5C26" w:rsidP="0062564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13.392.0046-2.050</w:t>
                  </w:r>
                </w:p>
              </w:tc>
              <w:tc>
                <w:tcPr>
                  <w:tcW w:w="4643" w:type="dxa"/>
                </w:tcPr>
                <w:p w:rsidR="001A5C26" w:rsidRDefault="001A5C26" w:rsidP="0062564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Manut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Seção de Cultura</w:t>
                  </w:r>
                </w:p>
              </w:tc>
            </w:tr>
            <w:tr w:rsidR="001A5C26" w:rsidRPr="00125F02" w:rsidTr="00625646">
              <w:tc>
                <w:tcPr>
                  <w:tcW w:w="2552" w:type="dxa"/>
                </w:tcPr>
                <w:p w:rsidR="001A5C26" w:rsidRPr="00751AD0" w:rsidRDefault="001A5C26" w:rsidP="00625646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751AD0">
                    <w:rPr>
                      <w:rFonts w:ascii="Arial" w:hAnsi="Arial" w:cs="Arial"/>
                      <w:b/>
                      <w:sz w:val="20"/>
                    </w:rPr>
                    <w:t xml:space="preserve">Ficha </w:t>
                  </w:r>
                </w:p>
              </w:tc>
              <w:tc>
                <w:tcPr>
                  <w:tcW w:w="2268" w:type="dxa"/>
                </w:tcPr>
                <w:p w:rsidR="001A5C26" w:rsidRDefault="001A5C26" w:rsidP="00625646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1054</w:t>
                  </w:r>
                </w:p>
              </w:tc>
              <w:tc>
                <w:tcPr>
                  <w:tcW w:w="4643" w:type="dxa"/>
                </w:tcPr>
                <w:p w:rsidR="001A5C26" w:rsidRDefault="001A5C26" w:rsidP="00625646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1A5C26" w:rsidRPr="00125F02" w:rsidTr="00625646">
              <w:tc>
                <w:tcPr>
                  <w:tcW w:w="2552" w:type="dxa"/>
                </w:tcPr>
                <w:p w:rsidR="001A5C26" w:rsidRPr="00751AD0" w:rsidRDefault="001A5C26" w:rsidP="00625646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751AD0">
                    <w:rPr>
                      <w:rFonts w:ascii="Arial" w:hAnsi="Arial" w:cs="Arial"/>
                      <w:b/>
                      <w:sz w:val="20"/>
                    </w:rPr>
                    <w:t xml:space="preserve">Despesa/fonte </w:t>
                  </w:r>
                </w:p>
              </w:tc>
              <w:tc>
                <w:tcPr>
                  <w:tcW w:w="2268" w:type="dxa"/>
                </w:tcPr>
                <w:p w:rsidR="001A5C26" w:rsidRDefault="001A5C26" w:rsidP="0062564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3.3.90.39.00</w:t>
                  </w:r>
                </w:p>
              </w:tc>
              <w:tc>
                <w:tcPr>
                  <w:tcW w:w="4643" w:type="dxa"/>
                </w:tcPr>
                <w:p w:rsidR="001A5C26" w:rsidRDefault="001A5C26" w:rsidP="0062564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Outros Serviços de Terceiros – Pessoa Física</w:t>
                  </w:r>
                </w:p>
              </w:tc>
            </w:tr>
            <w:tr w:rsidR="001A5C26" w:rsidRPr="00125F02" w:rsidTr="00625646">
              <w:tc>
                <w:tcPr>
                  <w:tcW w:w="2552" w:type="dxa"/>
                </w:tcPr>
                <w:p w:rsidR="001A5C26" w:rsidRPr="00751AD0" w:rsidRDefault="001A5C26" w:rsidP="00625646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751AD0">
                    <w:rPr>
                      <w:rFonts w:ascii="Arial" w:hAnsi="Arial" w:cs="Arial"/>
                      <w:b/>
                      <w:sz w:val="20"/>
                    </w:rPr>
                    <w:t xml:space="preserve">Solicitação </w:t>
                  </w:r>
                </w:p>
              </w:tc>
              <w:tc>
                <w:tcPr>
                  <w:tcW w:w="2268" w:type="dxa"/>
                </w:tcPr>
                <w:p w:rsidR="001A5C26" w:rsidRDefault="001A5C26" w:rsidP="0062564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47/2016</w:t>
                  </w:r>
                </w:p>
              </w:tc>
              <w:tc>
                <w:tcPr>
                  <w:tcW w:w="4643" w:type="dxa"/>
                </w:tcPr>
                <w:p w:rsidR="001A5C26" w:rsidRDefault="001A5C26" w:rsidP="00625646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A5C26" w:rsidRPr="00046924" w:rsidRDefault="001A5C26" w:rsidP="001A5C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A5C26" w:rsidRDefault="001A5C26" w:rsidP="00395E2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95E24" w:rsidRPr="00D27726" w:rsidRDefault="001A5C26" w:rsidP="00395E2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="00395E24" w:rsidRPr="00D2772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Especificação </w:t>
            </w:r>
          </w:p>
        </w:tc>
      </w:tr>
    </w:tbl>
    <w:p w:rsidR="00395E24" w:rsidRDefault="00395E24" w:rsidP="00395E24">
      <w:pPr>
        <w:widowControl w:val="0"/>
        <w:autoSpaceDE w:val="0"/>
        <w:autoSpaceDN w:val="0"/>
        <w:adjustRightInd w:val="0"/>
        <w:spacing w:after="120" w:line="240" w:lineRule="auto"/>
        <w:ind w:right="566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0065" w:type="dxa"/>
        <w:tblBorders>
          <w:top w:val="single" w:sz="18" w:space="0" w:color="auto"/>
          <w:bottom w:val="single" w:sz="18" w:space="0" w:color="auto"/>
        </w:tblBorders>
        <w:tblLayout w:type="fixed"/>
        <w:tblLook w:val="04A0"/>
      </w:tblPr>
      <w:tblGrid>
        <w:gridCol w:w="993"/>
        <w:gridCol w:w="2241"/>
        <w:gridCol w:w="6831"/>
      </w:tblGrid>
      <w:tr w:rsidR="00395E24" w:rsidRPr="00D27726" w:rsidTr="00395E24">
        <w:trPr>
          <w:trHeight w:hRule="exact" w:val="592"/>
        </w:trPr>
        <w:tc>
          <w:tcPr>
            <w:tcW w:w="1006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after="120"/>
              <w:ind w:right="351"/>
              <w:jc w:val="center"/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>LOTE 01 – Circuito do Rock (Praça Adão Donin)</w:t>
            </w:r>
          </w:p>
        </w:tc>
      </w:tr>
      <w:tr w:rsidR="00395E24" w:rsidRPr="00D27726" w:rsidTr="00395E24">
        <w:trPr>
          <w:trHeight w:val="2883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1</w:t>
            </w:r>
            <w:proofErr w:type="gramEnd"/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Locução Circuito Rock – (Praça Adão Donin)</w:t>
            </w: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ind w:left="720"/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Ficará a cargo </w:t>
            </w:r>
            <w:proofErr w:type="gramStart"/>
            <w:r w:rsidRPr="009955A3">
              <w:rPr>
                <w:rFonts w:ascii="Times" w:hAnsi="Times" w:cs="Arial"/>
              </w:rPr>
              <w:t>do contratado prestar</w:t>
            </w:r>
            <w:proofErr w:type="gramEnd"/>
            <w:r w:rsidRPr="009955A3">
              <w:rPr>
                <w:rFonts w:ascii="Times" w:hAnsi="Times" w:cs="Arial"/>
              </w:rPr>
              <w:t xml:space="preserve"> o serviço de locução por 02 (Duas) horas mensais, ficando a disposição do evento.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contratado o transporte até o local do evento, ficando o contratante livre de </w:t>
            </w:r>
            <w:proofErr w:type="gramStart"/>
            <w:r w:rsidRPr="009955A3">
              <w:rPr>
                <w:rFonts w:ascii="Times" w:hAnsi="Times" w:cs="Arial"/>
              </w:rPr>
              <w:t>quaisquer responsabilidade</w:t>
            </w:r>
            <w:proofErr w:type="gramEnd"/>
            <w:r w:rsidRPr="009955A3">
              <w:rPr>
                <w:rFonts w:ascii="Times" w:hAnsi="Times" w:cs="Arial"/>
              </w:rPr>
              <w:t xml:space="preserve"> com a mobilidade do contratado.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 contratado será responsável pela articulação do evento, transmitindo informações referentes </w:t>
            </w:r>
            <w:proofErr w:type="gramStart"/>
            <w:r w:rsidRPr="009955A3">
              <w:rPr>
                <w:rFonts w:ascii="Times" w:hAnsi="Times" w:cs="Arial"/>
              </w:rPr>
              <w:t>a</w:t>
            </w:r>
            <w:proofErr w:type="gramEnd"/>
            <w:r w:rsidRPr="009955A3">
              <w:rPr>
                <w:rFonts w:ascii="Times" w:hAnsi="Times" w:cs="Arial"/>
              </w:rPr>
              <w:t xml:space="preserve"> secretaria de Cultura, Turismo, Lazer e Juventude, assim como informes acerca a administração pública municipal.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chegar 30 minutos antes do evento, não se ausentando do local até o término do evento. Caso o contratado venha a faltar, o mesmo deverá repor sua falta, ficando o pagamento condicionado a execução da locução estipulada.</w:t>
            </w:r>
          </w:p>
        </w:tc>
      </w:tr>
      <w:tr w:rsidR="00395E24" w:rsidRPr="00D27726" w:rsidTr="00395E24">
        <w:trPr>
          <w:trHeight w:val="3487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2</w:t>
            </w:r>
            <w:proofErr w:type="gramEnd"/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Banda Musical - (G</w:t>
            </w:r>
            <w:r w:rsidRPr="009955A3">
              <w:rPr>
                <w:rFonts w:ascii="Times" w:hAnsi="Times" w:cs="Arial"/>
              </w:rPr>
              <w:t>ê</w:t>
            </w:r>
            <w:r w:rsidRPr="009955A3">
              <w:rPr>
                <w:rFonts w:ascii="Times" w:hAnsi="Times" w:cs="Arial"/>
              </w:rPr>
              <w:t>nero Musical Rock)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Será considerado como banda musical o grupo de artistas com compone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tes iguais ou superiores a 03 (três) pessoas.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Cada banda será responsável por seu equipamento sonoro e instrumentos musicais.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devera estar no local do evento pelo menos 01 (uma) hora antes do evento para montagem de equipamento sonoro.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</w:tc>
      </w:tr>
      <w:tr w:rsidR="00395E24" w:rsidRPr="00D27726" w:rsidTr="00395E24">
        <w:trPr>
          <w:trHeight w:hRule="exact" w:val="540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 xml:space="preserve">                                              LOTE 02 – Locução de Eventos Específicos</w:t>
            </w: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  <w:b/>
                <w:bCs/>
                <w:color w:val="FFFFFF"/>
              </w:rPr>
            </w:pPr>
          </w:p>
        </w:tc>
      </w:tr>
      <w:tr w:rsidR="00395E24" w:rsidRPr="00D27726" w:rsidTr="00395E24">
        <w:trPr>
          <w:trHeight w:val="478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lastRenderedPageBreak/>
              <w:t xml:space="preserve">       </w:t>
            </w: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1</w:t>
            </w:r>
            <w:proofErr w:type="gramEnd"/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Aniversário da Cidade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Ficará a cargo </w:t>
            </w:r>
            <w:proofErr w:type="gramStart"/>
            <w:r w:rsidRPr="009955A3">
              <w:rPr>
                <w:rFonts w:ascii="Times" w:hAnsi="Times" w:cs="Arial"/>
              </w:rPr>
              <w:t>do contratado prestar</w:t>
            </w:r>
            <w:proofErr w:type="gramEnd"/>
            <w:r w:rsidRPr="009955A3">
              <w:rPr>
                <w:rFonts w:ascii="Times" w:hAnsi="Times" w:cs="Arial"/>
              </w:rPr>
              <w:t xml:space="preserve"> o serviço de locução para o evento de aniversário da cidade, ficando a disposição do evento durante os dias de festividade.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contratado o transporte até o local do evento, ficando o contratante livre de </w:t>
            </w:r>
            <w:proofErr w:type="gramStart"/>
            <w:r w:rsidRPr="009955A3">
              <w:rPr>
                <w:rFonts w:ascii="Times" w:hAnsi="Times" w:cs="Arial"/>
              </w:rPr>
              <w:t>quaisquer responsabilidade</w:t>
            </w:r>
            <w:proofErr w:type="gramEnd"/>
            <w:r w:rsidRPr="009955A3">
              <w:rPr>
                <w:rFonts w:ascii="Times" w:hAnsi="Times" w:cs="Arial"/>
              </w:rPr>
              <w:t xml:space="preserve"> com a mobilidade do contratado.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 contratado será responsável pela articulação do evento, transmitindo informações referentes </w:t>
            </w:r>
            <w:proofErr w:type="gramStart"/>
            <w:r w:rsidRPr="009955A3">
              <w:rPr>
                <w:rFonts w:ascii="Times" w:hAnsi="Times" w:cs="Arial"/>
              </w:rPr>
              <w:t>a</w:t>
            </w:r>
            <w:proofErr w:type="gramEnd"/>
            <w:r w:rsidRPr="009955A3">
              <w:rPr>
                <w:rFonts w:ascii="Times" w:hAnsi="Times" w:cs="Arial"/>
              </w:rPr>
              <w:t xml:space="preserve"> secretaria de Cultura, Turismo, Lazer e Juventude, assim como informes acerca a administração pública municipal.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chegar 60 minutos antes, não se ausentando do local até o término, durante os dias de evento.</w:t>
            </w:r>
          </w:p>
          <w:p w:rsidR="00395E24" w:rsidRPr="009955A3" w:rsidRDefault="00395E24" w:rsidP="00395E24">
            <w:p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</w:p>
        </w:tc>
      </w:tr>
      <w:tr w:rsidR="00395E24" w:rsidRPr="00D27726" w:rsidTr="00395E24">
        <w:trPr>
          <w:trHeight w:val="478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2</w:t>
            </w:r>
            <w:proofErr w:type="gramEnd"/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Festival de Música - Prima Canta</w:t>
            </w: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Ficará a cargo </w:t>
            </w:r>
            <w:proofErr w:type="gramStart"/>
            <w:r w:rsidRPr="009955A3">
              <w:rPr>
                <w:rFonts w:ascii="Times" w:hAnsi="Times" w:cs="Arial"/>
              </w:rPr>
              <w:t>do contratado prestar</w:t>
            </w:r>
            <w:proofErr w:type="gramEnd"/>
            <w:r w:rsidRPr="009955A3">
              <w:rPr>
                <w:rFonts w:ascii="Times" w:hAnsi="Times" w:cs="Arial"/>
              </w:rPr>
              <w:t xml:space="preserve"> o serviço de locução para o evento musical Prima Canta, ficando a disposição do evento durante os dias de festival.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contratado o transporte até o local do evento, ficando o contratante livre de </w:t>
            </w:r>
            <w:proofErr w:type="gramStart"/>
            <w:r w:rsidRPr="009955A3">
              <w:rPr>
                <w:rFonts w:ascii="Times" w:hAnsi="Times" w:cs="Arial"/>
              </w:rPr>
              <w:t>quaisquer responsabilidade</w:t>
            </w:r>
            <w:proofErr w:type="gramEnd"/>
            <w:r w:rsidRPr="009955A3">
              <w:rPr>
                <w:rFonts w:ascii="Times" w:hAnsi="Times" w:cs="Arial"/>
              </w:rPr>
              <w:t xml:space="preserve"> com a mobilidade do contratado.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 contratado será responsável pela articulação do evento, transmitindo informações referentes </w:t>
            </w:r>
            <w:proofErr w:type="gramStart"/>
            <w:r w:rsidRPr="009955A3">
              <w:rPr>
                <w:rFonts w:ascii="Times" w:hAnsi="Times" w:cs="Arial"/>
              </w:rPr>
              <w:t>a</w:t>
            </w:r>
            <w:proofErr w:type="gramEnd"/>
            <w:r w:rsidRPr="009955A3">
              <w:rPr>
                <w:rFonts w:ascii="Times" w:hAnsi="Times" w:cs="Arial"/>
              </w:rPr>
              <w:t xml:space="preserve"> secretaria de Cultura, Turismo, Lazer e Juventude, assim como informes acerca a administração pública municipal.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chegar 60 minutos antes do, não se ausentando do local até o término, durante todos os 04 (Quatro) dias de evento.</w:t>
            </w:r>
          </w:p>
        </w:tc>
      </w:tr>
      <w:tr w:rsidR="00395E24" w:rsidRPr="00D27726" w:rsidTr="00395E24">
        <w:trPr>
          <w:trHeight w:val="478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3</w:t>
            </w:r>
            <w:proofErr w:type="gramEnd"/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  </w:t>
            </w: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 Grito de Carnaval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Ficará a cargo </w:t>
            </w:r>
            <w:proofErr w:type="gramStart"/>
            <w:r w:rsidRPr="009955A3">
              <w:rPr>
                <w:rFonts w:ascii="Times" w:hAnsi="Times" w:cs="Arial"/>
              </w:rPr>
              <w:t>do contratado prestar</w:t>
            </w:r>
            <w:proofErr w:type="gramEnd"/>
            <w:r w:rsidRPr="009955A3">
              <w:rPr>
                <w:rFonts w:ascii="Times" w:hAnsi="Times" w:cs="Arial"/>
              </w:rPr>
              <w:t xml:space="preserve"> o serviço de locução para o evento Grito de Carnaval, ficando a disposição do evento durante os dias de fest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vidade.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contratado o transporte até o local do evento, ficando o contratante livre de </w:t>
            </w:r>
            <w:proofErr w:type="gramStart"/>
            <w:r w:rsidRPr="009955A3">
              <w:rPr>
                <w:rFonts w:ascii="Times" w:hAnsi="Times" w:cs="Arial"/>
              </w:rPr>
              <w:t>quaisquer responsabilidade</w:t>
            </w:r>
            <w:proofErr w:type="gramEnd"/>
            <w:r w:rsidRPr="009955A3">
              <w:rPr>
                <w:rFonts w:ascii="Times" w:hAnsi="Times" w:cs="Arial"/>
              </w:rPr>
              <w:t xml:space="preserve"> com a mobilidade do contratado.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 contratado será responsável pela articulação do evento, transmitindo informações referentes </w:t>
            </w:r>
            <w:proofErr w:type="gramStart"/>
            <w:r w:rsidRPr="009955A3">
              <w:rPr>
                <w:rFonts w:ascii="Times" w:hAnsi="Times" w:cs="Arial"/>
              </w:rPr>
              <w:t>a</w:t>
            </w:r>
            <w:proofErr w:type="gramEnd"/>
            <w:r w:rsidRPr="009955A3">
              <w:rPr>
                <w:rFonts w:ascii="Times" w:hAnsi="Times" w:cs="Arial"/>
              </w:rPr>
              <w:t xml:space="preserve"> secretaria de Cultura, Turismo, Lazer e Juventude, assim como informes acerca a administração pública municipal.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chegar 60 minutos antes, não se ausentando do local até o término do evento.</w:t>
            </w:r>
          </w:p>
        </w:tc>
      </w:tr>
      <w:tr w:rsidR="00395E24" w:rsidRPr="00D27726" w:rsidTr="00395E24">
        <w:trPr>
          <w:trHeight w:val="478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4</w:t>
            </w:r>
            <w:proofErr w:type="gramEnd"/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 </w:t>
            </w: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 </w:t>
            </w:r>
            <w:proofErr w:type="spellStart"/>
            <w:r w:rsidRPr="009955A3">
              <w:rPr>
                <w:rFonts w:ascii="Times" w:hAnsi="Times" w:cs="Arial"/>
              </w:rPr>
              <w:t>Primafolia</w:t>
            </w:r>
            <w:proofErr w:type="spellEnd"/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Ficará a cargo </w:t>
            </w:r>
            <w:proofErr w:type="gramStart"/>
            <w:r w:rsidRPr="009955A3">
              <w:rPr>
                <w:rFonts w:ascii="Times" w:hAnsi="Times" w:cs="Arial"/>
              </w:rPr>
              <w:t>do contratado prestar</w:t>
            </w:r>
            <w:proofErr w:type="gramEnd"/>
            <w:r w:rsidRPr="009955A3">
              <w:rPr>
                <w:rFonts w:ascii="Times" w:hAnsi="Times" w:cs="Arial"/>
              </w:rPr>
              <w:t xml:space="preserve"> o serviço de locução para o evento </w:t>
            </w:r>
            <w:proofErr w:type="spellStart"/>
            <w:r w:rsidRPr="009955A3">
              <w:rPr>
                <w:rFonts w:ascii="Times" w:hAnsi="Times" w:cs="Arial"/>
              </w:rPr>
              <w:t>Primafolia</w:t>
            </w:r>
            <w:proofErr w:type="spellEnd"/>
            <w:r w:rsidRPr="009955A3">
              <w:rPr>
                <w:rFonts w:ascii="Times" w:hAnsi="Times" w:cs="Arial"/>
              </w:rPr>
              <w:t>, ficando a disposição do evento durante os dias de festividade.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contratado o transporte até o local do evento, ficando o contratante livre de </w:t>
            </w:r>
            <w:proofErr w:type="gramStart"/>
            <w:r w:rsidRPr="009955A3">
              <w:rPr>
                <w:rFonts w:ascii="Times" w:hAnsi="Times" w:cs="Arial"/>
              </w:rPr>
              <w:t>quaisquer responsabilidade</w:t>
            </w:r>
            <w:proofErr w:type="gramEnd"/>
            <w:r w:rsidRPr="009955A3">
              <w:rPr>
                <w:rFonts w:ascii="Times" w:hAnsi="Times" w:cs="Arial"/>
              </w:rPr>
              <w:t xml:space="preserve"> com a mobilidade do contratado.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 contratado será responsável pela articulação do evento, transmitindo informações referentes </w:t>
            </w:r>
            <w:proofErr w:type="gramStart"/>
            <w:r w:rsidRPr="009955A3">
              <w:rPr>
                <w:rFonts w:ascii="Times" w:hAnsi="Times" w:cs="Arial"/>
              </w:rPr>
              <w:t>a</w:t>
            </w:r>
            <w:proofErr w:type="gramEnd"/>
            <w:r w:rsidRPr="009955A3">
              <w:rPr>
                <w:rFonts w:ascii="Times" w:hAnsi="Times" w:cs="Arial"/>
              </w:rPr>
              <w:t xml:space="preserve"> secretaria de Cultura, Turismo, Lazer e Juventude, assim como informes acerca a administração pública municipal.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lastRenderedPageBreak/>
              <w:t>O contratado deverá chegar 60 minutos antes, não se ausentando do local até o término, durante os 05 (Cinco) dias de evento.</w:t>
            </w:r>
          </w:p>
        </w:tc>
      </w:tr>
      <w:tr w:rsidR="00395E24" w:rsidRPr="00D27726" w:rsidTr="00395E24">
        <w:trPr>
          <w:trHeight w:val="478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5</w:t>
            </w:r>
            <w:proofErr w:type="gramEnd"/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 Natal dos Sonhos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Ficará a cargo </w:t>
            </w:r>
            <w:proofErr w:type="gramStart"/>
            <w:r w:rsidRPr="009955A3">
              <w:rPr>
                <w:rFonts w:ascii="Times" w:hAnsi="Times" w:cs="Arial"/>
              </w:rPr>
              <w:t>do contratado prestar</w:t>
            </w:r>
            <w:proofErr w:type="gramEnd"/>
            <w:r w:rsidRPr="009955A3">
              <w:rPr>
                <w:rFonts w:ascii="Times" w:hAnsi="Times" w:cs="Arial"/>
              </w:rPr>
              <w:t xml:space="preserve"> o serviço de locução para o evento Natal dos Sonhos, ficando a disposição do evento durante os dias de fest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vidade.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contratado o transporte até o local do evento, ficando o contratante livre de </w:t>
            </w:r>
            <w:proofErr w:type="gramStart"/>
            <w:r w:rsidRPr="009955A3">
              <w:rPr>
                <w:rFonts w:ascii="Times" w:hAnsi="Times" w:cs="Arial"/>
              </w:rPr>
              <w:t>quaisquer responsabilidade</w:t>
            </w:r>
            <w:proofErr w:type="gramEnd"/>
            <w:r w:rsidRPr="009955A3">
              <w:rPr>
                <w:rFonts w:ascii="Times" w:hAnsi="Times" w:cs="Arial"/>
              </w:rPr>
              <w:t xml:space="preserve"> com a mobilidade do contratado.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 contratado será responsável pela articulação do evento, transmitindo informações referentes </w:t>
            </w:r>
            <w:proofErr w:type="gramStart"/>
            <w:r w:rsidRPr="009955A3">
              <w:rPr>
                <w:rFonts w:ascii="Times" w:hAnsi="Times" w:cs="Arial"/>
              </w:rPr>
              <w:t>a</w:t>
            </w:r>
            <w:proofErr w:type="gramEnd"/>
            <w:r w:rsidRPr="009955A3">
              <w:rPr>
                <w:rFonts w:ascii="Times" w:hAnsi="Times" w:cs="Arial"/>
              </w:rPr>
              <w:t xml:space="preserve"> secretaria de Cultura, Turismo, Lazer e Juventude, assim como informes acerca a administração pública municipal.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chegar 30 minutos antes, não se ausentando do local até o término, durante os 12 dias de evento.</w:t>
            </w:r>
          </w:p>
        </w:tc>
      </w:tr>
      <w:tr w:rsidR="00395E24" w:rsidRPr="00D27726" w:rsidTr="00395E24">
        <w:trPr>
          <w:trHeight w:val="620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6</w:t>
            </w:r>
            <w:proofErr w:type="gramEnd"/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 Réveillon dos Sonhos</w:t>
            </w: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Ficará a cargo </w:t>
            </w:r>
            <w:proofErr w:type="gramStart"/>
            <w:r w:rsidRPr="009955A3">
              <w:rPr>
                <w:rFonts w:ascii="Times" w:hAnsi="Times" w:cs="Arial"/>
              </w:rPr>
              <w:t>do contratado prestar</w:t>
            </w:r>
            <w:proofErr w:type="gramEnd"/>
            <w:r w:rsidRPr="009955A3">
              <w:rPr>
                <w:rFonts w:ascii="Times" w:hAnsi="Times" w:cs="Arial"/>
              </w:rPr>
              <w:t xml:space="preserve"> o serviço de locução para o evento Réveillon dos Sonhos, ficando a disposição do evento durante o dia de festividade.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contratado o transporte até o local do evento, ficando o contratante livre de </w:t>
            </w:r>
            <w:proofErr w:type="gramStart"/>
            <w:r w:rsidRPr="009955A3">
              <w:rPr>
                <w:rFonts w:ascii="Times" w:hAnsi="Times" w:cs="Arial"/>
              </w:rPr>
              <w:t>quaisquer responsabilidade</w:t>
            </w:r>
            <w:proofErr w:type="gramEnd"/>
            <w:r w:rsidRPr="009955A3">
              <w:rPr>
                <w:rFonts w:ascii="Times" w:hAnsi="Times" w:cs="Arial"/>
              </w:rPr>
              <w:t xml:space="preserve"> com a mobilidade do contratado.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 contratado será responsável pela articulação do evento, transmitindo informações referentes </w:t>
            </w:r>
            <w:proofErr w:type="gramStart"/>
            <w:r w:rsidRPr="009955A3">
              <w:rPr>
                <w:rFonts w:ascii="Times" w:hAnsi="Times" w:cs="Arial"/>
              </w:rPr>
              <w:t>a</w:t>
            </w:r>
            <w:proofErr w:type="gramEnd"/>
            <w:r w:rsidRPr="009955A3">
              <w:rPr>
                <w:rFonts w:ascii="Times" w:hAnsi="Times" w:cs="Arial"/>
              </w:rPr>
              <w:t xml:space="preserve"> secretaria de Cultura, Turismo, Lazer e Juventude, assim como informes acerca a administração pública municipal.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chegar 30 minutos antes, não se ausentando do local até o término do evento.</w:t>
            </w:r>
          </w:p>
        </w:tc>
      </w:tr>
      <w:tr w:rsidR="00395E24" w:rsidRPr="00D27726" w:rsidTr="00395E24">
        <w:trPr>
          <w:trHeight w:hRule="exact" w:val="513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ind w:left="720"/>
              <w:jc w:val="both"/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 xml:space="preserve">                                  LOTE 03 – Locução de Eventos</w:t>
            </w:r>
          </w:p>
          <w:p w:rsidR="00395E24" w:rsidRPr="009955A3" w:rsidRDefault="00395E24" w:rsidP="00395E24">
            <w:pPr>
              <w:ind w:left="720"/>
              <w:jc w:val="both"/>
              <w:rPr>
                <w:rFonts w:ascii="Times" w:hAnsi="Times" w:cs="Arial"/>
                <w:b/>
                <w:bCs/>
                <w:color w:val="FFFFFF"/>
              </w:rPr>
            </w:pPr>
          </w:p>
        </w:tc>
      </w:tr>
      <w:tr w:rsidR="00395E24" w:rsidRPr="00D27726" w:rsidTr="00395E24">
        <w:trPr>
          <w:trHeight w:val="1361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after="120"/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</w:t>
            </w:r>
          </w:p>
          <w:p w:rsidR="00395E24" w:rsidRPr="009955A3" w:rsidRDefault="00395E24" w:rsidP="00395E24">
            <w:pPr>
              <w:spacing w:after="120"/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1</w:t>
            </w:r>
            <w:proofErr w:type="gramEnd"/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  <w:b/>
              </w:rPr>
            </w:pPr>
            <w:r w:rsidRPr="009955A3">
              <w:rPr>
                <w:rFonts w:ascii="Times" w:hAnsi="Times" w:cs="Arial"/>
              </w:rPr>
              <w:t xml:space="preserve">  Locução de Eventos</w:t>
            </w: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Ficará a cargo </w:t>
            </w:r>
            <w:proofErr w:type="gramStart"/>
            <w:r w:rsidRPr="009955A3">
              <w:rPr>
                <w:rFonts w:ascii="Times" w:hAnsi="Times" w:cs="Arial"/>
              </w:rPr>
              <w:t>do contratado prestar</w:t>
            </w:r>
            <w:proofErr w:type="gramEnd"/>
            <w:r w:rsidRPr="009955A3">
              <w:rPr>
                <w:rFonts w:ascii="Times" w:hAnsi="Times" w:cs="Arial"/>
              </w:rPr>
              <w:t xml:space="preserve"> o serviço de locução de eventos públ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cos municipais.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será remunerado pelo número de horas necessitadas por cada evento realizado, sendo diferenciado o número de horas contratadas por cada evento realizado.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contratado o transporte até o local do evento, ficando o contratante livre de </w:t>
            </w:r>
            <w:proofErr w:type="gramStart"/>
            <w:r w:rsidRPr="009955A3">
              <w:rPr>
                <w:rFonts w:ascii="Times" w:hAnsi="Times" w:cs="Arial"/>
              </w:rPr>
              <w:t>quaisquer responsabilidade</w:t>
            </w:r>
            <w:proofErr w:type="gramEnd"/>
            <w:r w:rsidRPr="009955A3">
              <w:rPr>
                <w:rFonts w:ascii="Times" w:hAnsi="Times" w:cs="Arial"/>
              </w:rPr>
              <w:t xml:space="preserve"> com a mobilidade do contratado.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 contratado será responsável pela articulação do evento, transmitindo informações referentes </w:t>
            </w:r>
            <w:proofErr w:type="gramStart"/>
            <w:r w:rsidRPr="009955A3">
              <w:rPr>
                <w:rFonts w:ascii="Times" w:hAnsi="Times" w:cs="Arial"/>
              </w:rPr>
              <w:t>a</w:t>
            </w:r>
            <w:proofErr w:type="gramEnd"/>
            <w:r w:rsidRPr="009955A3">
              <w:rPr>
                <w:rFonts w:ascii="Times" w:hAnsi="Times" w:cs="Arial"/>
              </w:rPr>
              <w:t xml:space="preserve"> secretaria de Cultura, Turismo, Lazer e Juventude, assim como informes acerca a administração pública municipal.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chegar 30 minutos antes do evento, não se ausentando do local até o término do evento.</w:t>
            </w:r>
          </w:p>
        </w:tc>
      </w:tr>
      <w:tr w:rsidR="00395E24" w:rsidRPr="00D27726" w:rsidTr="00395E24">
        <w:trPr>
          <w:trHeight w:hRule="exact" w:val="593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</w:pPr>
            <w:r w:rsidRPr="009955A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                                                           </w:t>
            </w:r>
            <w:r w:rsidRPr="009955A3"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>LOTE 04 – Oficinas Artístico-Culturais</w:t>
            </w: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395E24" w:rsidRPr="00D27726" w:rsidTr="00395E24">
        <w:trPr>
          <w:trHeight w:hRule="exact" w:val="824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after="120"/>
              <w:jc w:val="center"/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spacing w:after="120"/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>Item</w:t>
            </w:r>
          </w:p>
          <w:p w:rsidR="00395E24" w:rsidRPr="009955A3" w:rsidRDefault="00395E24" w:rsidP="00395E24">
            <w:pPr>
              <w:spacing w:after="120"/>
              <w:jc w:val="center"/>
              <w:rPr>
                <w:rFonts w:ascii="Times" w:hAnsi="Times" w:cs="Arial"/>
                <w:b/>
                <w:bCs/>
                <w:color w:val="FFFFFF"/>
              </w:rPr>
            </w:pPr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spacing w:after="120"/>
              <w:jc w:val="center"/>
              <w:rPr>
                <w:rFonts w:ascii="Times" w:hAnsi="Times" w:cs="Arial"/>
                <w:b/>
              </w:rPr>
            </w:pPr>
          </w:p>
          <w:p w:rsidR="00395E24" w:rsidRPr="009955A3" w:rsidRDefault="00395E24" w:rsidP="00395E24">
            <w:pPr>
              <w:spacing w:after="120"/>
              <w:jc w:val="center"/>
              <w:rPr>
                <w:rFonts w:ascii="Times" w:hAnsi="Times" w:cs="Arial"/>
                <w:b/>
              </w:rPr>
            </w:pPr>
            <w:r w:rsidRPr="009955A3">
              <w:rPr>
                <w:rFonts w:ascii="Times" w:hAnsi="Times" w:cs="Arial"/>
                <w:b/>
              </w:rPr>
              <w:t>Especialidade</w:t>
            </w:r>
          </w:p>
          <w:p w:rsidR="00395E24" w:rsidRPr="009955A3" w:rsidRDefault="00395E24" w:rsidP="00395E24">
            <w:pPr>
              <w:spacing w:after="120"/>
              <w:jc w:val="center"/>
              <w:rPr>
                <w:rFonts w:ascii="Times" w:hAnsi="Times" w:cs="Arial"/>
                <w:b/>
              </w:rPr>
            </w:pP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spacing w:after="120"/>
              <w:jc w:val="center"/>
              <w:rPr>
                <w:rFonts w:ascii="Times" w:hAnsi="Times" w:cs="Arial"/>
                <w:b/>
              </w:rPr>
            </w:pPr>
          </w:p>
          <w:p w:rsidR="00395E24" w:rsidRPr="009955A3" w:rsidRDefault="00395E24" w:rsidP="00395E24">
            <w:pPr>
              <w:spacing w:after="120"/>
              <w:jc w:val="center"/>
              <w:rPr>
                <w:rFonts w:ascii="Times" w:hAnsi="Times" w:cs="Arial"/>
                <w:b/>
              </w:rPr>
            </w:pPr>
            <w:r w:rsidRPr="009955A3">
              <w:rPr>
                <w:rFonts w:ascii="Times" w:hAnsi="Times" w:cs="Arial"/>
                <w:b/>
              </w:rPr>
              <w:t>Observações</w:t>
            </w:r>
          </w:p>
        </w:tc>
      </w:tr>
      <w:tr w:rsidR="00395E24" w:rsidRPr="00D27726" w:rsidTr="00395E24">
        <w:trPr>
          <w:trHeight w:hRule="exact" w:val="4683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1</w:t>
            </w:r>
            <w:proofErr w:type="gramEnd"/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Dança - Balé Clássico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  <w:p w:rsidR="00395E24" w:rsidRPr="009955A3" w:rsidRDefault="00395E24" w:rsidP="00395E24">
            <w:pPr>
              <w:ind w:left="720"/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ind w:left="720"/>
              <w:jc w:val="both"/>
              <w:rPr>
                <w:rFonts w:ascii="Times" w:hAnsi="Times" w:cs="Arial"/>
              </w:rPr>
            </w:pP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</w:t>
            </w: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2</w:t>
            </w:r>
            <w:proofErr w:type="gramEnd"/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Dança - Balé Contemporâneo</w:t>
            </w: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3</w:t>
            </w:r>
            <w:proofErr w:type="gramEnd"/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Oficina de Dança - Jazz 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lastRenderedPageBreak/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4</w:t>
            </w:r>
            <w:proofErr w:type="gramEnd"/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Dança – Danças Urbanas</w:t>
            </w: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5</w:t>
            </w:r>
            <w:proofErr w:type="gramEnd"/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Dança – Axé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6</w:t>
            </w:r>
            <w:proofErr w:type="gramEnd"/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proofErr w:type="gramStart"/>
            <w:r w:rsidRPr="009955A3">
              <w:rPr>
                <w:rFonts w:ascii="Times" w:hAnsi="Times" w:cs="Arial"/>
              </w:rPr>
              <w:t>Oficina de Dança – Afro Brasileiras</w:t>
            </w:r>
            <w:proofErr w:type="gramEnd"/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Não será acrescido o valor da nota fiscal ao montante estipulado, sendo de responsabilidade do contratado o pagamento dos impostos referentes ao </w:t>
            </w:r>
            <w:r w:rsidRPr="009955A3">
              <w:rPr>
                <w:rFonts w:ascii="Times" w:hAnsi="Times" w:cs="Arial"/>
              </w:rPr>
              <w:lastRenderedPageBreak/>
              <w:t>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7</w:t>
            </w:r>
            <w:proofErr w:type="gramEnd"/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Dança – Folclórica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8</w:t>
            </w:r>
            <w:proofErr w:type="gramEnd"/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Circense - Tecido Acrobático</w:t>
            </w: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9</w:t>
            </w:r>
            <w:proofErr w:type="gramEnd"/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Circense - Clown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Não será acrescido o valor da nota fiscal ao montante estipulado, sendo de responsabilidade do contratado o pagamento dos impostos referentes ao </w:t>
            </w:r>
            <w:r w:rsidRPr="009955A3">
              <w:rPr>
                <w:rFonts w:ascii="Times" w:hAnsi="Times" w:cs="Arial"/>
              </w:rPr>
              <w:lastRenderedPageBreak/>
              <w:t>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10</w:t>
            </w:r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Oficina Circense - </w:t>
            </w:r>
            <w:proofErr w:type="spellStart"/>
            <w:r w:rsidRPr="009955A3">
              <w:rPr>
                <w:rFonts w:ascii="Times" w:hAnsi="Times" w:cs="Arial"/>
              </w:rPr>
              <w:t>Malabares</w:t>
            </w:r>
            <w:proofErr w:type="spellEnd"/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11</w:t>
            </w:r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Circense – Mágica e Ilusionismo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12</w:t>
            </w:r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Audiovisual – Cinema Iniciação</w:t>
            </w: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Não será acrescido o valor da nota fiscal ao montante estipulado, sendo de responsabilidade do contratado o pagamento dos impostos referentes ao </w:t>
            </w:r>
            <w:r w:rsidRPr="009955A3">
              <w:rPr>
                <w:rFonts w:ascii="Times" w:hAnsi="Times" w:cs="Arial"/>
              </w:rPr>
              <w:lastRenderedPageBreak/>
              <w:t>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13</w:t>
            </w:r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Audiovisual – Cinema Intermediário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14</w:t>
            </w:r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Audiovisual – Cinema Avançado</w:t>
            </w: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  <w:b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15</w:t>
            </w:r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Audiovisual – Edição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Não será acrescido o valor da nota fiscal ao montante estipulado, sendo de responsabilidade do contratado o pagamento dos impostos referentes ao </w:t>
            </w:r>
            <w:r w:rsidRPr="009955A3">
              <w:rPr>
                <w:rFonts w:ascii="Times" w:hAnsi="Times" w:cs="Arial"/>
              </w:rPr>
              <w:lastRenderedPageBreak/>
              <w:t>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16</w:t>
            </w:r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Teatro – Iniciação</w:t>
            </w: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</w:t>
            </w: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17</w:t>
            </w:r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Oficina de Teatro – Intermediário 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</w:t>
            </w: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18</w:t>
            </w:r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Teatro - Avançado</w:t>
            </w: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hanging="14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hanging="14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hanging="14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hanging="14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hanging="14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Não será acrescido o valor da nota fiscal ao montante estipulado, sendo de responsabilidade do contratado o pagamento dos impostos referentes ao </w:t>
            </w:r>
            <w:r w:rsidRPr="009955A3">
              <w:rPr>
                <w:rFonts w:ascii="Times" w:hAnsi="Times" w:cs="Arial"/>
              </w:rPr>
              <w:lastRenderedPageBreak/>
              <w:t>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hanging="14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19</w:t>
            </w:r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Teatro – Formas Animadas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hanging="14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hanging="14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hanging="14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hanging="14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hanging="14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hanging="14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20</w:t>
            </w:r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Teatro - Sombras</w:t>
            </w: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21</w:t>
            </w:r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Teatro - Musical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Não será acrescido o valor da nota fiscal ao montante estipulado, sendo de responsabilidade do contratado o pagamento dos impostos referentes ao </w:t>
            </w:r>
            <w:r w:rsidRPr="009955A3">
              <w:rPr>
                <w:rFonts w:ascii="Times" w:hAnsi="Times" w:cs="Arial"/>
              </w:rPr>
              <w:lastRenderedPageBreak/>
              <w:t>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22</w:t>
            </w:r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Oficina </w:t>
            </w:r>
            <w:proofErr w:type="gramStart"/>
            <w:r w:rsidRPr="009955A3">
              <w:rPr>
                <w:rFonts w:ascii="Times" w:hAnsi="Times" w:cs="Arial"/>
              </w:rPr>
              <w:t>Performance</w:t>
            </w:r>
            <w:proofErr w:type="gramEnd"/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23</w:t>
            </w:r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processos de Intervenção Urbana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24</w:t>
            </w:r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Oficina </w:t>
            </w:r>
            <w:proofErr w:type="spellStart"/>
            <w:r w:rsidRPr="009955A3">
              <w:rPr>
                <w:rFonts w:ascii="Times" w:hAnsi="Times" w:cs="Arial"/>
              </w:rPr>
              <w:t>Contação</w:t>
            </w:r>
            <w:proofErr w:type="spellEnd"/>
            <w:r w:rsidRPr="009955A3">
              <w:rPr>
                <w:rFonts w:ascii="Times" w:hAnsi="Times" w:cs="Arial"/>
              </w:rPr>
              <w:t xml:space="preserve"> de Histórias</w:t>
            </w: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Não será acrescido o valor da nota fiscal ao montante estipulado, sendo de responsabilidade do contratado o pagamento dos impostos referentes ao </w:t>
            </w:r>
            <w:r w:rsidRPr="009955A3">
              <w:rPr>
                <w:rFonts w:ascii="Times" w:hAnsi="Times" w:cs="Arial"/>
              </w:rPr>
              <w:lastRenderedPageBreak/>
              <w:t>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25</w:t>
            </w:r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Teatro – Iluminação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26</w:t>
            </w:r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Teatro – Sonoplastia ou Música Cênica</w:t>
            </w: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justificativa;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27</w:t>
            </w:r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Teatro - Cenografia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justificativa;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Não será acrescido o valor da nota fiscal ao montante estipulado, sendo de responsabilidade do contratado o pagamento dos impostos referentes ao </w:t>
            </w:r>
            <w:r w:rsidRPr="009955A3">
              <w:rPr>
                <w:rFonts w:ascii="Times" w:hAnsi="Times" w:cs="Arial"/>
              </w:rPr>
              <w:lastRenderedPageBreak/>
              <w:t>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lastRenderedPageBreak/>
              <w:t xml:space="preserve"> </w:t>
            </w: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28</w:t>
            </w:r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Música – Canto</w:t>
            </w: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29</w:t>
            </w:r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Música – Instrumentos de sopro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356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</w:t>
            </w: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30</w:t>
            </w:r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Música – Instrumentos de Corda</w:t>
            </w: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Não será acrescido o valor da nota fiscal ao montante estipulado, sendo de responsabilidade do contratado o pagamento dos impostos referentes ao </w:t>
            </w:r>
            <w:r w:rsidRPr="009955A3">
              <w:rPr>
                <w:rFonts w:ascii="Times" w:hAnsi="Times" w:cs="Arial"/>
              </w:rPr>
              <w:lastRenderedPageBreak/>
              <w:t>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31</w:t>
            </w:r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Música – Instrumentos de Pe</w:t>
            </w:r>
            <w:r w:rsidRPr="009955A3">
              <w:rPr>
                <w:rFonts w:ascii="Times" w:hAnsi="Times" w:cs="Arial"/>
              </w:rPr>
              <w:t>r</w:t>
            </w:r>
            <w:r w:rsidRPr="009955A3">
              <w:rPr>
                <w:rFonts w:ascii="Times" w:hAnsi="Times" w:cs="Arial"/>
              </w:rPr>
              <w:t>cussão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32</w:t>
            </w:r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Música – Fanfarra e/ou Banda Marcial</w:t>
            </w: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33</w:t>
            </w:r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Artes Vis</w:t>
            </w:r>
            <w:r w:rsidRPr="009955A3">
              <w:rPr>
                <w:rFonts w:ascii="Times" w:hAnsi="Times" w:cs="Arial"/>
              </w:rPr>
              <w:t>u</w:t>
            </w:r>
            <w:r w:rsidRPr="009955A3">
              <w:rPr>
                <w:rFonts w:ascii="Times" w:hAnsi="Times" w:cs="Arial"/>
              </w:rPr>
              <w:t>ais – Pintura em Tela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Não será acrescido o valor da nota fiscal ao montante estipulado, sendo de </w:t>
            </w:r>
            <w:r w:rsidRPr="009955A3">
              <w:rPr>
                <w:rFonts w:ascii="Times" w:hAnsi="Times" w:cs="Arial"/>
              </w:rPr>
              <w:lastRenderedPageBreak/>
              <w:t>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34</w:t>
            </w:r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Artes Vis</w:t>
            </w:r>
            <w:r w:rsidRPr="009955A3">
              <w:rPr>
                <w:rFonts w:ascii="Times" w:hAnsi="Times" w:cs="Arial"/>
              </w:rPr>
              <w:t>u</w:t>
            </w:r>
            <w:r w:rsidRPr="009955A3">
              <w:rPr>
                <w:rFonts w:ascii="Times" w:hAnsi="Times" w:cs="Arial"/>
              </w:rPr>
              <w:t xml:space="preserve">ais - </w:t>
            </w:r>
            <w:proofErr w:type="spellStart"/>
            <w:r w:rsidRPr="009955A3">
              <w:rPr>
                <w:rFonts w:ascii="Times" w:hAnsi="Times" w:cs="Arial"/>
              </w:rPr>
              <w:t>Graffite</w:t>
            </w:r>
            <w:proofErr w:type="spellEnd"/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35</w:t>
            </w:r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Artes Vis</w:t>
            </w:r>
            <w:r w:rsidRPr="009955A3">
              <w:rPr>
                <w:rFonts w:ascii="Times" w:hAnsi="Times" w:cs="Arial"/>
              </w:rPr>
              <w:t>u</w:t>
            </w:r>
            <w:r w:rsidRPr="009955A3">
              <w:rPr>
                <w:rFonts w:ascii="Times" w:hAnsi="Times" w:cs="Arial"/>
              </w:rPr>
              <w:t>ais – Arte Gráfica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justificativa;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36</w:t>
            </w:r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Artesanato – Esculturas</w:t>
            </w: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justificativa;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Não será acrescido o valor da nota fiscal ao montante estipulado, sendo de </w:t>
            </w:r>
            <w:r w:rsidRPr="009955A3">
              <w:rPr>
                <w:rFonts w:ascii="Times" w:hAnsi="Times" w:cs="Arial"/>
              </w:rPr>
              <w:lastRenderedPageBreak/>
              <w:t>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37</w:t>
            </w:r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Artesanato – Entalhe em Madeira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>38</w:t>
            </w:r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Oficina de Artesanato – Marchetaria </w:t>
            </w: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>39</w:t>
            </w:r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Artesanato – Crochê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Não será acrescido o valor da nota fiscal ao montante estipulado, sendo de </w:t>
            </w:r>
            <w:r w:rsidRPr="009955A3">
              <w:rPr>
                <w:rFonts w:ascii="Times" w:hAnsi="Times" w:cs="Arial"/>
              </w:rPr>
              <w:lastRenderedPageBreak/>
              <w:t>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lastRenderedPageBreak/>
              <w:t>40</w:t>
            </w:r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proofErr w:type="gramStart"/>
            <w:r w:rsidRPr="009955A3">
              <w:rPr>
                <w:rFonts w:ascii="Times" w:hAnsi="Times" w:cs="Arial"/>
              </w:rPr>
              <w:t>Oficina de Artesanato – Bordados</w:t>
            </w:r>
            <w:proofErr w:type="gramEnd"/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>41</w:t>
            </w:r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Artesanato – Biscuit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>42</w:t>
            </w:r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Comidas Típicas</w:t>
            </w: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Não será acrescido o valor da nota fiscal ao montante estipulado, sendo de </w:t>
            </w:r>
            <w:r w:rsidRPr="009955A3">
              <w:rPr>
                <w:rFonts w:ascii="Times" w:hAnsi="Times" w:cs="Arial"/>
              </w:rPr>
              <w:lastRenderedPageBreak/>
              <w:t>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lastRenderedPageBreak/>
              <w:t>43</w:t>
            </w:r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Oficina de Literatura 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>44</w:t>
            </w:r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Fotografia</w:t>
            </w: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>45</w:t>
            </w:r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Figurino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justificativa;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Não será acrescido o valor da nota fiscal ao montante estipulado, sendo de </w:t>
            </w:r>
            <w:r w:rsidRPr="009955A3">
              <w:rPr>
                <w:rFonts w:ascii="Times" w:hAnsi="Times" w:cs="Arial"/>
              </w:rPr>
              <w:lastRenderedPageBreak/>
              <w:t>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lastRenderedPageBreak/>
              <w:t>46</w:t>
            </w:r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Oficina de Banda Marcial</w:t>
            </w: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justificativa;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118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>47</w:t>
            </w:r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Oficina de </w:t>
            </w:r>
            <w:proofErr w:type="spellStart"/>
            <w:r w:rsidRPr="009955A3">
              <w:rPr>
                <w:rFonts w:ascii="Times" w:hAnsi="Times" w:cs="Arial"/>
              </w:rPr>
              <w:t>Fanfarrá</w:t>
            </w:r>
            <w:proofErr w:type="spellEnd"/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serão exclusivamente para o atendimento de ações de fortal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cimento artístico-cultural, visando oficinas para reciclagem de profissi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nais, oficinas que beneficiem a comunidade em geral, e principalmente, oficinas que beneficiem direta e indiretamente alunos de projetos Culturais da Secretaria de Cultura, Turismo, Lazer e Juventude.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As oficinas devem ser oferecidas de forma gratuita para a comunidade, visando, principalmente, o acesso de pessoas em risco social.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</w:t>
            </w:r>
            <w:proofErr w:type="spellStart"/>
            <w:r w:rsidRPr="009955A3">
              <w:rPr>
                <w:rFonts w:ascii="Times" w:hAnsi="Times" w:cs="Arial"/>
              </w:rPr>
              <w:t>oficineiro</w:t>
            </w:r>
            <w:proofErr w:type="spellEnd"/>
            <w:r w:rsidRPr="009955A3">
              <w:rPr>
                <w:rFonts w:ascii="Times" w:hAnsi="Times" w:cs="Arial"/>
              </w:rPr>
              <w:t xml:space="preserve"> translado e alimentação.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justificativa;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tas e para arquivamento da Secretaria de Cultura, Turismo, Lazer e Juve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tude.</w:t>
            </w:r>
          </w:p>
        </w:tc>
      </w:tr>
      <w:tr w:rsidR="00395E24" w:rsidRPr="00D27726" w:rsidTr="00395E24">
        <w:trPr>
          <w:trHeight w:val="72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 xml:space="preserve">                                   LOTE 05 – Apresentações Artísticas</w:t>
            </w:r>
          </w:p>
        </w:tc>
      </w:tr>
      <w:tr w:rsidR="00395E24" w:rsidRPr="00D27726" w:rsidTr="00395E24">
        <w:trPr>
          <w:trHeight w:val="7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</w:t>
            </w: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1</w:t>
            </w:r>
            <w:proofErr w:type="gramEnd"/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 Monólogos e Duetos – Com residência 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 xml:space="preserve">tre </w:t>
            </w:r>
            <w:proofErr w:type="gramStart"/>
            <w:r w:rsidRPr="009955A3">
              <w:rPr>
                <w:rFonts w:ascii="Times" w:hAnsi="Times" w:cs="Arial"/>
              </w:rPr>
              <w:t>0 Km</w:t>
            </w:r>
            <w:proofErr w:type="gramEnd"/>
            <w:r w:rsidRPr="009955A3">
              <w:rPr>
                <w:rFonts w:ascii="Times" w:hAnsi="Times" w:cs="Arial"/>
              </w:rPr>
              <w:t xml:space="preserve"> á 250 Km. </w:t>
            </w: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lastRenderedPageBreak/>
              <w:t xml:space="preserve">As apresentações artísticas serão exclusivamente para o atendimento de ações de fortalecimento artístico-cultural municipal, visando espetáculos que beneficiem a comunidade em geral, </w:t>
            </w:r>
            <w:proofErr w:type="spellStart"/>
            <w:r w:rsidRPr="009955A3">
              <w:rPr>
                <w:rFonts w:ascii="Times" w:hAnsi="Times" w:cs="Arial"/>
              </w:rPr>
              <w:t>presando</w:t>
            </w:r>
            <w:proofErr w:type="spellEnd"/>
            <w:r w:rsidRPr="009955A3">
              <w:rPr>
                <w:rFonts w:ascii="Times" w:hAnsi="Times" w:cs="Arial"/>
              </w:rPr>
              <w:t xml:space="preserve"> pela circulação de obras artísticas pelos diversos bairros e comunidades de Primavera do Leste/MT.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fica responsável pelas despesas de translado dos compone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tes, cenografia, figurinos, máquinas de cena e demais recursos necessários para a apresentação.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Os espetáculos devem ser </w:t>
            </w:r>
            <w:proofErr w:type="gramStart"/>
            <w:r w:rsidRPr="009955A3">
              <w:rPr>
                <w:rFonts w:ascii="Times" w:hAnsi="Times" w:cs="Arial"/>
              </w:rPr>
              <w:t>oferecidas de forma gratuita para a comunidade, visando, principalmente, o acesso de pessoas em risco social</w:t>
            </w:r>
            <w:proofErr w:type="gramEnd"/>
            <w:r w:rsidRPr="009955A3">
              <w:rPr>
                <w:rFonts w:ascii="Times" w:hAnsi="Times" w:cs="Arial"/>
              </w:rPr>
              <w:t>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lastRenderedPageBreak/>
              <w:t>Poderão se cadastrar apresentações artísticas de teatro, dança, circo, mus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cais, performances e happening,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independente de gênero e especificidade eminente ao estilo de cada proposta.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</w:tc>
      </w:tr>
      <w:tr w:rsidR="00395E24" w:rsidRPr="00D27726" w:rsidTr="00395E24">
        <w:trPr>
          <w:trHeight w:val="7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2</w:t>
            </w:r>
            <w:proofErr w:type="gramEnd"/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 Monólogos e Duetos – Com residência 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 xml:space="preserve">tre </w:t>
            </w:r>
            <w:proofErr w:type="gramStart"/>
            <w:r w:rsidRPr="009955A3">
              <w:rPr>
                <w:rFonts w:ascii="Times" w:hAnsi="Times" w:cs="Arial"/>
              </w:rPr>
              <w:t>251 Km</w:t>
            </w:r>
            <w:proofErr w:type="gramEnd"/>
            <w:r w:rsidRPr="009955A3">
              <w:rPr>
                <w:rFonts w:ascii="Times" w:hAnsi="Times" w:cs="Arial"/>
              </w:rPr>
              <w:t xml:space="preserve"> á 700 Km. </w:t>
            </w: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As apresentações artísticas serão exclusivamente para o atendimento de ações de fortalecimento artístico-cultural municipal, visando espetáculos que beneficiem a comunidade em geral, </w:t>
            </w:r>
            <w:proofErr w:type="spellStart"/>
            <w:r w:rsidRPr="009955A3">
              <w:rPr>
                <w:rFonts w:ascii="Times" w:hAnsi="Times" w:cs="Arial"/>
              </w:rPr>
              <w:t>presando</w:t>
            </w:r>
            <w:proofErr w:type="spellEnd"/>
            <w:r w:rsidRPr="009955A3">
              <w:rPr>
                <w:rFonts w:ascii="Times" w:hAnsi="Times" w:cs="Arial"/>
              </w:rPr>
              <w:t xml:space="preserve"> pela circulação de obras artísticas pelos diversos bairros e comunidades de Primavera do Leste/MT.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fica responsável pelas despesas de translado dos compone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tes, cenografia, figurinos, máquinas de cena e demais recursos necessários para a apresentação.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Os espetáculos devem ser </w:t>
            </w:r>
            <w:proofErr w:type="gramStart"/>
            <w:r w:rsidRPr="009955A3">
              <w:rPr>
                <w:rFonts w:ascii="Times" w:hAnsi="Times" w:cs="Arial"/>
              </w:rPr>
              <w:t>oferecidas de forma gratuita para a comunidade, visando, principalmente, o acesso de pessoas em risco social</w:t>
            </w:r>
            <w:proofErr w:type="gramEnd"/>
            <w:r w:rsidRPr="009955A3">
              <w:rPr>
                <w:rFonts w:ascii="Times" w:hAnsi="Times" w:cs="Arial"/>
              </w:rPr>
              <w:t>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Poderão se cadastrar apresentações artísticas de teatro, dança, circo, mus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cais, performances e happening,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independente de gênero e especificidade eminente ao estilo de cada proposta.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</w:tc>
      </w:tr>
      <w:tr w:rsidR="00395E24" w:rsidRPr="00D27726" w:rsidTr="00395E24">
        <w:trPr>
          <w:trHeight w:val="7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</w:t>
            </w: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3</w:t>
            </w:r>
            <w:proofErr w:type="gramEnd"/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 Monólogos e Duetos – Com residência de </w:t>
            </w:r>
            <w:proofErr w:type="gramStart"/>
            <w:r w:rsidRPr="009955A3">
              <w:rPr>
                <w:rFonts w:ascii="Times" w:hAnsi="Times" w:cs="Arial"/>
              </w:rPr>
              <w:t>701 Km</w:t>
            </w:r>
            <w:proofErr w:type="gramEnd"/>
            <w:r w:rsidRPr="009955A3">
              <w:rPr>
                <w:rFonts w:ascii="Times" w:hAnsi="Times" w:cs="Arial"/>
              </w:rPr>
              <w:t xml:space="preserve"> acima.</w:t>
            </w: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As apresentações artísticas serão exclusivamente para o atendimento de ações de fortalecimento artístico-cultural municipal, visando espetáculos que beneficiem a comunidade em geral, </w:t>
            </w:r>
            <w:proofErr w:type="spellStart"/>
            <w:r w:rsidRPr="009955A3">
              <w:rPr>
                <w:rFonts w:ascii="Times" w:hAnsi="Times" w:cs="Arial"/>
              </w:rPr>
              <w:t>presando</w:t>
            </w:r>
            <w:proofErr w:type="spellEnd"/>
            <w:r w:rsidRPr="009955A3">
              <w:rPr>
                <w:rFonts w:ascii="Times" w:hAnsi="Times" w:cs="Arial"/>
              </w:rPr>
              <w:t xml:space="preserve"> pela circulação de obras artísticas pelos diversos bairros e comunidades de Primavera do Leste/MT. 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fica responsável pelas despesas de translado dos compone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tes, cenografia, figurinos, máquinas de cena e demais recursos necessários para a apresentação.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Os espetáculos devem ser </w:t>
            </w:r>
            <w:proofErr w:type="gramStart"/>
            <w:r w:rsidRPr="009955A3">
              <w:rPr>
                <w:rFonts w:ascii="Times" w:hAnsi="Times" w:cs="Arial"/>
              </w:rPr>
              <w:t>oferecidas de forma gratuita para a comunidade, visando, principalmente, o acesso de pessoas em risco social</w:t>
            </w:r>
            <w:proofErr w:type="gramEnd"/>
            <w:r w:rsidRPr="009955A3">
              <w:rPr>
                <w:rFonts w:ascii="Times" w:hAnsi="Times" w:cs="Arial"/>
              </w:rPr>
              <w:t>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Ficará a cargo do profissional contratado todo o material para a realização da apresentação, desde material didático até equipamentos sonoros, digitais e estruturais.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Poderão se cadastrar apresentações artísticas de teatro, dança, circo, mus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cais, performances e happening,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independente de gênero e especificidade eminente ao estilo de cada proposta.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</w:tc>
      </w:tr>
      <w:tr w:rsidR="00395E24" w:rsidRPr="00D27726" w:rsidTr="00395E24">
        <w:trPr>
          <w:trHeight w:val="7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4</w:t>
            </w:r>
            <w:proofErr w:type="gramEnd"/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 Espetáculos Artísticos de 03 á 10 integrantes – Com residência 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 xml:space="preserve">tre </w:t>
            </w:r>
            <w:proofErr w:type="gramStart"/>
            <w:r w:rsidRPr="009955A3">
              <w:rPr>
                <w:rFonts w:ascii="Times" w:hAnsi="Times" w:cs="Arial"/>
              </w:rPr>
              <w:t>0 Km</w:t>
            </w:r>
            <w:proofErr w:type="gramEnd"/>
            <w:r w:rsidRPr="009955A3">
              <w:rPr>
                <w:rFonts w:ascii="Times" w:hAnsi="Times" w:cs="Arial"/>
              </w:rPr>
              <w:t xml:space="preserve"> á 250 Km. </w:t>
            </w: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As apresentações artísticas serão exclusivamente para o atendimento de ações de fortalecimento artístico-cultural municipal, visando espetáculos que beneficiem a comunidade em geral, </w:t>
            </w:r>
            <w:proofErr w:type="spellStart"/>
            <w:r w:rsidRPr="009955A3">
              <w:rPr>
                <w:rFonts w:ascii="Times" w:hAnsi="Times" w:cs="Arial"/>
              </w:rPr>
              <w:t>presando</w:t>
            </w:r>
            <w:proofErr w:type="spellEnd"/>
            <w:r w:rsidRPr="009955A3">
              <w:rPr>
                <w:rFonts w:ascii="Times" w:hAnsi="Times" w:cs="Arial"/>
              </w:rPr>
              <w:t xml:space="preserve"> pela circulação de obras artísticas pelos diversos bairros e comunidades de Primavera do Leste/MT.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fica responsável pelas despesas de translado dos compone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tes, cenografia, figurinos, máquinas de cena e demais recursos necessários para a apresentação.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Os espetáculos devem ser </w:t>
            </w:r>
            <w:proofErr w:type="gramStart"/>
            <w:r w:rsidRPr="009955A3">
              <w:rPr>
                <w:rFonts w:ascii="Times" w:hAnsi="Times" w:cs="Arial"/>
              </w:rPr>
              <w:t>oferecidas de forma gratuita para a comunidade, visando, principalmente, o acesso de pessoas em risco social</w:t>
            </w:r>
            <w:proofErr w:type="gramEnd"/>
            <w:r w:rsidRPr="009955A3">
              <w:rPr>
                <w:rFonts w:ascii="Times" w:hAnsi="Times" w:cs="Arial"/>
              </w:rPr>
              <w:t>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Ficará a cargo do profissional contratado todo o material para a realização da apresentação, desde material didático até equipamentos sonoros, digitais e estruturais.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Poderão se cadastrar apresentações artísticas de teatro, dança, circo, mus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cais, performances e happening,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independente de gênero e especificidade eminente ao estilo de cada proposta.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lastRenderedPageBreak/>
              <w:t>Não será acrescido o valor da nota fiscal ao montante estipulado, sendo de responsabilidade do contratado o pagamento dos impostos referentes ao valor convencionado para nota fiscal.</w:t>
            </w:r>
          </w:p>
        </w:tc>
      </w:tr>
      <w:tr w:rsidR="00395E24" w:rsidRPr="00D27726" w:rsidTr="00395E24">
        <w:trPr>
          <w:trHeight w:val="7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lastRenderedPageBreak/>
              <w:t xml:space="preserve">     </w:t>
            </w: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5</w:t>
            </w:r>
            <w:proofErr w:type="gramEnd"/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 Espetáculos Artísticos de 03 á 10 integrantes – Com residência 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 xml:space="preserve">tre </w:t>
            </w:r>
            <w:proofErr w:type="gramStart"/>
            <w:r w:rsidRPr="009955A3">
              <w:rPr>
                <w:rFonts w:ascii="Times" w:hAnsi="Times" w:cs="Arial"/>
              </w:rPr>
              <w:t>251 Km</w:t>
            </w:r>
            <w:proofErr w:type="gramEnd"/>
            <w:r w:rsidRPr="009955A3">
              <w:rPr>
                <w:rFonts w:ascii="Times" w:hAnsi="Times" w:cs="Arial"/>
              </w:rPr>
              <w:t xml:space="preserve"> á 700 Km.</w:t>
            </w: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As apresentações artísticas serão exclusivamente para o atendimento de ações de fortalecimento artístico-cultural municipal, visando espetáculos que beneficiem a comunidade em geral, </w:t>
            </w:r>
            <w:proofErr w:type="spellStart"/>
            <w:r w:rsidRPr="009955A3">
              <w:rPr>
                <w:rFonts w:ascii="Times" w:hAnsi="Times" w:cs="Arial"/>
              </w:rPr>
              <w:t>presando</w:t>
            </w:r>
            <w:proofErr w:type="spellEnd"/>
            <w:r w:rsidRPr="009955A3">
              <w:rPr>
                <w:rFonts w:ascii="Times" w:hAnsi="Times" w:cs="Arial"/>
              </w:rPr>
              <w:t xml:space="preserve"> pela circulação de obras artísticas pelos diversos bairros e comunidades de Primavera do Leste/MT.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fica responsável pelas despesas de translado dos compone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tes, cenografia, figurinos, máquinas de cena e demais recursos necessários para a apresentação.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Os espetáculos devem ser </w:t>
            </w:r>
            <w:proofErr w:type="gramStart"/>
            <w:r w:rsidRPr="009955A3">
              <w:rPr>
                <w:rFonts w:ascii="Times" w:hAnsi="Times" w:cs="Arial"/>
              </w:rPr>
              <w:t>oferecidas de forma gratuita para a comunidade, visando, principalmente, o acesso de pessoas em risco social</w:t>
            </w:r>
            <w:proofErr w:type="gramEnd"/>
            <w:r w:rsidRPr="009955A3">
              <w:rPr>
                <w:rFonts w:ascii="Times" w:hAnsi="Times" w:cs="Arial"/>
              </w:rPr>
              <w:t>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Ficará a cargo do profissional contratado todo o material para a realização da apresentação, desde material didático até equipamentos sonoros, digitais e estruturais.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Poderão se cadastrar apresentações artísticas de teatro, dança, circo, mus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cais, performances e happening,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independente de gênero e especificidade eminente ao estilo de cada proposta.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</w:tc>
      </w:tr>
      <w:tr w:rsidR="00395E24" w:rsidRPr="00D27726" w:rsidTr="00395E24">
        <w:trPr>
          <w:trHeight w:val="7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6</w:t>
            </w:r>
            <w:proofErr w:type="gramEnd"/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 Espetáculos Artísticos de 03 á 10 integrantes – Com residência de </w:t>
            </w:r>
            <w:proofErr w:type="gramStart"/>
            <w:r w:rsidRPr="009955A3">
              <w:rPr>
                <w:rFonts w:ascii="Times" w:hAnsi="Times" w:cs="Arial"/>
              </w:rPr>
              <w:t>701 Km</w:t>
            </w:r>
            <w:proofErr w:type="gramEnd"/>
            <w:r w:rsidRPr="009955A3">
              <w:rPr>
                <w:rFonts w:ascii="Times" w:hAnsi="Times" w:cs="Arial"/>
              </w:rPr>
              <w:t xml:space="preserve"> acima.</w:t>
            </w: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As apresentações artísticas serão exclusivamente para o atendimento de ações de fortalecimento artístico-cultural municipal, visando espetáculos que beneficiem a comunidade em geral, </w:t>
            </w:r>
            <w:proofErr w:type="spellStart"/>
            <w:r w:rsidRPr="009955A3">
              <w:rPr>
                <w:rFonts w:ascii="Times" w:hAnsi="Times" w:cs="Arial"/>
              </w:rPr>
              <w:t>presando</w:t>
            </w:r>
            <w:proofErr w:type="spellEnd"/>
            <w:r w:rsidRPr="009955A3">
              <w:rPr>
                <w:rFonts w:ascii="Times" w:hAnsi="Times" w:cs="Arial"/>
              </w:rPr>
              <w:t xml:space="preserve"> pela circulação de obras artísticas pelos diversos bairros e comunidades de Primavera do Leste/MT.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fica responsável pelas despesas de translado dos compone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tes, cenografia, figurinos, máquinas de cena e demais recursos necessários para a apresentação.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Os espetáculos devem ser </w:t>
            </w:r>
            <w:proofErr w:type="gramStart"/>
            <w:r w:rsidRPr="009955A3">
              <w:rPr>
                <w:rFonts w:ascii="Times" w:hAnsi="Times" w:cs="Arial"/>
              </w:rPr>
              <w:t>oferecidas de forma gratuita para a comunidade, visando, principalmente, o acesso de pessoas em risco social</w:t>
            </w:r>
            <w:proofErr w:type="gramEnd"/>
            <w:r w:rsidRPr="009955A3">
              <w:rPr>
                <w:rFonts w:ascii="Times" w:hAnsi="Times" w:cs="Arial"/>
              </w:rPr>
              <w:t>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Ficará a cargo do profissional contratado todo o material para a realização da apresentação, desde material didático até equipamentos sonoros, digitais e estruturais.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Poderão se cadastrar apresentações artísticas de teatro, dança, circo, mus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cais, performances e happening,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independente de gênero e especificidade eminente ao estilo de cada proposta.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</w:tc>
      </w:tr>
      <w:tr w:rsidR="00395E24" w:rsidRPr="00D27726" w:rsidTr="00395E24">
        <w:trPr>
          <w:trHeight w:val="7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7</w:t>
            </w:r>
            <w:proofErr w:type="gramEnd"/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 Espetáculos Artísticos de 11 á 20 integrantes – Com residência 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 xml:space="preserve">tre </w:t>
            </w:r>
            <w:proofErr w:type="gramStart"/>
            <w:r w:rsidRPr="009955A3">
              <w:rPr>
                <w:rFonts w:ascii="Times" w:hAnsi="Times" w:cs="Arial"/>
              </w:rPr>
              <w:t>0 Km</w:t>
            </w:r>
            <w:proofErr w:type="gramEnd"/>
            <w:r w:rsidRPr="009955A3">
              <w:rPr>
                <w:rFonts w:ascii="Times" w:hAnsi="Times" w:cs="Arial"/>
              </w:rPr>
              <w:t xml:space="preserve"> á 250 Km.</w:t>
            </w: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As apresentações artísticas serão exclusivamente para o atendimento de ações de fortalecimento artístico-cultural municipal, visando espetáculos que beneficiem a comunidade em geral, </w:t>
            </w:r>
            <w:proofErr w:type="spellStart"/>
            <w:r w:rsidRPr="009955A3">
              <w:rPr>
                <w:rFonts w:ascii="Times" w:hAnsi="Times" w:cs="Arial"/>
              </w:rPr>
              <w:t>presando</w:t>
            </w:r>
            <w:proofErr w:type="spellEnd"/>
            <w:r w:rsidRPr="009955A3">
              <w:rPr>
                <w:rFonts w:ascii="Times" w:hAnsi="Times" w:cs="Arial"/>
              </w:rPr>
              <w:t xml:space="preserve"> pela circulação de obras artísticas pelos diversos bairros e comunidades de Primavera do Leste/MT.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fica responsável pelas despesas de translado dos compone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tes, cenografia, figurinos, máquinas de cena e demais recursos necessários para a apresentação.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Os espetáculos devem ser </w:t>
            </w:r>
            <w:proofErr w:type="gramStart"/>
            <w:r w:rsidRPr="009955A3">
              <w:rPr>
                <w:rFonts w:ascii="Times" w:hAnsi="Times" w:cs="Arial"/>
              </w:rPr>
              <w:t>oferecidas de forma gratuita para a comunidade, visando, principalmente, o acesso de pessoas em risco social</w:t>
            </w:r>
            <w:proofErr w:type="gramEnd"/>
            <w:r w:rsidRPr="009955A3">
              <w:rPr>
                <w:rFonts w:ascii="Times" w:hAnsi="Times" w:cs="Arial"/>
              </w:rPr>
              <w:t>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Ficará a cargo do profissional contratado todo o material para a realização da apresentação, desde material didático até equipamentos sonoros, digitais e estruturais.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Poderão se cadastrar apresentações artísticas de teatro, dança, circo, mus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cais, performances e happening,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independente de gênero e especificidade eminente ao estilo de cada proposta.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lastRenderedPageBreak/>
              <w:t>Não será acrescido o valor da nota fiscal ao montante estipulado, sendo de responsabilidade do contratado o pagamento dos impostos referentes ao valor convencionado para nota fiscal.</w:t>
            </w:r>
          </w:p>
        </w:tc>
      </w:tr>
      <w:tr w:rsidR="00395E24" w:rsidRPr="00D27726" w:rsidTr="00395E24">
        <w:trPr>
          <w:trHeight w:val="7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8</w:t>
            </w:r>
            <w:proofErr w:type="gramEnd"/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 Espetáculos Artísticos de 11 á 20 integrantes – Com residência 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 xml:space="preserve">tre </w:t>
            </w:r>
            <w:proofErr w:type="gramStart"/>
            <w:r w:rsidRPr="009955A3">
              <w:rPr>
                <w:rFonts w:ascii="Times" w:hAnsi="Times" w:cs="Arial"/>
              </w:rPr>
              <w:t>251 Km</w:t>
            </w:r>
            <w:proofErr w:type="gramEnd"/>
            <w:r w:rsidRPr="009955A3">
              <w:rPr>
                <w:rFonts w:ascii="Times" w:hAnsi="Times" w:cs="Arial"/>
              </w:rPr>
              <w:t xml:space="preserve"> á 700 Km.</w:t>
            </w: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As apresentações artísticas serão exclusivamente para o atendimento de ações de fortalecimento artístico-cultural municipal, visando espetáculos que beneficiem a comunidade em geral, </w:t>
            </w:r>
            <w:proofErr w:type="spellStart"/>
            <w:r w:rsidRPr="009955A3">
              <w:rPr>
                <w:rFonts w:ascii="Times" w:hAnsi="Times" w:cs="Arial"/>
              </w:rPr>
              <w:t>presando</w:t>
            </w:r>
            <w:proofErr w:type="spellEnd"/>
            <w:r w:rsidRPr="009955A3">
              <w:rPr>
                <w:rFonts w:ascii="Times" w:hAnsi="Times" w:cs="Arial"/>
              </w:rPr>
              <w:t xml:space="preserve"> pela circulação de obras artísticas pelos diversos bairros e comunidades de Primavera do Leste/MT.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fica responsável pelas despesas de translado dos compone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tes, cenografia, figurinos, máquinas de cena e demais recursos necessários para a apresentação.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Os espetáculos devem ser </w:t>
            </w:r>
            <w:proofErr w:type="gramStart"/>
            <w:r w:rsidRPr="009955A3">
              <w:rPr>
                <w:rFonts w:ascii="Times" w:hAnsi="Times" w:cs="Arial"/>
              </w:rPr>
              <w:t>oferecidas de forma gratuita para a comunidade, visando, principalmente, o acesso de pessoas em risco social</w:t>
            </w:r>
            <w:proofErr w:type="gramEnd"/>
            <w:r w:rsidRPr="009955A3">
              <w:rPr>
                <w:rFonts w:ascii="Times" w:hAnsi="Times" w:cs="Arial"/>
              </w:rPr>
              <w:t>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Ficará a cargo do profissional contratado todo o material para a realização da apresentação, desde material didático até equipamentos sonoros, digitais e estruturais.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Poderão se cadastrar apresentações artísticas de teatro, dança, circo, mus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cais, performances e happening,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independente de gênero e especificidade eminente ao estilo de cada proposta.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</w:tc>
      </w:tr>
      <w:tr w:rsidR="00395E24" w:rsidRPr="00D27726" w:rsidTr="00395E24">
        <w:trPr>
          <w:trHeight w:val="7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9</w:t>
            </w:r>
            <w:proofErr w:type="gramEnd"/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 Espetáculos Artísticos de 11 á 20 integrantes – Com residência de </w:t>
            </w:r>
            <w:proofErr w:type="gramStart"/>
            <w:r w:rsidRPr="009955A3">
              <w:rPr>
                <w:rFonts w:ascii="Times" w:hAnsi="Times" w:cs="Arial"/>
              </w:rPr>
              <w:t>701 Km</w:t>
            </w:r>
            <w:proofErr w:type="gramEnd"/>
            <w:r w:rsidRPr="009955A3">
              <w:rPr>
                <w:rFonts w:ascii="Times" w:hAnsi="Times" w:cs="Arial"/>
              </w:rPr>
              <w:t xml:space="preserve"> acima.</w:t>
            </w: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As apresentações artísticas serão exclusivamente para o atendimento de ações de fortalecimento artístico-cultural municipal, visando espetáculos que beneficiem a comunidade em geral, </w:t>
            </w:r>
            <w:proofErr w:type="spellStart"/>
            <w:r w:rsidRPr="009955A3">
              <w:rPr>
                <w:rFonts w:ascii="Times" w:hAnsi="Times" w:cs="Arial"/>
              </w:rPr>
              <w:t>presando</w:t>
            </w:r>
            <w:proofErr w:type="spellEnd"/>
            <w:r w:rsidRPr="009955A3">
              <w:rPr>
                <w:rFonts w:ascii="Times" w:hAnsi="Times" w:cs="Arial"/>
              </w:rPr>
              <w:t xml:space="preserve"> pela circulação de obras artísticas pelos diversos bairros e comunidades de Primavera do Leste/MT.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fica responsável pelas despesas de translado dos compone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tes, cenografia, figurinos, máquinas de cena e demais recursos necessários para a apresentação.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Os espetáculos devem ser </w:t>
            </w:r>
            <w:proofErr w:type="gramStart"/>
            <w:r w:rsidRPr="009955A3">
              <w:rPr>
                <w:rFonts w:ascii="Times" w:hAnsi="Times" w:cs="Arial"/>
              </w:rPr>
              <w:t>oferecidas de forma gratuita para a comunidade, visando, principalmente, o acesso de pessoas em risco social</w:t>
            </w:r>
            <w:proofErr w:type="gramEnd"/>
            <w:r w:rsidRPr="009955A3">
              <w:rPr>
                <w:rFonts w:ascii="Times" w:hAnsi="Times" w:cs="Arial"/>
              </w:rPr>
              <w:t>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Ficará a cargo do profissional contratado todo o material para a realização da apresentação, desde material didático até equipamentos sonoros, digitais e estruturais.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Poderão se cadastrar apresentações artísticas de teatro, dança, circo, mus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cais, performances e happening,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independente de gênero e especificidade eminente ao estilo de cada proposta.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</w:tc>
      </w:tr>
      <w:tr w:rsidR="00395E24" w:rsidRPr="00D27726" w:rsidTr="00395E24">
        <w:trPr>
          <w:trHeight w:val="7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</w:t>
            </w: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10</w:t>
            </w:r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 Espetáculos Artísticos com 21 ou mais int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grantes – Com res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 xml:space="preserve">dência entre </w:t>
            </w:r>
            <w:proofErr w:type="gramStart"/>
            <w:r w:rsidRPr="009955A3">
              <w:rPr>
                <w:rFonts w:ascii="Times" w:hAnsi="Times" w:cs="Arial"/>
              </w:rPr>
              <w:t>0 Km</w:t>
            </w:r>
            <w:proofErr w:type="gramEnd"/>
            <w:r w:rsidRPr="009955A3">
              <w:rPr>
                <w:rFonts w:ascii="Times" w:hAnsi="Times" w:cs="Arial"/>
              </w:rPr>
              <w:t xml:space="preserve"> á 250 Km.</w:t>
            </w: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As apresentações artísticas serão exclusivamente para o atendimento de ações de fortalecimento artístico-cultural municipal, visando espetáculos que beneficiem a comunidade em geral, </w:t>
            </w:r>
            <w:proofErr w:type="spellStart"/>
            <w:r w:rsidRPr="009955A3">
              <w:rPr>
                <w:rFonts w:ascii="Times" w:hAnsi="Times" w:cs="Arial"/>
              </w:rPr>
              <w:t>presando</w:t>
            </w:r>
            <w:proofErr w:type="spellEnd"/>
            <w:r w:rsidRPr="009955A3">
              <w:rPr>
                <w:rFonts w:ascii="Times" w:hAnsi="Times" w:cs="Arial"/>
              </w:rPr>
              <w:t xml:space="preserve"> pela circulação de obras artísticas pelos diversos bairros e comunidades de Primavera do Leste/MT.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fica responsável pelas despesas de translado dos compone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tes, cenografia, figurinos, máquinas de cena e demais recursos necessários para a apresentação.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Os espetáculos devem ser </w:t>
            </w:r>
            <w:proofErr w:type="gramStart"/>
            <w:r w:rsidRPr="009955A3">
              <w:rPr>
                <w:rFonts w:ascii="Times" w:hAnsi="Times" w:cs="Arial"/>
              </w:rPr>
              <w:t>oferecidas de forma gratuita para a comunidade, visando, principalmente, o acesso de pessoas em risco social</w:t>
            </w:r>
            <w:proofErr w:type="gramEnd"/>
            <w:r w:rsidRPr="009955A3">
              <w:rPr>
                <w:rFonts w:ascii="Times" w:hAnsi="Times" w:cs="Arial"/>
              </w:rPr>
              <w:t>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Ficará a cargo do profissional contratado todo o material para a realização da apresentação, desde material didático até equipamentos sonoros, digitais e estruturais.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Poderão se cadastrar apresentações artísticas de teatro, dança, circo, mus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cais, performances e happening,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independente de gênero e especificidade eminente ao estilo de cada proposta.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lastRenderedPageBreak/>
              <w:t>Não será acrescido o valor da nota fiscal ao montante estipulado, sendo de responsabilidade do contratado o pagamento dos impostos referentes ao valor convencionado para nota fiscal.</w:t>
            </w:r>
          </w:p>
        </w:tc>
      </w:tr>
      <w:tr w:rsidR="00395E24" w:rsidRPr="00D27726" w:rsidTr="00395E24">
        <w:trPr>
          <w:trHeight w:val="7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11</w:t>
            </w:r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 Espetáculos Artísticos com 21 ou mais int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grantes – Com res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 xml:space="preserve">dência entre </w:t>
            </w:r>
            <w:proofErr w:type="gramStart"/>
            <w:r w:rsidRPr="009955A3">
              <w:rPr>
                <w:rFonts w:ascii="Times" w:hAnsi="Times" w:cs="Arial"/>
              </w:rPr>
              <w:t>251 Km</w:t>
            </w:r>
            <w:proofErr w:type="gramEnd"/>
            <w:r w:rsidRPr="009955A3">
              <w:rPr>
                <w:rFonts w:ascii="Times" w:hAnsi="Times" w:cs="Arial"/>
              </w:rPr>
              <w:t xml:space="preserve"> á 700 Km.</w:t>
            </w: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As apresentações artísticas serão exclusivamente para o atendimento de ações de fortalecimento artístico-cultural municipal, visando espetáculos que beneficiem a comunidade em geral, </w:t>
            </w:r>
            <w:proofErr w:type="spellStart"/>
            <w:r w:rsidRPr="009955A3">
              <w:rPr>
                <w:rFonts w:ascii="Times" w:hAnsi="Times" w:cs="Arial"/>
              </w:rPr>
              <w:t>presando</w:t>
            </w:r>
            <w:proofErr w:type="spellEnd"/>
            <w:r w:rsidRPr="009955A3">
              <w:rPr>
                <w:rFonts w:ascii="Times" w:hAnsi="Times" w:cs="Arial"/>
              </w:rPr>
              <w:t xml:space="preserve"> pela circulação de obras artísticas pelos diversos bairros e comunidades de Primavera do Leste/MT.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fica responsável pelas despesas de translado dos compone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tes, cenografia, figurinos, máquinas de cena e demais recursos necessários para a apresentação.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Os espetáculos devem ser </w:t>
            </w:r>
            <w:proofErr w:type="gramStart"/>
            <w:r w:rsidRPr="009955A3">
              <w:rPr>
                <w:rFonts w:ascii="Times" w:hAnsi="Times" w:cs="Arial"/>
              </w:rPr>
              <w:t>oferecidas de forma gratuita para a comunidade, visando, principalmente, o acesso de pessoas em risco social</w:t>
            </w:r>
            <w:proofErr w:type="gramEnd"/>
            <w:r w:rsidRPr="009955A3">
              <w:rPr>
                <w:rFonts w:ascii="Times" w:hAnsi="Times" w:cs="Arial"/>
              </w:rPr>
              <w:t>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Ficará a cargo do profissional contratado todo o material para a realização da apresentação, desde material didático até equipamentos sonoros, digitais e estruturais.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Poderão se cadastrar apresentações artísticas de teatro, dança, circo, mus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cais, performances e happening,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independente de gênero e especificidade eminente ao estilo de cada proposta.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</w:tc>
      </w:tr>
      <w:tr w:rsidR="00395E24" w:rsidRPr="00D27726" w:rsidTr="00395E24">
        <w:trPr>
          <w:trHeight w:val="7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12</w:t>
            </w:r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 Espetáculos Artísticos com 21 ou mais int</w:t>
            </w:r>
            <w:r w:rsidRPr="009955A3">
              <w:rPr>
                <w:rFonts w:ascii="Times" w:hAnsi="Times" w:cs="Arial"/>
              </w:rPr>
              <w:t>e</w:t>
            </w:r>
            <w:r w:rsidRPr="009955A3">
              <w:rPr>
                <w:rFonts w:ascii="Times" w:hAnsi="Times" w:cs="Arial"/>
              </w:rPr>
              <w:t>grantes– Com residê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 xml:space="preserve">cia de </w:t>
            </w:r>
            <w:proofErr w:type="gramStart"/>
            <w:r w:rsidRPr="009955A3">
              <w:rPr>
                <w:rFonts w:ascii="Times" w:hAnsi="Times" w:cs="Arial"/>
              </w:rPr>
              <w:t>701 Km</w:t>
            </w:r>
            <w:proofErr w:type="gramEnd"/>
            <w:r w:rsidRPr="009955A3">
              <w:rPr>
                <w:rFonts w:ascii="Times" w:hAnsi="Times" w:cs="Arial"/>
              </w:rPr>
              <w:t xml:space="preserve"> acima.</w:t>
            </w: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As apresentações artísticas serão exclusivamente para o atendimento de ações de fortalecimento artístico-cultural municipal, visando espetáculos que beneficiem a comunidade em geral, </w:t>
            </w:r>
            <w:proofErr w:type="spellStart"/>
            <w:r w:rsidRPr="009955A3">
              <w:rPr>
                <w:rFonts w:ascii="Times" w:hAnsi="Times" w:cs="Arial"/>
              </w:rPr>
              <w:t>presando</w:t>
            </w:r>
            <w:proofErr w:type="spellEnd"/>
            <w:r w:rsidRPr="009955A3">
              <w:rPr>
                <w:rFonts w:ascii="Times" w:hAnsi="Times" w:cs="Arial"/>
              </w:rPr>
              <w:t xml:space="preserve"> pela circulação de obras artísticas pelos diversos bairros e comunidades de Primavera do Leste/MT.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fica responsável pelas despesas de translado dos compone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tes, cenografia, figurinos, máquinas de cena e demais recursos necessários para a apresentação.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Os espetáculos devem ser </w:t>
            </w:r>
            <w:proofErr w:type="gramStart"/>
            <w:r w:rsidRPr="009955A3">
              <w:rPr>
                <w:rFonts w:ascii="Times" w:hAnsi="Times" w:cs="Arial"/>
              </w:rPr>
              <w:t>oferecidas de forma gratuita para a comunidade, visando, principalmente, o acesso de pessoas em risco social</w:t>
            </w:r>
            <w:proofErr w:type="gramEnd"/>
            <w:r w:rsidRPr="009955A3">
              <w:rPr>
                <w:rFonts w:ascii="Times" w:hAnsi="Times" w:cs="Arial"/>
              </w:rPr>
              <w:t>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Ficará a cargo do profissional contratado todo o material para a realização da apresentação, desde material didático até equipamentos sonoros, digitais e estruturais.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Poderão se cadastrar apresentações artísticas de teatro, dança, circo, mus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cais, performances e happening,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independente de gênero e especificidade eminente ao estilo de cada proposta.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</w:tc>
      </w:tr>
      <w:tr w:rsidR="00395E24" w:rsidRPr="00D27726" w:rsidTr="00395E24">
        <w:trPr>
          <w:trHeight w:val="7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13</w:t>
            </w:r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proofErr w:type="spellStart"/>
            <w:r w:rsidRPr="009955A3">
              <w:rPr>
                <w:rFonts w:ascii="Times" w:hAnsi="Times" w:cs="Arial"/>
              </w:rPr>
              <w:t>Contação</w:t>
            </w:r>
            <w:proofErr w:type="spellEnd"/>
            <w:r w:rsidRPr="009955A3">
              <w:rPr>
                <w:rFonts w:ascii="Times" w:hAnsi="Times" w:cs="Arial"/>
              </w:rPr>
              <w:t xml:space="preserve"> de Histórias </w:t>
            </w: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As apresentações artísticas serão exclusivamente para o atendimento de ações de fortalecimento artístico-cultural municipal, visando espetáculos que beneficiem a comunidade em geral, </w:t>
            </w:r>
            <w:proofErr w:type="spellStart"/>
            <w:r w:rsidRPr="009955A3">
              <w:rPr>
                <w:rFonts w:ascii="Times" w:hAnsi="Times" w:cs="Arial"/>
              </w:rPr>
              <w:t>presando</w:t>
            </w:r>
            <w:proofErr w:type="spellEnd"/>
            <w:r w:rsidRPr="009955A3">
              <w:rPr>
                <w:rFonts w:ascii="Times" w:hAnsi="Times" w:cs="Arial"/>
              </w:rPr>
              <w:t xml:space="preserve"> pela circulação de obras artísticas pelos diversos bairros e comunidades de Primavera do Leste/MT.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fica responsável pelas despesas de translado dos compone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tes, cenografia, figurinos, máquinas de cena e demais recursos necessários para a apresentação.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Os espetáculos devem ser </w:t>
            </w:r>
            <w:proofErr w:type="gramStart"/>
            <w:r w:rsidRPr="009955A3">
              <w:rPr>
                <w:rFonts w:ascii="Times" w:hAnsi="Times" w:cs="Arial"/>
              </w:rPr>
              <w:t>oferecidas de forma gratuita para a comunidade, visando, principalmente, o acesso de pessoas em risco social</w:t>
            </w:r>
            <w:proofErr w:type="gramEnd"/>
            <w:r w:rsidRPr="009955A3">
              <w:rPr>
                <w:rFonts w:ascii="Times" w:hAnsi="Times" w:cs="Arial"/>
              </w:rPr>
              <w:t>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Ficará a cargo do profissional contratado todo o material para a realização da apresentação, desde material didático até equipamentos sonoros, digitais e estruturais.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Poderão se cadastrar apresentações artísticas de teatro, dança, circo, mus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cais, performances e happening,</w:t>
            </w:r>
            <w:proofErr w:type="gramStart"/>
            <w:r w:rsidRPr="009955A3">
              <w:rPr>
                <w:rFonts w:ascii="Times" w:hAnsi="Times" w:cs="Arial"/>
              </w:rPr>
              <w:t xml:space="preserve">  </w:t>
            </w:r>
            <w:proofErr w:type="gramEnd"/>
            <w:r w:rsidRPr="009955A3">
              <w:rPr>
                <w:rFonts w:ascii="Times" w:hAnsi="Times" w:cs="Arial"/>
              </w:rPr>
              <w:t>independente de gênero e especificidade eminente ao estilo de cada proposta.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lastRenderedPageBreak/>
              <w:t>Não será acrescido o valor da nota fiscal ao montante estipulado, sendo de responsabilidade do contratado o pagamento dos impostos referentes ao valor convencionado para nota fiscal.</w:t>
            </w:r>
          </w:p>
        </w:tc>
      </w:tr>
      <w:tr w:rsidR="00395E24" w:rsidRPr="00D27726" w:rsidTr="00395E24">
        <w:trPr>
          <w:trHeight w:val="7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lastRenderedPageBreak/>
              <w:t>14</w:t>
            </w:r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Apresentação de C</w:t>
            </w:r>
            <w:r w:rsidRPr="009955A3">
              <w:rPr>
                <w:rFonts w:ascii="Times" w:hAnsi="Times" w:cs="Arial"/>
              </w:rPr>
              <w:t>o</w:t>
            </w:r>
            <w:r w:rsidRPr="009955A3">
              <w:rPr>
                <w:rFonts w:ascii="Times" w:hAnsi="Times" w:cs="Arial"/>
              </w:rPr>
              <w:t>reografia de Dança</w:t>
            </w: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As apresentações artísticas serão exclusivamente para o atendimento de ações de fortalecimento artístico-cultural municipal, visando espetáculos que beneficiem a comunidade em geral, </w:t>
            </w:r>
            <w:proofErr w:type="spellStart"/>
            <w:r w:rsidRPr="009955A3">
              <w:rPr>
                <w:rFonts w:ascii="Times" w:hAnsi="Times" w:cs="Arial"/>
              </w:rPr>
              <w:t>presando</w:t>
            </w:r>
            <w:proofErr w:type="spellEnd"/>
            <w:r w:rsidRPr="009955A3">
              <w:rPr>
                <w:rFonts w:ascii="Times" w:hAnsi="Times" w:cs="Arial"/>
              </w:rPr>
              <w:t xml:space="preserve"> pela circulação de obras artísticas pelos diversos bairros e comunidades de Primavera do Leste/MT.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fica responsável pelas despesas de translado dos compone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tes, cenografia, figurinos, máquinas de cena e demais recursos necessários para a apresentação.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Os espetáculos devem ser </w:t>
            </w:r>
            <w:proofErr w:type="gramStart"/>
            <w:r w:rsidRPr="009955A3">
              <w:rPr>
                <w:rFonts w:ascii="Times" w:hAnsi="Times" w:cs="Arial"/>
              </w:rPr>
              <w:t>oferecidas de forma gratuita para a comunidade, visando, principalmente, o acesso de pessoas em risco social</w:t>
            </w:r>
            <w:proofErr w:type="gramEnd"/>
            <w:r w:rsidRPr="009955A3">
              <w:rPr>
                <w:rFonts w:ascii="Times" w:hAnsi="Times" w:cs="Arial"/>
              </w:rPr>
              <w:t>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Ficará a cargo do profissional contratado todo o material para a realização da apresentação, desde material didático até equipamentos sonoros, digitais e estruturais.</w:t>
            </w:r>
          </w:p>
          <w:p w:rsidR="00395E24" w:rsidRPr="009955A3" w:rsidRDefault="00395E24" w:rsidP="00395E24">
            <w:p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-Não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- A coreografia deverá ter no mínimo </w:t>
            </w:r>
            <w:proofErr w:type="gramStart"/>
            <w:r w:rsidRPr="009955A3">
              <w:rPr>
                <w:rFonts w:ascii="Times" w:hAnsi="Times" w:cs="Arial"/>
              </w:rPr>
              <w:t>04:00</w:t>
            </w:r>
            <w:proofErr w:type="gramEnd"/>
            <w:r w:rsidRPr="009955A3">
              <w:rPr>
                <w:rFonts w:ascii="Times" w:hAnsi="Times" w:cs="Arial"/>
              </w:rPr>
              <w:t xml:space="preserve"> de execução.</w:t>
            </w:r>
          </w:p>
        </w:tc>
      </w:tr>
      <w:tr w:rsidR="00395E24" w:rsidRPr="00D27726" w:rsidTr="00395E24">
        <w:trPr>
          <w:trHeight w:val="72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ind w:left="-81"/>
              <w:jc w:val="both"/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 xml:space="preserve">                                LOTE 06 – Shows Musicais</w:t>
            </w:r>
          </w:p>
        </w:tc>
      </w:tr>
      <w:tr w:rsidR="00395E24" w:rsidRPr="00D27726" w:rsidTr="00395E24">
        <w:trPr>
          <w:trHeight w:val="7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1</w:t>
            </w:r>
            <w:proofErr w:type="gramEnd"/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Solo ou Dupla Sert</w:t>
            </w:r>
            <w:r w:rsidRPr="009955A3">
              <w:rPr>
                <w:rFonts w:ascii="Times" w:hAnsi="Times" w:cs="Arial"/>
              </w:rPr>
              <w:t>a</w:t>
            </w:r>
            <w:r w:rsidRPr="009955A3">
              <w:rPr>
                <w:rFonts w:ascii="Times" w:hAnsi="Times" w:cs="Arial"/>
              </w:rPr>
              <w:t xml:space="preserve">neja – Com Banda </w:t>
            </w: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devera estar no local do evento pelo menos 02 (duas) horas antes do evento para montagem de equipamento sonoro.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Todos os instrumentos musicais necessários para o show ficam de respo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sabilidade do contratado.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valor refere-se ao pagamento de cachê, as demais necessidades técnicas deverão ser descritas e combinadas pelo contratante e contratado, ficando a cargo do contratante aceitar ou recusar a proposta de apresentação.</w:t>
            </w:r>
          </w:p>
        </w:tc>
      </w:tr>
      <w:tr w:rsidR="00395E24" w:rsidRPr="00D27726" w:rsidTr="00395E24">
        <w:trPr>
          <w:trHeight w:val="7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</w:t>
            </w: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2</w:t>
            </w:r>
            <w:proofErr w:type="gramEnd"/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Solo ou Dupla MPB, Jazz, Bossa Nova – Com Banda 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devera estar no local do evento pelo menos 02 (duas) horas antes do evento para montagem de equipamento sonoro.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valor refere-se ao pagamento de cachê, as demais necessidades técnicas deverão ser descritas e combinadas pelo contratante e contratado, ficando a cargo do contratante aceitar ou recusar a proposta de apresentação.</w:t>
            </w:r>
          </w:p>
        </w:tc>
      </w:tr>
      <w:tr w:rsidR="00395E24" w:rsidRPr="00D27726" w:rsidTr="00395E24">
        <w:trPr>
          <w:trHeight w:val="7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3</w:t>
            </w:r>
            <w:proofErr w:type="gramEnd"/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Solo ou </w:t>
            </w:r>
            <w:proofErr w:type="gramStart"/>
            <w:r w:rsidRPr="009955A3">
              <w:rPr>
                <w:rFonts w:ascii="Times" w:hAnsi="Times" w:cs="Arial"/>
              </w:rPr>
              <w:t>Dupla Gospel</w:t>
            </w:r>
            <w:proofErr w:type="gramEnd"/>
            <w:r w:rsidRPr="009955A3">
              <w:rPr>
                <w:rFonts w:ascii="Times" w:hAnsi="Times" w:cs="Arial"/>
              </w:rPr>
              <w:t xml:space="preserve"> – Com Banda </w:t>
            </w: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devera estar no local do evento pelo menos 02 (duas) horas antes do evento para montagem de equipamento sonoro.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valor refere-se ao pagamento de cachê, as demais necessidades técnicas deverão ser descritas e combinadas pelo contratante e contratado, ficando a cargo do contratante aceitar ou recusar a proposta de apresentação.</w:t>
            </w:r>
          </w:p>
        </w:tc>
      </w:tr>
      <w:tr w:rsidR="00395E24" w:rsidRPr="00D27726" w:rsidTr="00395E24">
        <w:trPr>
          <w:trHeight w:val="7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4</w:t>
            </w:r>
            <w:proofErr w:type="gramEnd"/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Solo ou Dupla Sert</w:t>
            </w:r>
            <w:r w:rsidRPr="009955A3">
              <w:rPr>
                <w:rFonts w:ascii="Times" w:hAnsi="Times" w:cs="Arial"/>
              </w:rPr>
              <w:t>a</w:t>
            </w:r>
            <w:r w:rsidRPr="009955A3">
              <w:rPr>
                <w:rFonts w:ascii="Times" w:hAnsi="Times" w:cs="Arial"/>
              </w:rPr>
              <w:t xml:space="preserve">neja 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devera estar no local do evento pelo menos 02 (duas) horas antes do evento para montagem de equipamento sonoro.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Todos os instrumentos musicais necessários para o show ficam de respo</w:t>
            </w:r>
            <w:r w:rsidRPr="009955A3">
              <w:rPr>
                <w:rFonts w:ascii="Times" w:hAnsi="Times" w:cs="Arial"/>
              </w:rPr>
              <w:t>n</w:t>
            </w:r>
            <w:r w:rsidRPr="009955A3">
              <w:rPr>
                <w:rFonts w:ascii="Times" w:hAnsi="Times" w:cs="Arial"/>
              </w:rPr>
              <w:t>sabilidade do contratado.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Não será acrescido o valor da nota fiscal ao montante estipulado, sendo de responsabilidade do contratado o pagamento dos impostos referentes ao </w:t>
            </w:r>
            <w:r w:rsidRPr="009955A3">
              <w:rPr>
                <w:rFonts w:ascii="Times" w:hAnsi="Times" w:cs="Arial"/>
              </w:rPr>
              <w:lastRenderedPageBreak/>
              <w:t>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valor refere-se ao pagamento de cachê, as demais necessidades técnicas deverão ser descritas e combinadas pelo contratante e contratado, ficando a cargo do contratante aceitar ou recusar a proposta de apresentação.</w:t>
            </w:r>
          </w:p>
        </w:tc>
      </w:tr>
      <w:tr w:rsidR="00395E24" w:rsidRPr="00D27726" w:rsidTr="00395E24">
        <w:trPr>
          <w:trHeight w:val="7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lastRenderedPageBreak/>
              <w:t xml:space="preserve"> </w:t>
            </w: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5</w:t>
            </w:r>
            <w:proofErr w:type="gramEnd"/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Solo ou Dupla MPB, Jazz, Bossa Nova</w:t>
            </w: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devera estar no local do evento pelo menos 02 (duas) horas antes do evento para montagem de equipamento sonoro.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valor refere-se ao pagamento de cachê, as demais necessidades técnicas deverão ser descritas e combinadas pelo contratante e contratado, ficando a cargo do contratante aceitar ou recusar a proposta de apresentação.</w:t>
            </w:r>
          </w:p>
        </w:tc>
      </w:tr>
      <w:tr w:rsidR="00395E24" w:rsidRPr="00D27726" w:rsidTr="00395E24">
        <w:trPr>
          <w:trHeight w:val="7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6</w:t>
            </w:r>
            <w:proofErr w:type="gramEnd"/>
          </w:p>
        </w:tc>
        <w:tc>
          <w:tcPr>
            <w:tcW w:w="2241" w:type="dxa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Solo ou </w:t>
            </w:r>
            <w:proofErr w:type="gramStart"/>
            <w:r w:rsidRPr="009955A3">
              <w:rPr>
                <w:rFonts w:ascii="Times" w:hAnsi="Times" w:cs="Arial"/>
              </w:rPr>
              <w:t>Dupla Gospel</w:t>
            </w:r>
            <w:proofErr w:type="gramEnd"/>
            <w:r w:rsidRPr="009955A3">
              <w:rPr>
                <w:rFonts w:ascii="Times" w:hAnsi="Times" w:cs="Arial"/>
              </w:rPr>
              <w:t xml:space="preserve"> </w:t>
            </w:r>
          </w:p>
        </w:tc>
        <w:tc>
          <w:tcPr>
            <w:tcW w:w="6831" w:type="dxa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devera estar no local do evento pelo menos 02 (duas) horas antes do evento para montagem de equipamento sonoro.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valor refere-se ao pagamento de cachê, as demais necessidades técnicas deverão ser descritas e combinadas pelo contratante e contratado, ficando a cargo do contratante aceitar ou recusar a proposta de apresentação.</w:t>
            </w:r>
          </w:p>
        </w:tc>
      </w:tr>
      <w:tr w:rsidR="00395E24" w:rsidRPr="00D27726" w:rsidTr="00395E24">
        <w:trPr>
          <w:trHeight w:val="72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7</w:t>
            </w:r>
            <w:proofErr w:type="gramEnd"/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DJ </w:t>
            </w: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devera estar no local do evento pelo menos 02 (duas) horas antes do evento para montagem de equipamento sonoro.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valor refere-se ao pagamento de cachê, as demais necessidades técnicas deverão ser descritas e combinadas pelo contratante e contratado, ficando a cargo do contratante aceitar ou recusar a proposta de apresentação.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profissional deverá possuir seus equipamentos necessários para a exec</w:t>
            </w:r>
            <w:r w:rsidRPr="009955A3">
              <w:rPr>
                <w:rFonts w:ascii="Times" w:hAnsi="Times" w:cs="Arial"/>
              </w:rPr>
              <w:t>u</w:t>
            </w:r>
            <w:r w:rsidRPr="009955A3">
              <w:rPr>
                <w:rFonts w:ascii="Times" w:hAnsi="Times" w:cs="Arial"/>
              </w:rPr>
              <w:t>ção de sua atividade.</w:t>
            </w:r>
          </w:p>
        </w:tc>
      </w:tr>
      <w:tr w:rsidR="00395E24" w:rsidRPr="00D27726" w:rsidTr="00395E24">
        <w:trPr>
          <w:trHeight w:val="72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ind w:left="720"/>
              <w:jc w:val="both"/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 xml:space="preserve">                               LOTE 07 – Fiscal de Eventos</w:t>
            </w:r>
          </w:p>
        </w:tc>
      </w:tr>
      <w:tr w:rsidR="00395E24" w:rsidRPr="00D27726" w:rsidTr="00395E24">
        <w:trPr>
          <w:trHeight w:val="72"/>
        </w:trPr>
        <w:tc>
          <w:tcPr>
            <w:tcW w:w="993" w:type="dxa"/>
            <w:tcBorders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395E24" w:rsidRPr="009955A3" w:rsidRDefault="00395E24" w:rsidP="00395E24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</w:rPr>
              <w:t xml:space="preserve">        </w:t>
            </w: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</w:rPr>
              <w:t>1</w:t>
            </w:r>
            <w:proofErr w:type="gramEnd"/>
          </w:p>
        </w:tc>
        <w:tc>
          <w:tcPr>
            <w:tcW w:w="2241" w:type="dxa"/>
            <w:shd w:val="clear" w:color="auto" w:fill="D8D8D8"/>
          </w:tcPr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</w:p>
          <w:p w:rsidR="00395E24" w:rsidRPr="009955A3" w:rsidRDefault="00395E24" w:rsidP="00395E24">
            <w:pPr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Fiscal de Eventos</w:t>
            </w:r>
          </w:p>
        </w:tc>
        <w:tc>
          <w:tcPr>
            <w:tcW w:w="6831" w:type="dxa"/>
            <w:shd w:val="clear" w:color="auto" w:fill="D8D8D8"/>
          </w:tcPr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Ficará a cargo </w:t>
            </w:r>
            <w:proofErr w:type="gramStart"/>
            <w:r w:rsidRPr="009955A3">
              <w:rPr>
                <w:rFonts w:ascii="Times" w:hAnsi="Times" w:cs="Arial"/>
              </w:rPr>
              <w:t>do contratado prestar</w:t>
            </w:r>
            <w:proofErr w:type="gramEnd"/>
            <w:r w:rsidRPr="009955A3">
              <w:rPr>
                <w:rFonts w:ascii="Times" w:hAnsi="Times" w:cs="Arial"/>
              </w:rPr>
              <w:t xml:space="preserve"> o serviço de Fiscal de Eventos, real</w:t>
            </w:r>
            <w:r w:rsidRPr="009955A3">
              <w:rPr>
                <w:rFonts w:ascii="Times" w:hAnsi="Times" w:cs="Arial"/>
              </w:rPr>
              <w:t>i</w:t>
            </w:r>
            <w:r w:rsidRPr="009955A3">
              <w:rPr>
                <w:rFonts w:ascii="Times" w:hAnsi="Times" w:cs="Arial"/>
              </w:rPr>
              <w:t>zando o monitoramento de segurança do evento, fiscalização de entradas e saídas, ficando a disposição durante os dias do evento.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 xml:space="preserve">É de responsabilidade do contratado o transporte até o local do evento, ficando o contratante livre de </w:t>
            </w:r>
            <w:proofErr w:type="gramStart"/>
            <w:r w:rsidRPr="009955A3">
              <w:rPr>
                <w:rFonts w:ascii="Times" w:hAnsi="Times" w:cs="Arial"/>
              </w:rPr>
              <w:t>quaisquer responsabilidade</w:t>
            </w:r>
            <w:proofErr w:type="gramEnd"/>
            <w:r w:rsidRPr="009955A3">
              <w:rPr>
                <w:rFonts w:ascii="Times" w:hAnsi="Times" w:cs="Arial"/>
              </w:rPr>
              <w:t xml:space="preserve"> com a mobilidade do contratado.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convencionado.</w:t>
            </w:r>
          </w:p>
          <w:p w:rsidR="00395E24" w:rsidRPr="009955A3" w:rsidRDefault="00395E24" w:rsidP="00395E24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955A3">
              <w:rPr>
                <w:rFonts w:ascii="Times" w:hAnsi="Times" w:cs="Arial"/>
              </w:rPr>
              <w:t>O contratado deverá chegar 60 minutos antes, não se ausentando do local até o término, durante todos os dias de duração do evento.</w:t>
            </w:r>
          </w:p>
        </w:tc>
      </w:tr>
    </w:tbl>
    <w:p w:rsidR="00395E24" w:rsidRDefault="00395E24" w:rsidP="00395E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04DEA" w:rsidRDefault="00404DEA" w:rsidP="00395E24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04DEA" w:rsidRDefault="00404DEA" w:rsidP="00395E24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04DEA" w:rsidRDefault="00404DEA" w:rsidP="00395E24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04DEA" w:rsidRDefault="00404DEA" w:rsidP="00395E24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5E24" w:rsidRPr="007C5DF0" w:rsidRDefault="007C5DF0" w:rsidP="00395E24">
      <w:pPr>
        <w:spacing w:line="360" w:lineRule="auto"/>
        <w:rPr>
          <w:rFonts w:ascii="Arial" w:hAnsi="Arial" w:cs="Arial"/>
        </w:rPr>
      </w:pPr>
      <w:r w:rsidRPr="007C5DF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4. DOS VALORES</w:t>
      </w:r>
      <w:r w:rsidR="00395E24" w:rsidRPr="007C5DF0">
        <w:rPr>
          <w:rFonts w:ascii="Arial" w:hAnsi="Arial" w:cs="Arial"/>
        </w:rPr>
        <w:t xml:space="preserve">         </w:t>
      </w:r>
    </w:p>
    <w:p w:rsidR="00395E24" w:rsidRDefault="00395E24" w:rsidP="00395E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pPr w:leftFromText="141" w:rightFromText="141" w:vertAnchor="text" w:horzAnchor="page" w:tblpX="664" w:tblpY="-70"/>
        <w:tblW w:w="10173" w:type="dxa"/>
        <w:tblBorders>
          <w:top w:val="single" w:sz="18" w:space="0" w:color="auto"/>
          <w:bottom w:val="single" w:sz="18" w:space="0" w:color="auto"/>
        </w:tblBorders>
        <w:tblLayout w:type="fixed"/>
        <w:tblLook w:val="04A0"/>
      </w:tblPr>
      <w:tblGrid>
        <w:gridCol w:w="696"/>
        <w:gridCol w:w="9477"/>
      </w:tblGrid>
      <w:tr w:rsidR="00395E24" w:rsidRPr="00D27726" w:rsidTr="00395E24">
        <w:trPr>
          <w:trHeight w:val="368"/>
        </w:trPr>
        <w:tc>
          <w:tcPr>
            <w:tcW w:w="1017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9955A3"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  <w:t>LOTE 01 – Circuito Rock (Praça Adão Donin)</w:t>
            </w:r>
          </w:p>
        </w:tc>
      </w:tr>
      <w:tr w:rsidR="00395E24" w:rsidRPr="00D27726" w:rsidTr="00395E24">
        <w:trPr>
          <w:trHeight w:val="368"/>
        </w:trPr>
        <w:tc>
          <w:tcPr>
            <w:tcW w:w="696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</w:pPr>
            <w:r w:rsidRPr="009955A3"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9477" w:type="dxa"/>
            <w:shd w:val="clear" w:color="auto" w:fill="D8D8D8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iCs/>
                <w:sz w:val="24"/>
                <w:szCs w:val="24"/>
              </w:rPr>
            </w:pPr>
            <w:r w:rsidRPr="009955A3">
              <w:rPr>
                <w:rFonts w:ascii="Times" w:hAnsi="Times" w:cs="Arial"/>
                <w:b/>
                <w:iCs/>
                <w:sz w:val="24"/>
                <w:szCs w:val="24"/>
              </w:rPr>
              <w:t>VALOR POR CADA CREDENCIAMENTO</w:t>
            </w:r>
          </w:p>
        </w:tc>
      </w:tr>
      <w:tr w:rsidR="00395E24" w:rsidRPr="00D27726" w:rsidTr="00395E24">
        <w:trPr>
          <w:trHeight w:val="368"/>
        </w:trPr>
        <w:tc>
          <w:tcPr>
            <w:tcW w:w="696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77" w:type="dxa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R$ 200,00 – (Mensal)</w:t>
            </w:r>
          </w:p>
        </w:tc>
      </w:tr>
      <w:tr w:rsidR="00395E24" w:rsidRPr="00D27726" w:rsidTr="00395E24">
        <w:trPr>
          <w:trHeight w:val="386"/>
        </w:trPr>
        <w:tc>
          <w:tcPr>
            <w:tcW w:w="696" w:type="dxa"/>
            <w:tcBorders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477" w:type="dxa"/>
            <w:shd w:val="clear" w:color="auto" w:fill="D8D8D8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R$ 600,00 – (Hora)</w:t>
            </w:r>
          </w:p>
        </w:tc>
      </w:tr>
    </w:tbl>
    <w:p w:rsidR="00395E24" w:rsidRDefault="00395E24" w:rsidP="007C5DF0">
      <w:pPr>
        <w:ind w:firstLine="708"/>
        <w:rPr>
          <w:rFonts w:ascii="Arial" w:hAnsi="Arial" w:cs="Arial"/>
        </w:rPr>
      </w:pPr>
    </w:p>
    <w:p w:rsidR="00395E24" w:rsidRDefault="00395E24" w:rsidP="00395E24">
      <w:pPr>
        <w:rPr>
          <w:rFonts w:ascii="Times" w:hAnsi="Times" w:cs="Arial"/>
          <w:sz w:val="24"/>
          <w:szCs w:val="24"/>
        </w:rPr>
      </w:pPr>
    </w:p>
    <w:tbl>
      <w:tblPr>
        <w:tblpPr w:leftFromText="141" w:rightFromText="141" w:vertAnchor="text" w:horzAnchor="page" w:tblpX="664" w:tblpY="-70"/>
        <w:tblW w:w="10173" w:type="dxa"/>
        <w:tblBorders>
          <w:top w:val="single" w:sz="18" w:space="0" w:color="auto"/>
          <w:bottom w:val="single" w:sz="18" w:space="0" w:color="auto"/>
        </w:tblBorders>
        <w:tblLayout w:type="fixed"/>
        <w:tblLook w:val="04A0"/>
      </w:tblPr>
      <w:tblGrid>
        <w:gridCol w:w="699"/>
        <w:gridCol w:w="9474"/>
      </w:tblGrid>
      <w:tr w:rsidR="00395E24" w:rsidRPr="00D27726" w:rsidTr="00395E24">
        <w:trPr>
          <w:trHeight w:val="403"/>
        </w:trPr>
        <w:tc>
          <w:tcPr>
            <w:tcW w:w="1017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9955A3"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                                      </w:t>
            </w:r>
            <w:r w:rsidRPr="009955A3"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  <w:t>LOTE 02 – Locução de Eventos Específicos</w:t>
            </w:r>
          </w:p>
        </w:tc>
      </w:tr>
      <w:tr w:rsidR="00395E24" w:rsidRPr="00D27726" w:rsidTr="00395E24">
        <w:trPr>
          <w:trHeight w:val="374"/>
        </w:trPr>
        <w:tc>
          <w:tcPr>
            <w:tcW w:w="699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</w:pPr>
            <w:r w:rsidRPr="009955A3"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9474" w:type="dxa"/>
            <w:shd w:val="clear" w:color="auto" w:fill="D8D8D8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iCs/>
                <w:sz w:val="24"/>
                <w:szCs w:val="24"/>
              </w:rPr>
            </w:pPr>
            <w:r w:rsidRPr="009955A3">
              <w:rPr>
                <w:rFonts w:ascii="Times" w:hAnsi="Times" w:cs="Arial"/>
                <w:b/>
                <w:iCs/>
                <w:sz w:val="24"/>
                <w:szCs w:val="24"/>
              </w:rPr>
              <w:t>VALOR POR CADA CREDENCIAMENTO</w:t>
            </w:r>
          </w:p>
        </w:tc>
      </w:tr>
      <w:tr w:rsidR="00395E24" w:rsidRPr="00D27726" w:rsidTr="00395E24">
        <w:trPr>
          <w:trHeight w:val="374"/>
        </w:trPr>
        <w:tc>
          <w:tcPr>
            <w:tcW w:w="699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74" w:type="dxa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R$ 1.500,00 – (Por Evento)</w:t>
            </w:r>
          </w:p>
        </w:tc>
      </w:tr>
      <w:tr w:rsidR="00395E24" w:rsidRPr="00D27726" w:rsidTr="00395E24">
        <w:trPr>
          <w:trHeight w:val="374"/>
        </w:trPr>
        <w:tc>
          <w:tcPr>
            <w:tcW w:w="699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474" w:type="dxa"/>
            <w:shd w:val="clear" w:color="auto" w:fill="D8D8D8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R$ 1.500,00 – (Por Evento)</w:t>
            </w:r>
          </w:p>
        </w:tc>
      </w:tr>
      <w:tr w:rsidR="00395E24" w:rsidRPr="00D27726" w:rsidTr="00395E24">
        <w:trPr>
          <w:trHeight w:val="374"/>
        </w:trPr>
        <w:tc>
          <w:tcPr>
            <w:tcW w:w="699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474" w:type="dxa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R$ 500,00 – (Por Evento)</w:t>
            </w:r>
          </w:p>
        </w:tc>
      </w:tr>
      <w:tr w:rsidR="00395E24" w:rsidRPr="00D27726" w:rsidTr="00395E24">
        <w:trPr>
          <w:trHeight w:val="374"/>
        </w:trPr>
        <w:tc>
          <w:tcPr>
            <w:tcW w:w="699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474" w:type="dxa"/>
            <w:shd w:val="clear" w:color="auto" w:fill="D8D8D8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R$ 1.500,00 – (Por Evento)</w:t>
            </w:r>
          </w:p>
        </w:tc>
      </w:tr>
      <w:tr w:rsidR="00395E24" w:rsidRPr="00D27726" w:rsidTr="00395E24">
        <w:trPr>
          <w:trHeight w:val="374"/>
        </w:trPr>
        <w:tc>
          <w:tcPr>
            <w:tcW w:w="699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5</w:t>
            </w:r>
            <w:proofErr w:type="gramEnd"/>
          </w:p>
        </w:tc>
        <w:tc>
          <w:tcPr>
            <w:tcW w:w="9474" w:type="dxa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R$ 1.500,00 – (Por Evento)</w:t>
            </w:r>
          </w:p>
        </w:tc>
      </w:tr>
      <w:tr w:rsidR="00395E24" w:rsidRPr="00D27726" w:rsidTr="00395E24">
        <w:trPr>
          <w:trHeight w:val="374"/>
        </w:trPr>
        <w:tc>
          <w:tcPr>
            <w:tcW w:w="699" w:type="dxa"/>
            <w:tcBorders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474" w:type="dxa"/>
            <w:shd w:val="clear" w:color="auto" w:fill="D8D8D8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R$ 800,00 – (Por Evento)</w:t>
            </w:r>
          </w:p>
        </w:tc>
      </w:tr>
    </w:tbl>
    <w:p w:rsidR="00395E24" w:rsidRDefault="00395E24" w:rsidP="00395E24">
      <w:pPr>
        <w:rPr>
          <w:rFonts w:ascii="Arial" w:hAnsi="Arial" w:cs="Arial"/>
        </w:rPr>
      </w:pPr>
    </w:p>
    <w:p w:rsidR="00395E24" w:rsidRDefault="00395E24" w:rsidP="00395E24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665" w:tblpY="-481"/>
        <w:tblW w:w="10031" w:type="dxa"/>
        <w:tblBorders>
          <w:top w:val="single" w:sz="18" w:space="0" w:color="auto"/>
          <w:bottom w:val="single" w:sz="18" w:space="0" w:color="auto"/>
        </w:tblBorders>
        <w:tblLayout w:type="fixed"/>
        <w:tblLook w:val="04A0"/>
      </w:tblPr>
      <w:tblGrid>
        <w:gridCol w:w="739"/>
        <w:gridCol w:w="9292"/>
      </w:tblGrid>
      <w:tr w:rsidR="00395E24" w:rsidRPr="00D27726" w:rsidTr="00395E24">
        <w:trPr>
          <w:trHeight w:val="403"/>
        </w:trPr>
        <w:tc>
          <w:tcPr>
            <w:tcW w:w="1003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9955A3"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                                               </w:t>
            </w:r>
            <w:r w:rsidRPr="009955A3"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  <w:t>LOTE 03 – Locução de Eventos</w:t>
            </w:r>
          </w:p>
        </w:tc>
      </w:tr>
      <w:tr w:rsidR="00395E24" w:rsidRPr="00D27726" w:rsidTr="00395E24">
        <w:trPr>
          <w:trHeight w:val="374"/>
        </w:trPr>
        <w:tc>
          <w:tcPr>
            <w:tcW w:w="739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</w:pPr>
            <w:r w:rsidRPr="009955A3"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9292" w:type="dxa"/>
            <w:shd w:val="clear" w:color="auto" w:fill="D8D8D8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iCs/>
                <w:sz w:val="24"/>
                <w:szCs w:val="24"/>
              </w:rPr>
            </w:pPr>
            <w:r w:rsidRPr="009955A3">
              <w:rPr>
                <w:rFonts w:ascii="Times" w:hAnsi="Times" w:cs="Arial"/>
                <w:b/>
                <w:iCs/>
                <w:sz w:val="24"/>
                <w:szCs w:val="24"/>
              </w:rPr>
              <w:t>VALOR POR CADA CREDENCIAMENTO</w:t>
            </w:r>
          </w:p>
        </w:tc>
      </w:tr>
      <w:tr w:rsidR="00395E24" w:rsidRPr="00D27726" w:rsidTr="00395E24">
        <w:trPr>
          <w:trHeight w:val="374"/>
        </w:trPr>
        <w:tc>
          <w:tcPr>
            <w:tcW w:w="739" w:type="dxa"/>
            <w:tcBorders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292" w:type="dxa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 xml:space="preserve">R$ 150,00 – (Hora) </w:t>
            </w:r>
          </w:p>
        </w:tc>
      </w:tr>
    </w:tbl>
    <w:p w:rsidR="00395E24" w:rsidRDefault="00395E24" w:rsidP="00395E24">
      <w:pPr>
        <w:rPr>
          <w:rFonts w:ascii="Arial" w:hAnsi="Arial" w:cs="Arial"/>
        </w:rPr>
      </w:pPr>
    </w:p>
    <w:p w:rsidR="00395E24" w:rsidRDefault="00395E24" w:rsidP="00395E24">
      <w:pPr>
        <w:rPr>
          <w:rFonts w:ascii="Times" w:hAnsi="Times" w:cs="Arial"/>
          <w:sz w:val="24"/>
          <w:szCs w:val="24"/>
        </w:rPr>
      </w:pPr>
    </w:p>
    <w:tbl>
      <w:tblPr>
        <w:tblpPr w:leftFromText="141" w:rightFromText="141" w:vertAnchor="text" w:horzAnchor="page" w:tblpX="664" w:tblpY="-536"/>
        <w:tblW w:w="10031" w:type="dxa"/>
        <w:tblBorders>
          <w:top w:val="single" w:sz="18" w:space="0" w:color="auto"/>
          <w:bottom w:val="single" w:sz="18" w:space="0" w:color="auto"/>
        </w:tblBorders>
        <w:tblLayout w:type="fixed"/>
        <w:tblLook w:val="04A0"/>
      </w:tblPr>
      <w:tblGrid>
        <w:gridCol w:w="841"/>
        <w:gridCol w:w="9190"/>
      </w:tblGrid>
      <w:tr w:rsidR="00395E24" w:rsidRPr="00D27726" w:rsidTr="00395E24">
        <w:trPr>
          <w:trHeight w:val="403"/>
        </w:trPr>
        <w:tc>
          <w:tcPr>
            <w:tcW w:w="1003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9955A3"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                                 </w:t>
            </w:r>
            <w:r w:rsidRPr="009955A3"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  <w:t>LOTE 04 – Oficinas Artístico-Culturais</w:t>
            </w:r>
          </w:p>
        </w:tc>
      </w:tr>
      <w:tr w:rsidR="00395E24" w:rsidRPr="00D27726" w:rsidTr="00395E24">
        <w:trPr>
          <w:trHeight w:val="374"/>
        </w:trPr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</w:pPr>
            <w:r w:rsidRPr="009955A3"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9190" w:type="dxa"/>
            <w:shd w:val="clear" w:color="auto" w:fill="D8D8D8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iCs/>
                <w:sz w:val="24"/>
                <w:szCs w:val="24"/>
              </w:rPr>
            </w:pPr>
            <w:r w:rsidRPr="009955A3">
              <w:rPr>
                <w:rFonts w:ascii="Times" w:hAnsi="Times" w:cs="Arial"/>
                <w:b/>
                <w:iCs/>
                <w:sz w:val="24"/>
                <w:szCs w:val="24"/>
              </w:rPr>
              <w:t>VALOR POR CADA CREDENCIAMENTO</w:t>
            </w:r>
          </w:p>
        </w:tc>
      </w:tr>
      <w:tr w:rsidR="00395E24" w:rsidRPr="00D27726" w:rsidTr="00395E24">
        <w:trPr>
          <w:trHeight w:val="374"/>
        </w:trPr>
        <w:tc>
          <w:tcPr>
            <w:tcW w:w="841" w:type="dxa"/>
            <w:tcBorders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1</w:t>
            </w:r>
            <w:proofErr w:type="gramEnd"/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 xml:space="preserve"> ao 46</w:t>
            </w:r>
          </w:p>
        </w:tc>
        <w:tc>
          <w:tcPr>
            <w:tcW w:w="9190" w:type="dxa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R$ 40,00 – (Hora Aula).</w:t>
            </w:r>
          </w:p>
        </w:tc>
      </w:tr>
    </w:tbl>
    <w:p w:rsidR="00395E24" w:rsidRDefault="00395E24" w:rsidP="00395E24">
      <w:pPr>
        <w:rPr>
          <w:rFonts w:ascii="Times" w:hAnsi="Times" w:cs="Arial"/>
          <w:sz w:val="24"/>
          <w:szCs w:val="24"/>
        </w:rPr>
      </w:pPr>
    </w:p>
    <w:tbl>
      <w:tblPr>
        <w:tblpPr w:leftFromText="141" w:rightFromText="141" w:vertAnchor="text" w:horzAnchor="page" w:tblpX="743" w:tblpY="145"/>
        <w:tblW w:w="10031" w:type="dxa"/>
        <w:tblBorders>
          <w:top w:val="single" w:sz="18" w:space="0" w:color="auto"/>
          <w:bottom w:val="single" w:sz="18" w:space="0" w:color="auto"/>
        </w:tblBorders>
        <w:tblLayout w:type="fixed"/>
        <w:tblLook w:val="04A0"/>
      </w:tblPr>
      <w:tblGrid>
        <w:gridCol w:w="699"/>
        <w:gridCol w:w="9332"/>
      </w:tblGrid>
      <w:tr w:rsidR="00395E24" w:rsidRPr="00D27726" w:rsidTr="00395E24">
        <w:trPr>
          <w:trHeight w:val="403"/>
        </w:trPr>
        <w:tc>
          <w:tcPr>
            <w:tcW w:w="1003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395E24" w:rsidRDefault="00395E24" w:rsidP="00395E24">
            <w:pPr>
              <w:spacing w:line="360" w:lineRule="auto"/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9955A3"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                                 </w:t>
            </w:r>
            <w:r w:rsidRPr="009955A3"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  <w:t>LOTE 05</w:t>
            </w:r>
            <w:r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  <w:t xml:space="preserve"> – </w:t>
            </w:r>
          </w:p>
          <w:p w:rsidR="00395E24" w:rsidRPr="009955A3" w:rsidRDefault="00395E24" w:rsidP="00395E24">
            <w:pPr>
              <w:spacing w:line="360" w:lineRule="auto"/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9955A3"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  <w:t xml:space="preserve"> Apresentações Artísticas</w:t>
            </w:r>
          </w:p>
        </w:tc>
      </w:tr>
      <w:tr w:rsidR="00395E24" w:rsidRPr="00D27726" w:rsidTr="00395E24">
        <w:trPr>
          <w:trHeight w:val="374"/>
        </w:trPr>
        <w:tc>
          <w:tcPr>
            <w:tcW w:w="699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</w:pPr>
            <w:r w:rsidRPr="009955A3"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9332" w:type="dxa"/>
            <w:shd w:val="clear" w:color="auto" w:fill="D8D8D8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iCs/>
                <w:sz w:val="24"/>
                <w:szCs w:val="24"/>
              </w:rPr>
            </w:pPr>
            <w:r w:rsidRPr="009955A3">
              <w:rPr>
                <w:rFonts w:ascii="Times" w:hAnsi="Times" w:cs="Arial"/>
                <w:b/>
                <w:iCs/>
                <w:sz w:val="24"/>
                <w:szCs w:val="24"/>
              </w:rPr>
              <w:t>VALOR POR CADA CREDENCIAMENTO</w:t>
            </w:r>
          </w:p>
        </w:tc>
      </w:tr>
      <w:tr w:rsidR="00395E24" w:rsidRPr="00D27726" w:rsidTr="00395E24">
        <w:trPr>
          <w:trHeight w:val="374"/>
        </w:trPr>
        <w:tc>
          <w:tcPr>
            <w:tcW w:w="699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332" w:type="dxa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R$ 1.000,00 – (Por Apresentação)</w:t>
            </w:r>
          </w:p>
        </w:tc>
      </w:tr>
      <w:tr w:rsidR="00395E24" w:rsidRPr="00D27726" w:rsidTr="00395E24">
        <w:trPr>
          <w:trHeight w:val="374"/>
        </w:trPr>
        <w:tc>
          <w:tcPr>
            <w:tcW w:w="699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332" w:type="dxa"/>
            <w:shd w:val="clear" w:color="auto" w:fill="D8D8D8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R$ 1.500,00 – (Por Apresentação)</w:t>
            </w:r>
          </w:p>
        </w:tc>
      </w:tr>
      <w:tr w:rsidR="00395E24" w:rsidRPr="00D27726" w:rsidTr="00395E24">
        <w:trPr>
          <w:trHeight w:val="374"/>
        </w:trPr>
        <w:tc>
          <w:tcPr>
            <w:tcW w:w="699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332" w:type="dxa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R$ 2.000,00 – (Por Apresentação)</w:t>
            </w:r>
          </w:p>
        </w:tc>
      </w:tr>
      <w:tr w:rsidR="00395E24" w:rsidRPr="00D27726" w:rsidTr="00395E24">
        <w:trPr>
          <w:trHeight w:val="374"/>
        </w:trPr>
        <w:tc>
          <w:tcPr>
            <w:tcW w:w="699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332" w:type="dxa"/>
            <w:shd w:val="clear" w:color="auto" w:fill="D8D8D8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R$ 2.000,00 – (Por Apresentação)</w:t>
            </w:r>
          </w:p>
        </w:tc>
      </w:tr>
      <w:tr w:rsidR="00395E24" w:rsidRPr="00D27726" w:rsidTr="00395E24">
        <w:trPr>
          <w:trHeight w:val="374"/>
        </w:trPr>
        <w:tc>
          <w:tcPr>
            <w:tcW w:w="699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5</w:t>
            </w:r>
            <w:proofErr w:type="gramEnd"/>
          </w:p>
        </w:tc>
        <w:tc>
          <w:tcPr>
            <w:tcW w:w="9332" w:type="dxa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R$ 2.500,00 – (Por Apresentação)</w:t>
            </w:r>
          </w:p>
        </w:tc>
      </w:tr>
      <w:tr w:rsidR="00395E24" w:rsidRPr="00D27726" w:rsidTr="00395E24">
        <w:trPr>
          <w:trHeight w:val="374"/>
        </w:trPr>
        <w:tc>
          <w:tcPr>
            <w:tcW w:w="699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332" w:type="dxa"/>
            <w:shd w:val="clear" w:color="auto" w:fill="D8D8D8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R$ 3.000,00 – (Por Apresentação)</w:t>
            </w:r>
          </w:p>
        </w:tc>
      </w:tr>
      <w:tr w:rsidR="00395E24" w:rsidRPr="00D27726" w:rsidTr="00395E24">
        <w:trPr>
          <w:trHeight w:val="374"/>
        </w:trPr>
        <w:tc>
          <w:tcPr>
            <w:tcW w:w="699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7</w:t>
            </w:r>
            <w:proofErr w:type="gramEnd"/>
          </w:p>
        </w:tc>
        <w:tc>
          <w:tcPr>
            <w:tcW w:w="9332" w:type="dxa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R$ 2.500,00 – (Por Apresentação)</w:t>
            </w:r>
          </w:p>
        </w:tc>
      </w:tr>
      <w:tr w:rsidR="00395E24" w:rsidRPr="00D27726" w:rsidTr="00395E24">
        <w:trPr>
          <w:trHeight w:val="374"/>
        </w:trPr>
        <w:tc>
          <w:tcPr>
            <w:tcW w:w="699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8</w:t>
            </w:r>
            <w:proofErr w:type="gramEnd"/>
          </w:p>
        </w:tc>
        <w:tc>
          <w:tcPr>
            <w:tcW w:w="9332" w:type="dxa"/>
            <w:shd w:val="clear" w:color="auto" w:fill="D8D8D8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R$ 3.000,00 – (Por Apresentação)</w:t>
            </w:r>
          </w:p>
        </w:tc>
      </w:tr>
      <w:tr w:rsidR="00395E24" w:rsidRPr="00D27726" w:rsidTr="00395E24">
        <w:trPr>
          <w:trHeight w:val="374"/>
        </w:trPr>
        <w:tc>
          <w:tcPr>
            <w:tcW w:w="699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9</w:t>
            </w:r>
            <w:proofErr w:type="gramEnd"/>
          </w:p>
        </w:tc>
        <w:tc>
          <w:tcPr>
            <w:tcW w:w="9332" w:type="dxa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R$ 3.500,00 – (Por Apresentação)</w:t>
            </w:r>
          </w:p>
        </w:tc>
      </w:tr>
      <w:tr w:rsidR="00395E24" w:rsidRPr="00D27726" w:rsidTr="00395E24">
        <w:trPr>
          <w:trHeight w:val="374"/>
        </w:trPr>
        <w:tc>
          <w:tcPr>
            <w:tcW w:w="699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10</w:t>
            </w:r>
          </w:p>
        </w:tc>
        <w:tc>
          <w:tcPr>
            <w:tcW w:w="9332" w:type="dxa"/>
            <w:shd w:val="clear" w:color="auto" w:fill="D8D8D8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R$ 3.000,00 – (Por Apresentação)</w:t>
            </w:r>
          </w:p>
        </w:tc>
      </w:tr>
      <w:tr w:rsidR="00395E24" w:rsidRPr="00D27726" w:rsidTr="00395E24">
        <w:trPr>
          <w:trHeight w:val="374"/>
        </w:trPr>
        <w:tc>
          <w:tcPr>
            <w:tcW w:w="699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11</w:t>
            </w:r>
          </w:p>
        </w:tc>
        <w:tc>
          <w:tcPr>
            <w:tcW w:w="9332" w:type="dxa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R$ 3.500,00 – (Por Apresentação)</w:t>
            </w:r>
          </w:p>
        </w:tc>
      </w:tr>
      <w:tr w:rsidR="00395E24" w:rsidRPr="00D27726" w:rsidTr="00395E24">
        <w:trPr>
          <w:trHeight w:val="374"/>
        </w:trPr>
        <w:tc>
          <w:tcPr>
            <w:tcW w:w="699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lastRenderedPageBreak/>
              <w:t>12</w:t>
            </w:r>
          </w:p>
        </w:tc>
        <w:tc>
          <w:tcPr>
            <w:tcW w:w="9332" w:type="dxa"/>
            <w:shd w:val="clear" w:color="auto" w:fill="D8D8D8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R$ 4.000,00 – (Por Apresentação)</w:t>
            </w:r>
          </w:p>
        </w:tc>
      </w:tr>
      <w:tr w:rsidR="00395E24" w:rsidRPr="00D27726" w:rsidTr="00395E24">
        <w:trPr>
          <w:trHeight w:val="374"/>
        </w:trPr>
        <w:tc>
          <w:tcPr>
            <w:tcW w:w="699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13</w:t>
            </w:r>
          </w:p>
        </w:tc>
        <w:tc>
          <w:tcPr>
            <w:tcW w:w="9332" w:type="dxa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R$ 800,00 – (Por Apresentação)</w:t>
            </w:r>
          </w:p>
        </w:tc>
      </w:tr>
      <w:tr w:rsidR="00395E24" w:rsidRPr="00D27726" w:rsidTr="00395E24">
        <w:trPr>
          <w:trHeight w:val="374"/>
        </w:trPr>
        <w:tc>
          <w:tcPr>
            <w:tcW w:w="699" w:type="dxa"/>
            <w:tcBorders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14</w:t>
            </w:r>
          </w:p>
        </w:tc>
        <w:tc>
          <w:tcPr>
            <w:tcW w:w="9332" w:type="dxa"/>
            <w:shd w:val="clear" w:color="auto" w:fill="D8D8D8"/>
          </w:tcPr>
          <w:p w:rsidR="00395E24" w:rsidRPr="009955A3" w:rsidRDefault="00395E24" w:rsidP="00395E24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R$ 200,00 – (Por coreografia executada)</w:t>
            </w:r>
          </w:p>
        </w:tc>
      </w:tr>
    </w:tbl>
    <w:p w:rsidR="005B0819" w:rsidRDefault="007C5DF0" w:rsidP="007C5DF0">
      <w:pPr>
        <w:tabs>
          <w:tab w:val="left" w:pos="990"/>
        </w:tabs>
        <w:ind w:left="-113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pPr w:leftFromText="141" w:rightFromText="141" w:vertAnchor="text" w:horzAnchor="page" w:tblpX="604" w:tblpY="537"/>
        <w:tblW w:w="10118" w:type="dxa"/>
        <w:tblBorders>
          <w:top w:val="single" w:sz="18" w:space="0" w:color="auto"/>
          <w:bottom w:val="single" w:sz="18" w:space="0" w:color="auto"/>
        </w:tblBorders>
        <w:tblLayout w:type="fixed"/>
        <w:tblLook w:val="04A0"/>
      </w:tblPr>
      <w:tblGrid>
        <w:gridCol w:w="1007"/>
        <w:gridCol w:w="9111"/>
      </w:tblGrid>
      <w:tr w:rsidR="005B0819" w:rsidRPr="009955A3" w:rsidTr="005B0819">
        <w:trPr>
          <w:trHeight w:val="403"/>
        </w:trPr>
        <w:tc>
          <w:tcPr>
            <w:tcW w:w="1011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5B0819" w:rsidRPr="009955A3" w:rsidRDefault="005B0819" w:rsidP="005B0819">
            <w:pPr>
              <w:spacing w:line="360" w:lineRule="auto"/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9955A3"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                                               </w:t>
            </w:r>
            <w:r w:rsidRPr="009955A3"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9955A3"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>LOTE 06 – Shows Musicais</w:t>
            </w:r>
          </w:p>
        </w:tc>
      </w:tr>
      <w:tr w:rsidR="005B0819" w:rsidRPr="009955A3" w:rsidTr="005B0819">
        <w:trPr>
          <w:trHeight w:val="374"/>
        </w:trPr>
        <w:tc>
          <w:tcPr>
            <w:tcW w:w="1007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5B0819" w:rsidRPr="009955A3" w:rsidRDefault="005B0819" w:rsidP="005B0819">
            <w:pPr>
              <w:spacing w:line="360" w:lineRule="auto"/>
              <w:jc w:val="both"/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</w:pPr>
            <w:r w:rsidRPr="009955A3"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9111" w:type="dxa"/>
            <w:shd w:val="clear" w:color="auto" w:fill="D8D8D8"/>
          </w:tcPr>
          <w:p w:rsidR="005B0819" w:rsidRPr="009955A3" w:rsidRDefault="005B0819" w:rsidP="005B0819">
            <w:pPr>
              <w:spacing w:line="360" w:lineRule="auto"/>
              <w:jc w:val="both"/>
              <w:rPr>
                <w:rFonts w:ascii="Times" w:hAnsi="Times" w:cs="Arial"/>
                <w:b/>
                <w:iCs/>
                <w:sz w:val="24"/>
                <w:szCs w:val="24"/>
              </w:rPr>
            </w:pPr>
            <w:r w:rsidRPr="009955A3">
              <w:rPr>
                <w:rFonts w:ascii="Times" w:hAnsi="Times" w:cs="Arial"/>
                <w:b/>
                <w:iCs/>
                <w:sz w:val="24"/>
                <w:szCs w:val="24"/>
              </w:rPr>
              <w:t>VALOR POR CADA CREDENCIAMENTO</w:t>
            </w:r>
          </w:p>
        </w:tc>
      </w:tr>
      <w:tr w:rsidR="005B0819" w:rsidRPr="009955A3" w:rsidTr="005B0819">
        <w:trPr>
          <w:trHeight w:val="374"/>
        </w:trPr>
        <w:tc>
          <w:tcPr>
            <w:tcW w:w="1007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5B0819" w:rsidRPr="009955A3" w:rsidRDefault="005B0819" w:rsidP="005B081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111" w:type="dxa"/>
          </w:tcPr>
          <w:p w:rsidR="005B0819" w:rsidRPr="009955A3" w:rsidRDefault="005B0819" w:rsidP="005B081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R$ 1.500,00</w:t>
            </w:r>
          </w:p>
        </w:tc>
      </w:tr>
      <w:tr w:rsidR="005B0819" w:rsidRPr="009955A3" w:rsidTr="005B0819">
        <w:trPr>
          <w:trHeight w:val="374"/>
        </w:trPr>
        <w:tc>
          <w:tcPr>
            <w:tcW w:w="1007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5B0819" w:rsidRPr="009955A3" w:rsidRDefault="005B0819" w:rsidP="005B081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111" w:type="dxa"/>
            <w:shd w:val="clear" w:color="auto" w:fill="D8D8D8"/>
          </w:tcPr>
          <w:p w:rsidR="005B0819" w:rsidRPr="009955A3" w:rsidRDefault="005B0819" w:rsidP="005B081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R$ 1.500,00</w:t>
            </w:r>
          </w:p>
        </w:tc>
      </w:tr>
      <w:tr w:rsidR="005B0819" w:rsidRPr="009955A3" w:rsidTr="005B0819">
        <w:trPr>
          <w:trHeight w:val="374"/>
        </w:trPr>
        <w:tc>
          <w:tcPr>
            <w:tcW w:w="1007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5B0819" w:rsidRPr="009955A3" w:rsidRDefault="005B0819" w:rsidP="005B081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111" w:type="dxa"/>
          </w:tcPr>
          <w:p w:rsidR="005B0819" w:rsidRPr="009955A3" w:rsidRDefault="005B0819" w:rsidP="005B081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R$ 1.500,00</w:t>
            </w:r>
          </w:p>
        </w:tc>
      </w:tr>
      <w:tr w:rsidR="005B0819" w:rsidRPr="009955A3" w:rsidTr="005B0819">
        <w:trPr>
          <w:trHeight w:val="374"/>
        </w:trPr>
        <w:tc>
          <w:tcPr>
            <w:tcW w:w="1007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5B0819" w:rsidRPr="009955A3" w:rsidRDefault="005B0819" w:rsidP="005B081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111" w:type="dxa"/>
            <w:shd w:val="clear" w:color="auto" w:fill="D8D8D8"/>
          </w:tcPr>
          <w:p w:rsidR="005B0819" w:rsidRPr="009955A3" w:rsidRDefault="005B0819" w:rsidP="005B081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R$ 225,00</w:t>
            </w:r>
          </w:p>
        </w:tc>
      </w:tr>
      <w:tr w:rsidR="005B0819" w:rsidRPr="009955A3" w:rsidTr="005B0819">
        <w:trPr>
          <w:trHeight w:val="374"/>
        </w:trPr>
        <w:tc>
          <w:tcPr>
            <w:tcW w:w="1007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5B0819" w:rsidRPr="009955A3" w:rsidRDefault="005B0819" w:rsidP="005B081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5</w:t>
            </w:r>
            <w:proofErr w:type="gramEnd"/>
          </w:p>
        </w:tc>
        <w:tc>
          <w:tcPr>
            <w:tcW w:w="9111" w:type="dxa"/>
          </w:tcPr>
          <w:p w:rsidR="005B0819" w:rsidRPr="009955A3" w:rsidRDefault="005B0819" w:rsidP="005B081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R$ 225,00</w:t>
            </w:r>
          </w:p>
        </w:tc>
      </w:tr>
      <w:tr w:rsidR="005B0819" w:rsidRPr="009955A3" w:rsidTr="005B0819">
        <w:trPr>
          <w:trHeight w:val="374"/>
        </w:trPr>
        <w:tc>
          <w:tcPr>
            <w:tcW w:w="1007" w:type="dxa"/>
            <w:tcBorders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5B0819" w:rsidRPr="009955A3" w:rsidRDefault="005B0819" w:rsidP="005B081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111" w:type="dxa"/>
            <w:shd w:val="clear" w:color="auto" w:fill="D8D8D8"/>
          </w:tcPr>
          <w:p w:rsidR="005B0819" w:rsidRPr="009955A3" w:rsidRDefault="005B0819" w:rsidP="005B081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R$ 225,00</w:t>
            </w:r>
          </w:p>
        </w:tc>
      </w:tr>
    </w:tbl>
    <w:p w:rsidR="00395E24" w:rsidRDefault="005B0819" w:rsidP="005B0819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0819" w:rsidRDefault="005B0819" w:rsidP="00395E24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433" w:tblpY="693"/>
        <w:tblW w:w="10031" w:type="dxa"/>
        <w:tblBorders>
          <w:top w:val="single" w:sz="18" w:space="0" w:color="auto"/>
          <w:bottom w:val="single" w:sz="18" w:space="0" w:color="auto"/>
        </w:tblBorders>
        <w:tblLayout w:type="fixed"/>
        <w:tblLook w:val="04A0"/>
      </w:tblPr>
      <w:tblGrid>
        <w:gridCol w:w="1120"/>
        <w:gridCol w:w="8911"/>
      </w:tblGrid>
      <w:tr w:rsidR="000F4F7B" w:rsidRPr="00D27726" w:rsidTr="000F4F7B">
        <w:trPr>
          <w:trHeight w:val="403"/>
        </w:trPr>
        <w:tc>
          <w:tcPr>
            <w:tcW w:w="1003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0F4F7B" w:rsidRPr="009955A3" w:rsidRDefault="000F4F7B" w:rsidP="000F4F7B">
            <w:pPr>
              <w:spacing w:line="360" w:lineRule="auto"/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9955A3"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                                               </w:t>
            </w:r>
            <w:r w:rsidRPr="009955A3"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9955A3"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>LOTE 07 – Fiscal de Eventos</w:t>
            </w:r>
          </w:p>
        </w:tc>
      </w:tr>
      <w:tr w:rsidR="000F4F7B" w:rsidRPr="00D27726" w:rsidTr="000F4F7B">
        <w:trPr>
          <w:trHeight w:val="374"/>
        </w:trPr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0F4F7B" w:rsidRPr="009955A3" w:rsidRDefault="000F4F7B" w:rsidP="000F4F7B">
            <w:pPr>
              <w:spacing w:line="360" w:lineRule="auto"/>
              <w:jc w:val="both"/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</w:pPr>
            <w:r w:rsidRPr="009955A3"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8911" w:type="dxa"/>
            <w:shd w:val="clear" w:color="auto" w:fill="D8D8D8"/>
          </w:tcPr>
          <w:p w:rsidR="000F4F7B" w:rsidRPr="009955A3" w:rsidRDefault="000F4F7B" w:rsidP="000F4F7B">
            <w:pPr>
              <w:spacing w:line="360" w:lineRule="auto"/>
              <w:jc w:val="both"/>
              <w:rPr>
                <w:rFonts w:ascii="Times" w:hAnsi="Times" w:cs="Arial"/>
                <w:b/>
                <w:iCs/>
                <w:sz w:val="24"/>
                <w:szCs w:val="24"/>
              </w:rPr>
            </w:pPr>
            <w:r w:rsidRPr="009955A3">
              <w:rPr>
                <w:rFonts w:ascii="Times" w:hAnsi="Times" w:cs="Arial"/>
                <w:b/>
                <w:iCs/>
                <w:sz w:val="24"/>
                <w:szCs w:val="24"/>
              </w:rPr>
              <w:t>VALOR POR CADA CREDENCIAMENTO</w:t>
            </w:r>
          </w:p>
        </w:tc>
      </w:tr>
      <w:tr w:rsidR="000F4F7B" w:rsidRPr="00D27726" w:rsidTr="000F4F7B">
        <w:trPr>
          <w:trHeight w:val="374"/>
        </w:trPr>
        <w:tc>
          <w:tcPr>
            <w:tcW w:w="1120" w:type="dxa"/>
            <w:tcBorders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0F4F7B" w:rsidRPr="009955A3" w:rsidRDefault="000F4F7B" w:rsidP="000F4F7B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9955A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911" w:type="dxa"/>
          </w:tcPr>
          <w:p w:rsidR="000F4F7B" w:rsidRPr="009955A3" w:rsidRDefault="000F4F7B" w:rsidP="000F4F7B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955A3">
              <w:rPr>
                <w:rFonts w:ascii="Times" w:hAnsi="Times" w:cs="Arial"/>
                <w:sz w:val="24"/>
                <w:szCs w:val="24"/>
              </w:rPr>
              <w:t>R$ 1.500,00 (Por Evento)</w:t>
            </w:r>
          </w:p>
        </w:tc>
      </w:tr>
    </w:tbl>
    <w:p w:rsidR="00395E24" w:rsidRDefault="00395E24" w:rsidP="00395E24">
      <w:pPr>
        <w:rPr>
          <w:rFonts w:ascii="Arial" w:hAnsi="Arial" w:cs="Arial"/>
        </w:rPr>
      </w:pPr>
    </w:p>
    <w:p w:rsidR="000F4F7B" w:rsidRDefault="000F4F7B" w:rsidP="000F4F7B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F4F7B" w:rsidRDefault="000F4F7B" w:rsidP="000F4F7B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F4F7B" w:rsidRDefault="000F4F7B" w:rsidP="000F4F7B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F4F7B" w:rsidRDefault="000F4F7B" w:rsidP="000F4F7B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F4F7B" w:rsidRDefault="000F4F7B" w:rsidP="000F4F7B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95E24" w:rsidRDefault="00395E24" w:rsidP="00395E24">
      <w:pPr>
        <w:rPr>
          <w:rFonts w:ascii="Arial" w:hAnsi="Arial" w:cs="Arial"/>
        </w:rPr>
      </w:pPr>
    </w:p>
    <w:p w:rsidR="00395E24" w:rsidRDefault="00395E24" w:rsidP="00395E24">
      <w:pPr>
        <w:rPr>
          <w:rFonts w:ascii="Arial" w:hAnsi="Arial" w:cs="Arial"/>
        </w:rPr>
      </w:pPr>
    </w:p>
    <w:p w:rsidR="00395E24" w:rsidRDefault="00395E24" w:rsidP="00395E24">
      <w:pPr>
        <w:rPr>
          <w:rFonts w:ascii="Arial" w:hAnsi="Arial" w:cs="Arial"/>
        </w:rPr>
      </w:pPr>
    </w:p>
    <w:p w:rsidR="00395E24" w:rsidRDefault="00395E24" w:rsidP="00395E24">
      <w:pPr>
        <w:rPr>
          <w:rFonts w:ascii="Arial" w:hAnsi="Arial" w:cs="Arial"/>
        </w:rPr>
      </w:pPr>
    </w:p>
    <w:p w:rsidR="00046924" w:rsidRPr="00046924" w:rsidRDefault="00046924" w:rsidP="00404DEA">
      <w:pPr>
        <w:tabs>
          <w:tab w:val="left" w:pos="1470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ANEXO I</w:t>
      </w:r>
      <w:r w:rsidR="003C1128">
        <w:rPr>
          <w:rFonts w:ascii="Arial" w:hAnsi="Arial" w:cs="Arial"/>
          <w:b/>
          <w:bCs/>
          <w:color w:val="000000"/>
          <w:sz w:val="24"/>
          <w:szCs w:val="24"/>
        </w:rPr>
        <w:t>I</w:t>
      </w:r>
    </w:p>
    <w:p w:rsidR="00046924" w:rsidRPr="00046924" w:rsidRDefault="00046924" w:rsidP="00CE3A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REQUERIMENTO PARA CREDENCIAMENTO</w:t>
      </w:r>
    </w:p>
    <w:p w:rsidR="00046924" w:rsidRPr="00046924" w:rsidRDefault="00046924" w:rsidP="00CE3A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CHAMAMENTO PÚBLICO PARA CREDENCIAMENTO Nº </w:t>
      </w:r>
      <w:r w:rsidR="00C4772B" w:rsidRPr="00C4772B">
        <w:rPr>
          <w:rFonts w:ascii="Arial" w:hAnsi="Arial" w:cs="Arial"/>
          <w:b/>
          <w:bCs/>
          <w:sz w:val="24"/>
          <w:szCs w:val="24"/>
        </w:rPr>
        <w:t>00</w:t>
      </w:r>
      <w:r w:rsidR="005B0819">
        <w:rPr>
          <w:rFonts w:ascii="Arial" w:hAnsi="Arial" w:cs="Arial"/>
          <w:b/>
          <w:bCs/>
          <w:sz w:val="24"/>
          <w:szCs w:val="24"/>
        </w:rPr>
        <w:t>3</w:t>
      </w:r>
      <w:r w:rsidRPr="00C4772B">
        <w:rPr>
          <w:rFonts w:ascii="Arial" w:hAnsi="Arial" w:cs="Arial"/>
          <w:b/>
          <w:bCs/>
          <w:sz w:val="24"/>
          <w:szCs w:val="24"/>
        </w:rPr>
        <w:t>/</w:t>
      </w:r>
      <w:r w:rsidR="00E037CA" w:rsidRPr="00C4772B">
        <w:rPr>
          <w:rFonts w:ascii="Arial" w:hAnsi="Arial" w:cs="Arial"/>
          <w:b/>
          <w:bCs/>
          <w:sz w:val="24"/>
          <w:szCs w:val="24"/>
        </w:rPr>
        <w:t>201</w:t>
      </w:r>
      <w:r w:rsidR="005B0819">
        <w:rPr>
          <w:rFonts w:ascii="Arial" w:hAnsi="Arial" w:cs="Arial"/>
          <w:b/>
          <w:bCs/>
          <w:sz w:val="24"/>
          <w:szCs w:val="24"/>
        </w:rPr>
        <w:t>6</w:t>
      </w: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Default="00CE3A9F" w:rsidP="005B081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AO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MUNICIP</w:t>
      </w:r>
      <w:r>
        <w:rPr>
          <w:rFonts w:ascii="Arial" w:hAnsi="Arial" w:cs="Arial"/>
          <w:color w:val="000000"/>
          <w:sz w:val="24"/>
          <w:szCs w:val="24"/>
        </w:rPr>
        <w:t>IO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DE </w:t>
      </w:r>
      <w:r w:rsidR="00046924">
        <w:rPr>
          <w:rFonts w:ascii="Arial" w:hAnsi="Arial" w:cs="Arial"/>
          <w:color w:val="000000"/>
          <w:sz w:val="24"/>
          <w:szCs w:val="24"/>
        </w:rPr>
        <w:t>PRIMAVERA DO LESTE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– M</w:t>
      </w:r>
      <w:r>
        <w:rPr>
          <w:rFonts w:ascii="Arial" w:hAnsi="Arial" w:cs="Arial"/>
          <w:color w:val="000000"/>
          <w:sz w:val="24"/>
          <w:szCs w:val="24"/>
        </w:rPr>
        <w:t>T</w:t>
      </w:r>
    </w:p>
    <w:p w:rsidR="00CE3A9F" w:rsidRPr="00046924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E037C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O interessado, abaixo qualificado, requer sua inscrição no CREDENCIAMENTO DE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PESSOAS FÍSICAS OU JURÍDICAS </w:t>
      </w:r>
      <w:r w:rsidR="00E037CA" w:rsidRPr="00001732">
        <w:rPr>
          <w:rFonts w:ascii="Arial" w:hAnsi="Arial" w:cs="Arial"/>
          <w:sz w:val="24"/>
          <w:szCs w:val="24"/>
        </w:rPr>
        <w:t>PRESTADORAS DE ATIVIDADES</w:t>
      </w:r>
      <w:r w:rsidR="00E037CA">
        <w:rPr>
          <w:rFonts w:ascii="Arial" w:hAnsi="Arial" w:cs="Arial"/>
          <w:sz w:val="24"/>
          <w:szCs w:val="24"/>
        </w:rPr>
        <w:t xml:space="preserve"> </w:t>
      </w:r>
      <w:r w:rsidR="00E037CA" w:rsidRPr="00001732">
        <w:rPr>
          <w:rFonts w:ascii="Arial" w:hAnsi="Arial" w:cs="Arial"/>
          <w:sz w:val="24"/>
          <w:szCs w:val="24"/>
        </w:rPr>
        <w:t>ARTÍSTICAS,</w:t>
      </w:r>
      <w:r w:rsidR="00E037CA">
        <w:rPr>
          <w:rFonts w:ascii="Arial" w:hAnsi="Arial" w:cs="Arial"/>
          <w:sz w:val="24"/>
          <w:szCs w:val="24"/>
        </w:rPr>
        <w:t xml:space="preserve"> L</w:t>
      </w:r>
      <w:r w:rsidR="00E037CA" w:rsidRPr="00001732">
        <w:rPr>
          <w:rFonts w:ascii="Arial" w:hAnsi="Arial" w:cs="Arial"/>
          <w:sz w:val="24"/>
          <w:szCs w:val="24"/>
        </w:rPr>
        <w:t>OCUÇÃO DE EVENTOS, SHOWS MUSICAIS SOLOS, DUETOS, BANDAS, APR</w:t>
      </w:r>
      <w:r w:rsidR="00E037CA" w:rsidRPr="00001732">
        <w:rPr>
          <w:rFonts w:ascii="Arial" w:hAnsi="Arial" w:cs="Arial"/>
          <w:sz w:val="24"/>
          <w:szCs w:val="24"/>
        </w:rPr>
        <w:t>E</w:t>
      </w:r>
      <w:r w:rsidR="00E037CA" w:rsidRPr="00001732">
        <w:rPr>
          <w:rFonts w:ascii="Arial" w:hAnsi="Arial" w:cs="Arial"/>
          <w:sz w:val="24"/>
          <w:szCs w:val="24"/>
        </w:rPr>
        <w:t>SENTAÇÕES TEATRAIS E PROFISSIONAIS CAPACITADOS PARA O DESENVO</w:t>
      </w:r>
      <w:r w:rsidR="00E037CA" w:rsidRPr="00001732">
        <w:rPr>
          <w:rFonts w:ascii="Arial" w:hAnsi="Arial" w:cs="Arial"/>
          <w:sz w:val="24"/>
          <w:szCs w:val="24"/>
        </w:rPr>
        <w:t>L</w:t>
      </w:r>
      <w:r w:rsidR="00E037CA" w:rsidRPr="00001732">
        <w:rPr>
          <w:rFonts w:ascii="Arial" w:hAnsi="Arial" w:cs="Arial"/>
          <w:sz w:val="24"/>
          <w:szCs w:val="24"/>
        </w:rPr>
        <w:t>VIMENTO DE OFICINAS ARTÍSTICO-CULTURAIS</w:t>
      </w:r>
      <w:r w:rsidRPr="00046924">
        <w:rPr>
          <w:rFonts w:ascii="Arial" w:hAnsi="Arial" w:cs="Arial"/>
          <w:color w:val="000000"/>
          <w:sz w:val="24"/>
          <w:szCs w:val="24"/>
        </w:rPr>
        <w:t>, nos termos do Chamamento P</w:t>
      </w:r>
      <w:r w:rsidRPr="00046924">
        <w:rPr>
          <w:rFonts w:ascii="Arial" w:hAnsi="Arial" w:cs="Arial"/>
          <w:color w:val="000000"/>
          <w:sz w:val="24"/>
          <w:szCs w:val="24"/>
        </w:rPr>
        <w:t>ú</w:t>
      </w:r>
      <w:r w:rsidRPr="00046924">
        <w:rPr>
          <w:rFonts w:ascii="Arial" w:hAnsi="Arial" w:cs="Arial"/>
          <w:color w:val="000000"/>
          <w:sz w:val="24"/>
          <w:szCs w:val="24"/>
        </w:rPr>
        <w:t>blico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para Credenciamento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nº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</w:t>
      </w:r>
      <w:r w:rsidR="005B0819">
        <w:rPr>
          <w:rFonts w:ascii="Arial" w:hAnsi="Arial" w:cs="Arial"/>
          <w:color w:val="000000"/>
          <w:sz w:val="24"/>
          <w:szCs w:val="24"/>
        </w:rPr>
        <w:t>006</w:t>
      </w:r>
      <w:r w:rsidRPr="00046924">
        <w:rPr>
          <w:rFonts w:ascii="Arial" w:hAnsi="Arial" w:cs="Arial"/>
          <w:color w:val="000000"/>
          <w:sz w:val="24"/>
          <w:szCs w:val="24"/>
        </w:rPr>
        <w:t>/201</w:t>
      </w:r>
      <w:r w:rsidR="005B0819">
        <w:rPr>
          <w:rFonts w:ascii="Arial" w:hAnsi="Arial" w:cs="Arial"/>
          <w:color w:val="000000"/>
          <w:sz w:val="24"/>
          <w:szCs w:val="24"/>
        </w:rPr>
        <w:t>6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3B0E">
        <w:rPr>
          <w:rFonts w:ascii="Arial" w:hAnsi="Arial" w:cs="Arial"/>
          <w:sz w:val="24"/>
          <w:szCs w:val="24"/>
        </w:rPr>
        <w:t xml:space="preserve">de </w:t>
      </w:r>
      <w:r w:rsidR="0053031B" w:rsidRPr="00213B0E">
        <w:rPr>
          <w:rFonts w:ascii="Arial" w:hAnsi="Arial" w:cs="Arial"/>
          <w:sz w:val="24"/>
          <w:szCs w:val="24"/>
        </w:rPr>
        <w:t>2</w:t>
      </w:r>
      <w:r w:rsidR="005B0819">
        <w:rPr>
          <w:rFonts w:ascii="Arial" w:hAnsi="Arial" w:cs="Arial"/>
          <w:sz w:val="24"/>
          <w:szCs w:val="24"/>
        </w:rPr>
        <w:t>8</w:t>
      </w:r>
      <w:r w:rsidRPr="00213B0E">
        <w:rPr>
          <w:rFonts w:ascii="Arial" w:hAnsi="Arial" w:cs="Arial"/>
          <w:sz w:val="24"/>
          <w:szCs w:val="24"/>
        </w:rPr>
        <w:t xml:space="preserve"> de </w:t>
      </w:r>
      <w:r w:rsidR="005B0819">
        <w:rPr>
          <w:rFonts w:ascii="Arial" w:hAnsi="Arial" w:cs="Arial"/>
          <w:sz w:val="24"/>
          <w:szCs w:val="24"/>
        </w:rPr>
        <w:t>março</w:t>
      </w:r>
      <w:r w:rsidR="00E037CA" w:rsidRPr="00213B0E">
        <w:rPr>
          <w:rFonts w:ascii="Arial" w:hAnsi="Arial" w:cs="Arial"/>
          <w:sz w:val="24"/>
          <w:szCs w:val="24"/>
        </w:rPr>
        <w:t xml:space="preserve"> de 201</w:t>
      </w:r>
      <w:r w:rsidR="005B0819">
        <w:rPr>
          <w:rFonts w:ascii="Arial" w:hAnsi="Arial" w:cs="Arial"/>
          <w:sz w:val="24"/>
          <w:szCs w:val="24"/>
        </w:rPr>
        <w:t>6</w:t>
      </w:r>
      <w:r w:rsidRPr="00213B0E">
        <w:rPr>
          <w:rFonts w:ascii="Arial" w:hAnsi="Arial" w:cs="Arial"/>
          <w:sz w:val="24"/>
          <w:szCs w:val="24"/>
        </w:rPr>
        <w:t>.</w:t>
      </w: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Razão social</w:t>
      </w:r>
      <w:r w:rsidR="00CE3A9F">
        <w:rPr>
          <w:rFonts w:ascii="Arial" w:hAnsi="Arial" w:cs="Arial"/>
          <w:color w:val="000000"/>
          <w:sz w:val="24"/>
          <w:szCs w:val="24"/>
        </w:rPr>
        <w:t>/ Nome</w:t>
      </w:r>
      <w:r w:rsidRPr="00046924">
        <w:rPr>
          <w:rFonts w:ascii="Arial" w:hAnsi="Arial" w:cs="Arial"/>
          <w:color w:val="000000"/>
          <w:sz w:val="24"/>
          <w:szCs w:val="24"/>
        </w:rPr>
        <w:t>:</w:t>
      </w:r>
      <w:r w:rsidR="005B0819">
        <w:rPr>
          <w:rFonts w:ascii="Arial" w:hAnsi="Arial" w:cs="Arial"/>
          <w:color w:val="000000"/>
          <w:sz w:val="24"/>
          <w:szCs w:val="24"/>
        </w:rPr>
        <w:t>_____________________________________________________</w:t>
      </w:r>
    </w:p>
    <w:p w:rsidR="00046924" w:rsidRPr="00046924" w:rsidRDefault="00D83F3D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C.I/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RG (representante legal):</w:t>
      </w:r>
      <w:r w:rsidR="005B0819">
        <w:rPr>
          <w:rFonts w:ascii="Arial" w:hAnsi="Arial" w:cs="Arial"/>
          <w:color w:val="000000"/>
          <w:sz w:val="24"/>
          <w:szCs w:val="24"/>
        </w:rPr>
        <w:t>______________________________________________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CPF (representante legal):</w:t>
      </w:r>
      <w:r w:rsidR="005B0819">
        <w:rPr>
          <w:rFonts w:ascii="Arial" w:hAnsi="Arial" w:cs="Arial"/>
          <w:color w:val="000000"/>
          <w:sz w:val="24"/>
          <w:szCs w:val="24"/>
        </w:rPr>
        <w:t>________________________________________________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Endereço:</w:t>
      </w:r>
      <w:r w:rsidR="005B0819">
        <w:rPr>
          <w:rFonts w:ascii="Arial" w:hAnsi="Arial" w:cs="Arial"/>
          <w:color w:val="000000"/>
          <w:sz w:val="24"/>
          <w:szCs w:val="24"/>
        </w:rPr>
        <w:t>_____________________________________________________________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Cidade:</w:t>
      </w:r>
      <w:r w:rsidR="005B0819">
        <w:rPr>
          <w:rFonts w:ascii="Arial" w:hAnsi="Arial" w:cs="Arial"/>
          <w:color w:val="000000"/>
          <w:sz w:val="24"/>
          <w:szCs w:val="24"/>
        </w:rPr>
        <w:t xml:space="preserve">_______________________________ </w:t>
      </w:r>
      <w:r w:rsidRPr="00046924">
        <w:rPr>
          <w:rFonts w:ascii="Arial" w:hAnsi="Arial" w:cs="Arial"/>
          <w:color w:val="000000"/>
          <w:sz w:val="24"/>
          <w:szCs w:val="24"/>
        </w:rPr>
        <w:t>Estado:</w:t>
      </w:r>
      <w:r w:rsidR="005B0819"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046924" w:rsidRPr="00046924" w:rsidRDefault="00046924" w:rsidP="005B081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CEP:</w:t>
      </w:r>
      <w:r w:rsidR="005B0819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046924" w:rsidRPr="00046924" w:rsidRDefault="00D83F3D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mail:</w:t>
      </w:r>
      <w:r w:rsidR="005B0819">
        <w:rPr>
          <w:rFonts w:ascii="Arial" w:hAnsi="Arial" w:cs="Arial"/>
          <w:color w:val="000000"/>
          <w:sz w:val="24"/>
          <w:szCs w:val="24"/>
        </w:rPr>
        <w:t>________________________________________________________________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Telefone(s): Fax:</w:t>
      </w:r>
      <w:r w:rsidR="005B0819">
        <w:rPr>
          <w:rFonts w:ascii="Arial" w:hAnsi="Arial" w:cs="Arial"/>
          <w:color w:val="000000"/>
          <w:sz w:val="24"/>
          <w:szCs w:val="24"/>
        </w:rPr>
        <w:t>________________________________________________________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Profissional Responsável:</w:t>
      </w:r>
      <w:r w:rsidR="005B0819">
        <w:rPr>
          <w:rFonts w:ascii="Arial" w:hAnsi="Arial" w:cs="Arial"/>
          <w:color w:val="000000"/>
          <w:sz w:val="24"/>
          <w:szCs w:val="24"/>
        </w:rPr>
        <w:t>________________________________________________</w:t>
      </w:r>
    </w:p>
    <w:p w:rsidR="00046924" w:rsidRPr="00046924" w:rsidRDefault="00D83F3D" w:rsidP="005B081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C.I/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RG:</w:t>
      </w:r>
      <w:r w:rsidR="005B0819">
        <w:rPr>
          <w:rFonts w:ascii="Arial" w:hAnsi="Arial" w:cs="Arial"/>
          <w:color w:val="000000"/>
          <w:sz w:val="24"/>
          <w:szCs w:val="24"/>
        </w:rPr>
        <w:t>___________________________</w:t>
      </w:r>
      <w:proofErr w:type="gramStart"/>
      <w:r w:rsidR="00CE3A9F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046924" w:rsidRPr="00046924">
        <w:rPr>
          <w:rFonts w:ascii="Arial" w:hAnsi="Arial" w:cs="Arial"/>
          <w:color w:val="000000"/>
          <w:sz w:val="24"/>
          <w:szCs w:val="24"/>
        </w:rPr>
        <w:t>CPF:</w:t>
      </w:r>
      <w:r w:rsidR="005B0819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Nome legível do requerente:</w:t>
      </w:r>
      <w:r w:rsidR="005B0819">
        <w:rPr>
          <w:rFonts w:ascii="Arial" w:hAnsi="Arial" w:cs="Arial"/>
          <w:color w:val="000000"/>
          <w:sz w:val="24"/>
          <w:szCs w:val="24"/>
        </w:rPr>
        <w:t>_______________________________________________</w:t>
      </w: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3A9F" w:rsidRPr="00046924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CE3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_____________________________________</w:t>
      </w:r>
    </w:p>
    <w:p w:rsidR="00046924" w:rsidRPr="00046924" w:rsidRDefault="00046924" w:rsidP="005B0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Assinatura do requerente</w:t>
      </w: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52DC" w:rsidRDefault="001852DC" w:rsidP="00CE3A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046924" w:rsidP="005B0819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ANEXO II</w:t>
      </w:r>
      <w:r w:rsidR="003C1128">
        <w:rPr>
          <w:rFonts w:ascii="Arial" w:hAnsi="Arial" w:cs="Arial"/>
          <w:b/>
          <w:bCs/>
          <w:color w:val="000000"/>
          <w:sz w:val="24"/>
          <w:szCs w:val="24"/>
        </w:rPr>
        <w:t>I</w:t>
      </w:r>
    </w:p>
    <w:p w:rsidR="00046924" w:rsidRPr="00046924" w:rsidRDefault="00046924" w:rsidP="00CE3A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MODELO DE CARTA DE ANUÊNCIA</w:t>
      </w:r>
    </w:p>
    <w:p w:rsidR="00046924" w:rsidRPr="00046924" w:rsidRDefault="00046924" w:rsidP="00CE3A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CHAMAMENTO PÚBLICO PARA CREDENCIAMENTO Nº </w:t>
      </w:r>
      <w:r w:rsidR="00C4772B" w:rsidRPr="00C4772B">
        <w:rPr>
          <w:rFonts w:ascii="Arial" w:hAnsi="Arial" w:cs="Arial"/>
          <w:b/>
          <w:bCs/>
          <w:sz w:val="24"/>
          <w:szCs w:val="24"/>
        </w:rPr>
        <w:t>00</w:t>
      </w:r>
      <w:r w:rsidR="005B0819">
        <w:rPr>
          <w:rFonts w:ascii="Arial" w:hAnsi="Arial" w:cs="Arial"/>
          <w:b/>
          <w:bCs/>
          <w:sz w:val="24"/>
          <w:szCs w:val="24"/>
        </w:rPr>
        <w:t>3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E037CA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 w:rsidR="005B0819">
        <w:rPr>
          <w:rFonts w:ascii="Arial" w:hAnsi="Arial" w:cs="Arial"/>
          <w:b/>
          <w:bCs/>
          <w:color w:val="000000"/>
          <w:sz w:val="24"/>
          <w:szCs w:val="24"/>
        </w:rPr>
        <w:t>6</w:t>
      </w: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5B081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, </w:t>
      </w:r>
      <w:r w:rsidR="00EC6807">
        <w:rPr>
          <w:rFonts w:ascii="Arial" w:hAnsi="Arial" w:cs="Arial"/>
          <w:color w:val="000000"/>
          <w:sz w:val="24"/>
          <w:szCs w:val="24"/>
        </w:rPr>
        <w:t>_____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C6807">
        <w:rPr>
          <w:rFonts w:ascii="Arial" w:hAnsi="Arial" w:cs="Arial"/>
          <w:color w:val="000000"/>
          <w:sz w:val="24"/>
          <w:szCs w:val="24"/>
        </w:rPr>
        <w:t>______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037CA">
        <w:rPr>
          <w:rFonts w:ascii="Arial" w:hAnsi="Arial" w:cs="Arial"/>
          <w:color w:val="000000"/>
          <w:sz w:val="24"/>
          <w:szCs w:val="24"/>
        </w:rPr>
        <w:t>201</w:t>
      </w:r>
      <w:r w:rsidR="005B0819">
        <w:rPr>
          <w:rFonts w:ascii="Arial" w:hAnsi="Arial" w:cs="Arial"/>
          <w:color w:val="000000"/>
          <w:sz w:val="24"/>
          <w:szCs w:val="24"/>
        </w:rPr>
        <w:t>6.</w:t>
      </w: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5B081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À</w:t>
      </w:r>
    </w:p>
    <w:p w:rsidR="00046924" w:rsidRPr="00046924" w:rsidRDefault="00046924" w:rsidP="005B081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Prefeitura Municipal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Assunto: Credenciamento para apresentação em eventos</w:t>
      </w:r>
      <w:r w:rsidR="00E037CA">
        <w:rPr>
          <w:rFonts w:ascii="Arial" w:hAnsi="Arial" w:cs="Arial"/>
          <w:color w:val="000000"/>
          <w:sz w:val="24"/>
          <w:szCs w:val="24"/>
        </w:rPr>
        <w:t>/ou locução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do calendário de </w:t>
      </w:r>
      <w:r w:rsidR="005B0819">
        <w:rPr>
          <w:rFonts w:ascii="Arial" w:hAnsi="Arial" w:cs="Arial"/>
          <w:color w:val="000000"/>
          <w:sz w:val="24"/>
          <w:szCs w:val="24"/>
        </w:rPr>
        <w:t>2016</w:t>
      </w:r>
      <w:r w:rsidR="002064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da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Prefeitura Municipal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Default="00046924" w:rsidP="00C34F5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Eu, </w:t>
      </w:r>
      <w:r w:rsidR="00EC6807">
        <w:rPr>
          <w:rFonts w:ascii="Arial" w:hAnsi="Arial" w:cs="Arial"/>
          <w:color w:val="000000"/>
          <w:sz w:val="24"/>
          <w:szCs w:val="24"/>
        </w:rPr>
        <w:t>__________________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, abaixo assinado, RG nº </w:t>
      </w:r>
      <w:r w:rsidR="00EC6807">
        <w:rPr>
          <w:rFonts w:ascii="Arial" w:hAnsi="Arial" w:cs="Arial"/>
          <w:color w:val="000000"/>
          <w:sz w:val="24"/>
          <w:szCs w:val="24"/>
        </w:rPr>
        <w:t>_______________</w:t>
      </w:r>
      <w:r w:rsidRPr="00046924">
        <w:rPr>
          <w:rFonts w:ascii="Arial" w:hAnsi="Arial" w:cs="Arial"/>
          <w:color w:val="000000"/>
          <w:sz w:val="24"/>
          <w:szCs w:val="24"/>
        </w:rPr>
        <w:t>, CPF nº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</w:t>
      </w:r>
      <w:r w:rsidR="00EC6807">
        <w:rPr>
          <w:rFonts w:ascii="Arial" w:hAnsi="Arial" w:cs="Arial"/>
          <w:color w:val="000000"/>
          <w:sz w:val="24"/>
          <w:szCs w:val="24"/>
        </w:rPr>
        <w:t>______________</w:t>
      </w:r>
      <w:r w:rsidRPr="00046924">
        <w:rPr>
          <w:rFonts w:ascii="Arial" w:hAnsi="Arial" w:cs="Arial"/>
          <w:color w:val="000000"/>
          <w:sz w:val="24"/>
          <w:szCs w:val="24"/>
        </w:rPr>
        <w:t>, residente e domiciliado na rua/</w:t>
      </w:r>
      <w:proofErr w:type="gramStart"/>
      <w:r w:rsidRPr="00046924">
        <w:rPr>
          <w:rFonts w:ascii="Arial" w:hAnsi="Arial" w:cs="Arial"/>
          <w:color w:val="000000"/>
          <w:sz w:val="24"/>
          <w:szCs w:val="24"/>
        </w:rPr>
        <w:t>av.</w:t>
      </w:r>
      <w:proofErr w:type="gramEnd"/>
      <w:r w:rsidRP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EC6807">
        <w:rPr>
          <w:rFonts w:ascii="Arial" w:hAnsi="Arial" w:cs="Arial"/>
          <w:color w:val="000000"/>
          <w:sz w:val="24"/>
          <w:szCs w:val="24"/>
        </w:rPr>
        <w:t>___________________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, nº </w:t>
      </w:r>
      <w:r w:rsidR="00EC6807">
        <w:rPr>
          <w:rFonts w:ascii="Arial" w:hAnsi="Arial" w:cs="Arial"/>
          <w:color w:val="000000"/>
          <w:sz w:val="24"/>
          <w:szCs w:val="24"/>
        </w:rPr>
        <w:t>_____</w:t>
      </w:r>
      <w:r w:rsidRPr="00046924">
        <w:rPr>
          <w:rFonts w:ascii="Arial" w:hAnsi="Arial" w:cs="Arial"/>
          <w:color w:val="000000"/>
          <w:sz w:val="24"/>
          <w:szCs w:val="24"/>
        </w:rPr>
        <w:t>,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bairro </w:t>
      </w:r>
      <w:r w:rsidR="00EC6807">
        <w:rPr>
          <w:rFonts w:ascii="Arial" w:hAnsi="Arial" w:cs="Arial"/>
          <w:color w:val="000000"/>
          <w:sz w:val="24"/>
          <w:szCs w:val="24"/>
        </w:rPr>
        <w:t>_____________________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, cidade </w:t>
      </w:r>
      <w:r w:rsidR="00EC6807">
        <w:rPr>
          <w:rFonts w:ascii="Arial" w:hAnsi="Arial" w:cs="Arial"/>
          <w:color w:val="000000"/>
          <w:sz w:val="24"/>
          <w:szCs w:val="24"/>
        </w:rPr>
        <w:t>___________________</w:t>
      </w:r>
      <w:r w:rsidRPr="00046924">
        <w:rPr>
          <w:rFonts w:ascii="Arial" w:hAnsi="Arial" w:cs="Arial"/>
          <w:color w:val="000000"/>
          <w:sz w:val="24"/>
          <w:szCs w:val="24"/>
        </w:rPr>
        <w:t>, representante de (musico, artista ou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grup</w:t>
      </w:r>
      <w:r w:rsidR="00EC6807">
        <w:rPr>
          <w:rFonts w:ascii="Arial" w:hAnsi="Arial" w:cs="Arial"/>
          <w:color w:val="000000"/>
          <w:sz w:val="24"/>
          <w:szCs w:val="24"/>
        </w:rPr>
        <w:t>o), composto pelos componentes _______________________________________________</w:t>
      </w:r>
      <w:r w:rsidRPr="00046924">
        <w:rPr>
          <w:rFonts w:ascii="Arial" w:hAnsi="Arial" w:cs="Arial"/>
          <w:color w:val="000000"/>
          <w:sz w:val="24"/>
          <w:szCs w:val="24"/>
        </w:rPr>
        <w:t>, tenho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pleno conhecimento do credenciamento e das exigências contidas no respectivo edital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proposto pela Prefe</w:t>
      </w:r>
      <w:r w:rsidRPr="00046924"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tura Municipal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Pr="00046924">
        <w:rPr>
          <w:rFonts w:ascii="Arial" w:hAnsi="Arial" w:cs="Arial"/>
          <w:color w:val="000000"/>
          <w:sz w:val="24"/>
          <w:szCs w:val="24"/>
        </w:rPr>
        <w:t>.</w:t>
      </w: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3A9F" w:rsidRPr="00046924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CE3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046924" w:rsidRPr="00046924" w:rsidRDefault="00046924" w:rsidP="005B0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Nome do Representante</w:t>
      </w: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046924" w:rsidP="005B0819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ANEXO I</w:t>
      </w:r>
      <w:r w:rsidR="003C1128">
        <w:rPr>
          <w:rFonts w:ascii="Arial" w:hAnsi="Arial" w:cs="Arial"/>
          <w:b/>
          <w:bCs/>
          <w:color w:val="000000"/>
          <w:sz w:val="24"/>
          <w:szCs w:val="24"/>
        </w:rPr>
        <w:t>V</w:t>
      </w:r>
    </w:p>
    <w:p w:rsidR="00046924" w:rsidRPr="00046924" w:rsidRDefault="00046924" w:rsidP="00CE3A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DECLARAÇÃO DE INEXISTÊNCIA DE EMPREGADOS MENORES</w:t>
      </w:r>
    </w:p>
    <w:p w:rsidR="00046924" w:rsidRPr="00046924" w:rsidRDefault="00046924" w:rsidP="00CE3A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CHAMAMENTO PÚBLICO PARA CREDENCIAMENTO</w:t>
      </w:r>
      <w:r w:rsidR="00CE3A9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Nº </w:t>
      </w:r>
      <w:r w:rsidR="00FF4795">
        <w:rPr>
          <w:rFonts w:ascii="Arial" w:hAnsi="Arial" w:cs="Arial"/>
          <w:b/>
          <w:bCs/>
          <w:color w:val="000000"/>
          <w:sz w:val="24"/>
          <w:szCs w:val="24"/>
        </w:rPr>
        <w:t>003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E037CA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 w:rsidR="00513A29">
        <w:rPr>
          <w:rFonts w:ascii="Arial" w:hAnsi="Arial" w:cs="Arial"/>
          <w:b/>
          <w:bCs/>
          <w:color w:val="000000"/>
          <w:sz w:val="24"/>
          <w:szCs w:val="24"/>
        </w:rPr>
        <w:t>6</w:t>
      </w: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Default="00046924" w:rsidP="005B081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À PREFEITURA MUNICIPAL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– M</w:t>
      </w:r>
      <w:r w:rsidR="00CE3A9F">
        <w:rPr>
          <w:rFonts w:ascii="Arial" w:hAnsi="Arial" w:cs="Arial"/>
          <w:color w:val="000000"/>
          <w:sz w:val="24"/>
          <w:szCs w:val="24"/>
        </w:rPr>
        <w:t>T</w:t>
      </w:r>
    </w:p>
    <w:p w:rsidR="00F721CF" w:rsidRPr="00046924" w:rsidRDefault="00F721C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Default="00046924" w:rsidP="00C34F5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(Nome da Empresa),</w:t>
      </w:r>
      <w:r w:rsidR="00C34F5A">
        <w:rPr>
          <w:rFonts w:ascii="Arial" w:hAnsi="Arial" w:cs="Arial"/>
          <w:color w:val="000000"/>
          <w:sz w:val="24"/>
          <w:szCs w:val="24"/>
        </w:rPr>
        <w:t xml:space="preserve"> </w:t>
      </w:r>
      <w:r w:rsidR="00EC6807">
        <w:rPr>
          <w:rFonts w:ascii="Arial" w:hAnsi="Arial" w:cs="Arial"/>
          <w:color w:val="000000"/>
          <w:sz w:val="24"/>
          <w:szCs w:val="24"/>
        </w:rPr>
        <w:t>CNPJ nº. _______________________</w:t>
      </w:r>
      <w:proofErr w:type="gramStart"/>
      <w:r w:rsidR="00EC6807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="00EC68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sediada (endereço co</w:t>
      </w:r>
      <w:r w:rsidRPr="00046924">
        <w:rPr>
          <w:rFonts w:ascii="Arial" w:hAnsi="Arial" w:cs="Arial"/>
          <w:color w:val="000000"/>
          <w:sz w:val="24"/>
          <w:szCs w:val="24"/>
        </w:rPr>
        <w:t>m</w:t>
      </w:r>
      <w:r w:rsidRPr="00046924">
        <w:rPr>
          <w:rFonts w:ascii="Arial" w:hAnsi="Arial" w:cs="Arial"/>
          <w:color w:val="000000"/>
          <w:sz w:val="24"/>
          <w:szCs w:val="24"/>
        </w:rPr>
        <w:t>pleto)</w:t>
      </w:r>
      <w:r w:rsidR="00C34F5A">
        <w:rPr>
          <w:rFonts w:ascii="Arial" w:hAnsi="Arial" w:cs="Arial"/>
          <w:color w:val="000000"/>
          <w:sz w:val="24"/>
          <w:szCs w:val="24"/>
        </w:rPr>
        <w:t xml:space="preserve"> d</w:t>
      </w:r>
      <w:r w:rsidRPr="00046924">
        <w:rPr>
          <w:rFonts w:ascii="Arial" w:hAnsi="Arial" w:cs="Arial"/>
          <w:color w:val="000000"/>
          <w:sz w:val="24"/>
          <w:szCs w:val="24"/>
        </w:rPr>
        <w:t>eclaro que não possuímos, em nosso Quadro de Pessoal, empregados men</w:t>
      </w:r>
      <w:r w:rsidRPr="00046924">
        <w:rPr>
          <w:rFonts w:ascii="Arial" w:hAnsi="Arial" w:cs="Arial"/>
          <w:color w:val="000000"/>
          <w:sz w:val="24"/>
          <w:szCs w:val="24"/>
        </w:rPr>
        <w:t>o</w:t>
      </w:r>
      <w:r w:rsidRPr="00046924">
        <w:rPr>
          <w:rFonts w:ascii="Arial" w:hAnsi="Arial" w:cs="Arial"/>
          <w:color w:val="000000"/>
          <w:sz w:val="24"/>
          <w:szCs w:val="24"/>
        </w:rPr>
        <w:t>res de</w:t>
      </w:r>
      <w:r w:rsidR="00C34F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18 (dezoito) anos em trabalho noturno, perigoso ou insalubre e em qualquer tr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balho,</w:t>
      </w:r>
      <w:r w:rsidR="00C34F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menores de 16 (dezesseis) anos, salvo na condição de aprendiz, a partir de 14</w:t>
      </w:r>
      <w:r w:rsidR="00C34F5A">
        <w:rPr>
          <w:rFonts w:ascii="Arial" w:hAnsi="Arial" w:cs="Arial"/>
          <w:color w:val="000000"/>
          <w:sz w:val="24"/>
          <w:szCs w:val="24"/>
        </w:rPr>
        <w:t xml:space="preserve"> </w:t>
      </w:r>
      <w:r w:rsidR="00F721CF">
        <w:rPr>
          <w:rFonts w:ascii="Arial" w:hAnsi="Arial" w:cs="Arial"/>
          <w:color w:val="000000"/>
          <w:sz w:val="24"/>
          <w:szCs w:val="24"/>
        </w:rPr>
        <w:t xml:space="preserve">(quatorze) anos, </w:t>
      </w:r>
      <w:r w:rsidRPr="00046924">
        <w:rPr>
          <w:rFonts w:ascii="Arial" w:hAnsi="Arial" w:cs="Arial"/>
          <w:color w:val="000000"/>
          <w:sz w:val="24"/>
          <w:szCs w:val="24"/>
        </w:rPr>
        <w:t>em observância à Lei Federal nº</w:t>
      </w:r>
      <w:r w:rsidR="00F721CF">
        <w:rPr>
          <w:rFonts w:ascii="Arial" w:hAnsi="Arial" w:cs="Arial"/>
          <w:color w:val="000000"/>
          <w:sz w:val="24"/>
          <w:szCs w:val="24"/>
        </w:rPr>
        <w:t>.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9854 de 27/10/1999, que altera a Lei</w:t>
      </w:r>
      <w:r w:rsidR="00C34F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nº 8666/93.</w:t>
      </w: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721CF" w:rsidRDefault="00F721C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721CF" w:rsidRDefault="00F721C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34F5A" w:rsidRPr="00046924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Default="00046924" w:rsidP="00C34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(Local e Data)</w:t>
      </w:r>
    </w:p>
    <w:p w:rsidR="00C34F5A" w:rsidRDefault="00C34F5A" w:rsidP="00C34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C34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721CF" w:rsidRDefault="00F721CF" w:rsidP="00C34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721CF" w:rsidRDefault="00F721CF" w:rsidP="00C34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Pr="00046924" w:rsidRDefault="00C34F5A" w:rsidP="00C34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5B0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Assinatura do Representante Legal</w:t>
      </w: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6807" w:rsidRDefault="00EC6807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046924" w:rsidP="005B0819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ANEXO V</w:t>
      </w:r>
    </w:p>
    <w:p w:rsidR="00046924" w:rsidRPr="00046924" w:rsidRDefault="00046924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DECLARAÇÃO DE ACEITAÇÃO DO PREÇO</w:t>
      </w:r>
    </w:p>
    <w:p w:rsidR="00046924" w:rsidRPr="00046924" w:rsidRDefault="00046924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CHAMAMENTO PÚBLICO PARA CREDENCIAMENTO Nº </w:t>
      </w:r>
      <w:r w:rsidR="00C4772B">
        <w:rPr>
          <w:rFonts w:ascii="Arial" w:hAnsi="Arial" w:cs="Arial"/>
          <w:b/>
          <w:bCs/>
          <w:color w:val="000000"/>
          <w:sz w:val="24"/>
          <w:szCs w:val="24"/>
        </w:rPr>
        <w:t>00</w:t>
      </w:r>
      <w:r w:rsidR="00761262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761262">
        <w:rPr>
          <w:rFonts w:ascii="Arial" w:hAnsi="Arial" w:cs="Arial"/>
          <w:b/>
          <w:bCs/>
          <w:color w:val="000000"/>
          <w:sz w:val="24"/>
          <w:szCs w:val="24"/>
        </w:rPr>
        <w:t>2016</w:t>
      </w: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5B081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À</w:t>
      </w:r>
    </w:p>
    <w:p w:rsidR="00046924" w:rsidRPr="00046924" w:rsidRDefault="00046924" w:rsidP="005B081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PREFEITURA MUNICIPAL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– M</w:t>
      </w:r>
      <w:r w:rsidR="00C34F5A">
        <w:rPr>
          <w:rFonts w:ascii="Arial" w:hAnsi="Arial" w:cs="Arial"/>
          <w:color w:val="000000"/>
          <w:sz w:val="24"/>
          <w:szCs w:val="24"/>
        </w:rPr>
        <w:t>T</w:t>
      </w: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C34F5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C34F5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Declaramos para os devidos fins que concordamos em executar os serviços constantes</w:t>
      </w:r>
      <w:r w:rsidR="00C34F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no edital de Chamamento Público para </w:t>
      </w:r>
      <w:r w:rsidR="00C34F5A">
        <w:rPr>
          <w:rFonts w:ascii="Arial" w:hAnsi="Arial" w:cs="Arial"/>
          <w:color w:val="000000"/>
          <w:sz w:val="24"/>
          <w:szCs w:val="24"/>
        </w:rPr>
        <w:t>C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redenciamento nº </w:t>
      </w:r>
      <w:r w:rsidR="00EC6807">
        <w:rPr>
          <w:rFonts w:ascii="Arial" w:hAnsi="Arial" w:cs="Arial"/>
          <w:color w:val="000000"/>
          <w:sz w:val="24"/>
          <w:szCs w:val="24"/>
        </w:rPr>
        <w:t>00</w:t>
      </w:r>
      <w:r w:rsidR="00761262">
        <w:rPr>
          <w:rFonts w:ascii="Arial" w:hAnsi="Arial" w:cs="Arial"/>
          <w:color w:val="000000"/>
          <w:sz w:val="24"/>
          <w:szCs w:val="24"/>
        </w:rPr>
        <w:t>3</w:t>
      </w:r>
      <w:r w:rsidRPr="00046924">
        <w:rPr>
          <w:rFonts w:ascii="Arial" w:hAnsi="Arial" w:cs="Arial"/>
          <w:color w:val="000000"/>
          <w:sz w:val="24"/>
          <w:szCs w:val="24"/>
        </w:rPr>
        <w:t>/</w:t>
      </w:r>
      <w:r w:rsidR="00E037CA">
        <w:rPr>
          <w:rFonts w:ascii="Arial" w:hAnsi="Arial" w:cs="Arial"/>
          <w:color w:val="000000"/>
          <w:sz w:val="24"/>
          <w:szCs w:val="24"/>
        </w:rPr>
        <w:t>201</w:t>
      </w:r>
      <w:r w:rsidR="00761262">
        <w:rPr>
          <w:rFonts w:ascii="Arial" w:hAnsi="Arial" w:cs="Arial"/>
          <w:color w:val="000000"/>
          <w:sz w:val="24"/>
          <w:szCs w:val="24"/>
        </w:rPr>
        <w:t>6</w:t>
      </w:r>
      <w:r w:rsidRPr="00046924">
        <w:rPr>
          <w:rFonts w:ascii="Arial" w:hAnsi="Arial" w:cs="Arial"/>
          <w:color w:val="000000"/>
          <w:sz w:val="24"/>
          <w:szCs w:val="24"/>
        </w:rPr>
        <w:t>, pelo valor de</w:t>
      </w:r>
      <w:r w:rsidR="00C34F5A">
        <w:rPr>
          <w:rFonts w:ascii="Arial" w:hAnsi="Arial" w:cs="Arial"/>
          <w:color w:val="000000"/>
          <w:sz w:val="24"/>
          <w:szCs w:val="24"/>
        </w:rPr>
        <w:t xml:space="preserve"> </w:t>
      </w:r>
      <w:r w:rsidR="00EC6807">
        <w:rPr>
          <w:rFonts w:ascii="Arial" w:hAnsi="Arial" w:cs="Arial"/>
          <w:color w:val="000000"/>
          <w:sz w:val="24"/>
          <w:szCs w:val="24"/>
        </w:rPr>
        <w:t>_____________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por hora de apresentação, conforme programação do calendário de eventos</w:t>
      </w:r>
      <w:r w:rsidR="00C34F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de </w:t>
      </w:r>
      <w:r w:rsidR="00E037CA">
        <w:rPr>
          <w:rFonts w:ascii="Arial" w:hAnsi="Arial" w:cs="Arial"/>
          <w:color w:val="000000"/>
          <w:sz w:val="24"/>
          <w:szCs w:val="24"/>
        </w:rPr>
        <w:t>201</w:t>
      </w:r>
      <w:r w:rsidR="00761262">
        <w:rPr>
          <w:rFonts w:ascii="Arial" w:hAnsi="Arial" w:cs="Arial"/>
          <w:color w:val="000000"/>
          <w:sz w:val="24"/>
          <w:szCs w:val="24"/>
        </w:rPr>
        <w:t>6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da Prefeitura Municipal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Pr="00046924">
        <w:rPr>
          <w:rFonts w:ascii="Arial" w:hAnsi="Arial" w:cs="Arial"/>
          <w:color w:val="000000"/>
          <w:sz w:val="24"/>
          <w:szCs w:val="24"/>
        </w:rPr>
        <w:t>.</w:t>
      </w: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Default="00046924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(Local e Data)</w:t>
      </w:r>
    </w:p>
    <w:p w:rsidR="00C34F5A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Pr="00046924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46924" w:rsidRDefault="00046924" w:rsidP="005B0819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Assinatura do Representante Legal</w:t>
      </w:r>
    </w:p>
    <w:p w:rsidR="00C34F5A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C6807" w:rsidRDefault="00EC6807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C6807" w:rsidRDefault="00EC6807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C6807" w:rsidRDefault="00EC6807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C6807" w:rsidRDefault="00EC6807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61262" w:rsidRDefault="00761262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037CA" w:rsidRDefault="00E037CA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5B0819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04692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ANEXO V</w:t>
      </w:r>
      <w:r w:rsidR="003C1128">
        <w:rPr>
          <w:rFonts w:ascii="Arial" w:hAnsi="Arial" w:cs="Arial"/>
          <w:b/>
          <w:bCs/>
          <w:color w:val="000000"/>
          <w:sz w:val="24"/>
          <w:szCs w:val="24"/>
        </w:rPr>
        <w:t>I</w:t>
      </w:r>
      <w:proofErr w:type="gramEnd"/>
    </w:p>
    <w:p w:rsidR="00046924" w:rsidRPr="00046924" w:rsidRDefault="00046924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MINUTA DE CONTRATO</w:t>
      </w:r>
    </w:p>
    <w:p w:rsidR="00046924" w:rsidRPr="00046924" w:rsidRDefault="00046924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CHAMAMENTO PÚBLICO PARA CREDENCIAMENTO Nº </w:t>
      </w:r>
      <w:r w:rsidR="00761262">
        <w:rPr>
          <w:rFonts w:ascii="Arial" w:hAnsi="Arial" w:cs="Arial"/>
          <w:b/>
          <w:bCs/>
          <w:color w:val="000000"/>
          <w:sz w:val="24"/>
          <w:szCs w:val="24"/>
        </w:rPr>
        <w:t>003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761262">
        <w:rPr>
          <w:rFonts w:ascii="Arial" w:hAnsi="Arial" w:cs="Arial"/>
          <w:b/>
          <w:bCs/>
          <w:color w:val="000000"/>
          <w:sz w:val="24"/>
          <w:szCs w:val="24"/>
        </w:rPr>
        <w:t>2016</w:t>
      </w:r>
    </w:p>
    <w:p w:rsidR="00C34F5A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Pr="00046924" w:rsidRDefault="00C34F5A" w:rsidP="005B0819">
      <w:pPr>
        <w:widowControl w:val="0"/>
        <w:autoSpaceDE w:val="0"/>
        <w:autoSpaceDN w:val="0"/>
        <w:adjustRightInd w:val="0"/>
        <w:spacing w:after="120" w:line="240" w:lineRule="auto"/>
        <w:ind w:left="3402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Contrato nº </w:t>
      </w:r>
      <w:proofErr w:type="spellStart"/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XXXXXX</w:t>
      </w:r>
      <w:proofErr w:type="spellEnd"/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E037CA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 w:rsidR="00037A9E">
        <w:rPr>
          <w:rFonts w:ascii="Arial" w:hAnsi="Arial" w:cs="Arial"/>
          <w:b/>
          <w:bCs/>
          <w:color w:val="000000"/>
          <w:sz w:val="24"/>
          <w:szCs w:val="24"/>
        </w:rPr>
        <w:t>6</w:t>
      </w:r>
    </w:p>
    <w:p w:rsidR="00046924" w:rsidRDefault="00046924" w:rsidP="00C34F5A">
      <w:pPr>
        <w:widowControl w:val="0"/>
        <w:autoSpaceDE w:val="0"/>
        <w:autoSpaceDN w:val="0"/>
        <w:adjustRightInd w:val="0"/>
        <w:spacing w:after="120" w:line="240" w:lineRule="auto"/>
        <w:ind w:left="340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CONTRATO DE PRESTAÇÃO DE SERVIÇO</w:t>
      </w:r>
      <w:r w:rsidR="00C34F5A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 w:rsidR="00C34F5A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C34F5A">
        <w:rPr>
          <w:rFonts w:ascii="Arial" w:hAnsi="Arial" w:cs="Arial"/>
          <w:b/>
          <w:bCs/>
          <w:color w:val="000000"/>
          <w:sz w:val="24"/>
          <w:szCs w:val="24"/>
        </w:rPr>
        <w:t>PRESENTAÇÕES MUSICAIS</w:t>
      </w:r>
      <w:r w:rsidR="00287745">
        <w:rPr>
          <w:rFonts w:ascii="Arial" w:hAnsi="Arial" w:cs="Arial"/>
          <w:b/>
          <w:bCs/>
          <w:color w:val="000000"/>
          <w:sz w:val="24"/>
          <w:szCs w:val="24"/>
        </w:rPr>
        <w:t>, ARTISTICOS E L</w:t>
      </w:r>
      <w:r w:rsidR="00287745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287745">
        <w:rPr>
          <w:rFonts w:ascii="Arial" w:hAnsi="Arial" w:cs="Arial"/>
          <w:b/>
          <w:bCs/>
          <w:color w:val="000000"/>
          <w:sz w:val="24"/>
          <w:szCs w:val="24"/>
        </w:rPr>
        <w:t>CUÇÕES</w:t>
      </w:r>
      <w:r w:rsidR="00C34F5A">
        <w:rPr>
          <w:rFonts w:ascii="Arial" w:hAnsi="Arial" w:cs="Arial"/>
          <w:b/>
          <w:bCs/>
          <w:color w:val="000000"/>
          <w:sz w:val="24"/>
          <w:szCs w:val="24"/>
        </w:rPr>
        <w:t xml:space="preserve"> QUE ENTRE SI CELEBRAM A PREFEIT</w:t>
      </w:r>
      <w:r w:rsidR="00C34F5A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="00C34F5A">
        <w:rPr>
          <w:rFonts w:ascii="Arial" w:hAnsi="Arial" w:cs="Arial"/>
          <w:b/>
          <w:bCs/>
          <w:color w:val="000000"/>
          <w:sz w:val="24"/>
          <w:szCs w:val="24"/>
        </w:rPr>
        <w:t xml:space="preserve">RA MUNICIPAL DE PRIMAVERA DO LESTE </w:t>
      </w:r>
      <w:r w:rsidR="00EC6807">
        <w:rPr>
          <w:rFonts w:ascii="Arial" w:hAnsi="Arial" w:cs="Arial"/>
          <w:b/>
          <w:bCs/>
          <w:color w:val="000000"/>
          <w:sz w:val="24"/>
          <w:szCs w:val="24"/>
        </w:rPr>
        <w:t>E________________.</w:t>
      </w:r>
    </w:p>
    <w:p w:rsidR="00EC6807" w:rsidRPr="00046924" w:rsidRDefault="00EC6807" w:rsidP="00C34F5A">
      <w:pPr>
        <w:widowControl w:val="0"/>
        <w:autoSpaceDE w:val="0"/>
        <w:autoSpaceDN w:val="0"/>
        <w:adjustRightInd w:val="0"/>
        <w:spacing w:after="120" w:line="240" w:lineRule="auto"/>
        <w:ind w:left="340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Pr="00DD4EB4" w:rsidRDefault="00C34F5A" w:rsidP="00037A9E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08E6">
        <w:rPr>
          <w:rFonts w:ascii="Arial" w:hAnsi="Arial" w:cs="Arial"/>
          <w:sz w:val="24"/>
          <w:szCs w:val="24"/>
        </w:rPr>
        <w:t xml:space="preserve">O </w:t>
      </w:r>
      <w:r w:rsidRPr="009608E6">
        <w:rPr>
          <w:rFonts w:ascii="Arial" w:hAnsi="Arial" w:cs="Arial"/>
          <w:b/>
          <w:sz w:val="24"/>
          <w:szCs w:val="24"/>
        </w:rPr>
        <w:t>MUNICÍPIO DE PRIMAVERA DO LESTE</w:t>
      </w:r>
      <w:r w:rsidRPr="009608E6">
        <w:rPr>
          <w:rFonts w:ascii="Arial" w:hAnsi="Arial" w:cs="Arial"/>
          <w:sz w:val="24"/>
          <w:szCs w:val="24"/>
        </w:rPr>
        <w:t xml:space="preserve">, inscrito no CNPJ sob o nº 01.974.088/0001-05, sediado em Primavera do Leste/MT, no Centro, na Rua Maringá n° 444, neste ato representado pelo Prefeito </w:t>
      </w:r>
      <w:r w:rsidRPr="009608E6">
        <w:rPr>
          <w:rFonts w:ascii="Arial" w:hAnsi="Arial" w:cs="Arial"/>
          <w:b/>
          <w:sz w:val="24"/>
          <w:szCs w:val="24"/>
        </w:rPr>
        <w:t>ÉRICO PIANA PINTO PEREIRA</w:t>
      </w:r>
      <w:r w:rsidRPr="009608E6">
        <w:rPr>
          <w:rFonts w:ascii="Arial" w:hAnsi="Arial" w:cs="Arial"/>
          <w:sz w:val="24"/>
          <w:szCs w:val="24"/>
        </w:rPr>
        <w:t xml:space="preserve">, portador da cédula de identidade RG N.º 784478 SSP/PR e inscrito no CIC sob o N.º 034.101.709-44, domiciliado e residente na Rua Santo André, nº 200, Bairro Centro, neste Município, doravante designado </w:t>
      </w:r>
      <w:r w:rsidRPr="009608E6">
        <w:rPr>
          <w:rFonts w:ascii="Arial" w:hAnsi="Arial" w:cs="Arial"/>
          <w:b/>
          <w:sz w:val="24"/>
          <w:szCs w:val="24"/>
        </w:rPr>
        <w:t>CONTRATANTE</w:t>
      </w:r>
      <w:r w:rsidRPr="00DD4EB4">
        <w:rPr>
          <w:rFonts w:ascii="Arial" w:hAnsi="Arial" w:cs="Arial"/>
          <w:sz w:val="24"/>
          <w:szCs w:val="24"/>
        </w:rPr>
        <w:t>, e do outro lado a</w:t>
      </w:r>
      <w:r>
        <w:rPr>
          <w:rFonts w:ascii="Arial" w:hAnsi="Arial" w:cs="Arial"/>
          <w:sz w:val="24"/>
          <w:szCs w:val="24"/>
        </w:rPr>
        <w:t xml:space="preserve"> </w:t>
      </w:r>
      <w:r w:rsidRPr="00DD4EB4">
        <w:rPr>
          <w:rFonts w:ascii="Arial" w:hAnsi="Arial" w:cs="Arial"/>
          <w:sz w:val="24"/>
          <w:szCs w:val="24"/>
        </w:rPr>
        <w:t>Empresa/ Pessoa física</w:t>
      </w:r>
      <w:r w:rsidR="00EC6807" w:rsidRPr="00DD4EB4">
        <w:rPr>
          <w:rFonts w:ascii="Arial" w:hAnsi="Arial" w:cs="Arial"/>
          <w:sz w:val="24"/>
          <w:szCs w:val="24"/>
        </w:rPr>
        <w:t xml:space="preserve"> </w:t>
      </w:r>
      <w:r w:rsidRPr="00DD4EB4">
        <w:rPr>
          <w:rFonts w:ascii="Arial" w:hAnsi="Arial" w:cs="Arial"/>
          <w:sz w:val="24"/>
          <w:szCs w:val="24"/>
        </w:rPr>
        <w:t>_____________________, CNPJ ______________ com sede na Rua</w:t>
      </w:r>
      <w:r>
        <w:rPr>
          <w:rFonts w:ascii="Arial" w:hAnsi="Arial" w:cs="Arial"/>
          <w:sz w:val="24"/>
          <w:szCs w:val="24"/>
        </w:rPr>
        <w:t xml:space="preserve"> </w:t>
      </w:r>
      <w:r w:rsidRPr="00DD4EB4">
        <w:rPr>
          <w:rFonts w:ascii="Arial" w:hAnsi="Arial" w:cs="Arial"/>
          <w:sz w:val="24"/>
          <w:szCs w:val="24"/>
        </w:rPr>
        <w:t xml:space="preserve">___________, nº ___, __________ – _______/___, neste ato representado por seu </w:t>
      </w:r>
      <w:r>
        <w:rPr>
          <w:rFonts w:ascii="Arial" w:hAnsi="Arial" w:cs="Arial"/>
          <w:sz w:val="24"/>
          <w:szCs w:val="24"/>
        </w:rPr>
        <w:t>R</w:t>
      </w:r>
      <w:r w:rsidRPr="00DD4EB4">
        <w:rPr>
          <w:rFonts w:ascii="Arial" w:hAnsi="Arial" w:cs="Arial"/>
          <w:sz w:val="24"/>
          <w:szCs w:val="24"/>
        </w:rPr>
        <w:t>epresentante</w:t>
      </w:r>
      <w:r>
        <w:rPr>
          <w:rFonts w:ascii="Arial" w:hAnsi="Arial" w:cs="Arial"/>
          <w:sz w:val="24"/>
          <w:szCs w:val="24"/>
        </w:rPr>
        <w:t xml:space="preserve"> </w:t>
      </w:r>
      <w:r w:rsidRPr="00DD4EB4">
        <w:rPr>
          <w:rFonts w:ascii="Arial" w:hAnsi="Arial" w:cs="Arial"/>
          <w:sz w:val="24"/>
          <w:szCs w:val="24"/>
        </w:rPr>
        <w:t>legal o</w:t>
      </w:r>
      <w:r w:rsidR="00EC6807">
        <w:rPr>
          <w:rFonts w:ascii="Arial" w:hAnsi="Arial" w:cs="Arial"/>
          <w:sz w:val="24"/>
          <w:szCs w:val="24"/>
        </w:rPr>
        <w:t xml:space="preserve"> (a)</w:t>
      </w:r>
      <w:r w:rsidRPr="00DD4EB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D4EB4">
        <w:rPr>
          <w:rFonts w:ascii="Arial" w:hAnsi="Arial" w:cs="Arial"/>
          <w:sz w:val="24"/>
          <w:szCs w:val="24"/>
        </w:rPr>
        <w:t>Sr.</w:t>
      </w:r>
      <w:proofErr w:type="gramEnd"/>
      <w:r w:rsidRPr="00DD4EB4">
        <w:rPr>
          <w:rFonts w:ascii="Arial" w:hAnsi="Arial" w:cs="Arial"/>
          <w:sz w:val="24"/>
          <w:szCs w:val="24"/>
        </w:rPr>
        <w:t xml:space="preserve"> ______________________, portador da cédula de ident</w:t>
      </w:r>
      <w:r w:rsidRPr="00DD4EB4">
        <w:rPr>
          <w:rFonts w:ascii="Arial" w:hAnsi="Arial" w:cs="Arial"/>
          <w:sz w:val="24"/>
          <w:szCs w:val="24"/>
        </w:rPr>
        <w:t>i</w:t>
      </w:r>
      <w:r w:rsidRPr="00DD4EB4">
        <w:rPr>
          <w:rFonts w:ascii="Arial" w:hAnsi="Arial" w:cs="Arial"/>
          <w:sz w:val="24"/>
          <w:szCs w:val="24"/>
        </w:rPr>
        <w:t>dade n° __________,</w:t>
      </w:r>
      <w:r>
        <w:rPr>
          <w:rFonts w:ascii="Arial" w:hAnsi="Arial" w:cs="Arial"/>
          <w:sz w:val="24"/>
          <w:szCs w:val="24"/>
        </w:rPr>
        <w:t xml:space="preserve"> </w:t>
      </w:r>
      <w:r w:rsidRPr="00DD4EB4">
        <w:rPr>
          <w:rFonts w:ascii="Arial" w:hAnsi="Arial" w:cs="Arial"/>
          <w:sz w:val="24"/>
          <w:szCs w:val="24"/>
        </w:rPr>
        <w:t>expedida pela ______, CPF n° ___________, doravante aqui denominado apenas</w:t>
      </w:r>
      <w:r>
        <w:rPr>
          <w:rFonts w:ascii="Arial" w:hAnsi="Arial" w:cs="Arial"/>
          <w:sz w:val="24"/>
          <w:szCs w:val="24"/>
        </w:rPr>
        <w:t xml:space="preserve"> </w:t>
      </w:r>
      <w:r w:rsidRPr="00234802">
        <w:rPr>
          <w:rFonts w:ascii="Arial" w:hAnsi="Arial" w:cs="Arial"/>
          <w:b/>
          <w:sz w:val="24"/>
          <w:szCs w:val="24"/>
        </w:rPr>
        <w:t>CONTRATADO</w:t>
      </w:r>
      <w:r w:rsidRPr="00DD4EB4">
        <w:rPr>
          <w:rFonts w:ascii="Arial" w:hAnsi="Arial" w:cs="Arial"/>
          <w:sz w:val="24"/>
          <w:szCs w:val="24"/>
        </w:rPr>
        <w:t>, tendo em vista a contratação, e ainda consid</w:t>
      </w:r>
      <w:r w:rsidRPr="00DD4EB4">
        <w:rPr>
          <w:rFonts w:ascii="Arial" w:hAnsi="Arial" w:cs="Arial"/>
          <w:sz w:val="24"/>
          <w:szCs w:val="24"/>
        </w:rPr>
        <w:t>e</w:t>
      </w:r>
      <w:r w:rsidRPr="00DD4EB4">
        <w:rPr>
          <w:rFonts w:ascii="Arial" w:hAnsi="Arial" w:cs="Arial"/>
          <w:sz w:val="24"/>
          <w:szCs w:val="24"/>
        </w:rPr>
        <w:t>rando o disposto na Lei nº</w:t>
      </w:r>
      <w:r>
        <w:rPr>
          <w:rFonts w:ascii="Arial" w:hAnsi="Arial" w:cs="Arial"/>
          <w:sz w:val="24"/>
          <w:szCs w:val="24"/>
        </w:rPr>
        <w:t xml:space="preserve"> </w:t>
      </w:r>
      <w:r w:rsidRPr="00DD4EB4">
        <w:rPr>
          <w:rFonts w:ascii="Arial" w:hAnsi="Arial" w:cs="Arial"/>
          <w:sz w:val="24"/>
          <w:szCs w:val="24"/>
        </w:rPr>
        <w:t>8.666/93 com suas posteriores modificações, têm entre si justo e acordado o seguinte:</w:t>
      </w:r>
    </w:p>
    <w:p w:rsidR="00875533" w:rsidRDefault="00875533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CLÁUSULA PRIMEIRA: Do Objeto</w:t>
      </w:r>
    </w:p>
    <w:p w:rsidR="00046924" w:rsidRPr="00046924" w:rsidRDefault="00050A25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4EB4">
        <w:rPr>
          <w:rFonts w:ascii="Arial" w:hAnsi="Arial" w:cs="Arial"/>
          <w:sz w:val="24"/>
          <w:szCs w:val="24"/>
        </w:rPr>
        <w:t>Constitui objeto do presente acordo a realização de credenciamento</w:t>
      </w:r>
      <w:r>
        <w:rPr>
          <w:rFonts w:ascii="Arial" w:hAnsi="Arial" w:cs="Arial"/>
          <w:sz w:val="24"/>
          <w:szCs w:val="24"/>
        </w:rPr>
        <w:t xml:space="preserve"> de</w:t>
      </w:r>
      <w:r w:rsidRPr="00DD4EB4">
        <w:rPr>
          <w:rFonts w:ascii="Arial" w:hAnsi="Arial" w:cs="Arial"/>
          <w:sz w:val="24"/>
          <w:szCs w:val="24"/>
        </w:rPr>
        <w:t xml:space="preserve"> pessoa </w:t>
      </w:r>
      <w:r>
        <w:rPr>
          <w:rFonts w:ascii="Arial" w:hAnsi="Arial" w:cs="Arial"/>
          <w:sz w:val="24"/>
          <w:szCs w:val="24"/>
        </w:rPr>
        <w:t>(</w:t>
      </w:r>
      <w:proofErr w:type="gramStart"/>
      <w:r w:rsidRPr="00DD4EB4">
        <w:rPr>
          <w:rFonts w:ascii="Arial" w:hAnsi="Arial" w:cs="Arial"/>
          <w:sz w:val="24"/>
          <w:szCs w:val="24"/>
        </w:rPr>
        <w:t>juríd</w:t>
      </w:r>
      <w:r w:rsidRPr="00DD4EB4">
        <w:rPr>
          <w:rFonts w:ascii="Arial" w:hAnsi="Arial" w:cs="Arial"/>
          <w:sz w:val="24"/>
          <w:szCs w:val="24"/>
        </w:rPr>
        <w:t>i</w:t>
      </w:r>
      <w:r w:rsidRPr="00DD4EB4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>/física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Pr="00DD4E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87745" w:rsidRPr="00001732">
        <w:rPr>
          <w:rFonts w:ascii="Arial" w:hAnsi="Arial" w:cs="Arial"/>
          <w:sz w:val="24"/>
          <w:szCs w:val="24"/>
        </w:rPr>
        <w:t>prestadoras de atividades</w:t>
      </w:r>
      <w:r w:rsidR="00287745">
        <w:rPr>
          <w:rFonts w:ascii="Arial" w:hAnsi="Arial" w:cs="Arial"/>
          <w:sz w:val="24"/>
          <w:szCs w:val="24"/>
        </w:rPr>
        <w:t xml:space="preserve"> </w:t>
      </w:r>
      <w:r w:rsidR="00287745" w:rsidRPr="00001732">
        <w:rPr>
          <w:rFonts w:ascii="Arial" w:hAnsi="Arial" w:cs="Arial"/>
          <w:sz w:val="24"/>
          <w:szCs w:val="24"/>
        </w:rPr>
        <w:t>artísticas,</w:t>
      </w:r>
      <w:r w:rsidR="00287745">
        <w:rPr>
          <w:rFonts w:ascii="Arial" w:hAnsi="Arial" w:cs="Arial"/>
          <w:sz w:val="24"/>
          <w:szCs w:val="24"/>
        </w:rPr>
        <w:t xml:space="preserve"> L</w:t>
      </w:r>
      <w:r w:rsidR="00287745" w:rsidRPr="00001732">
        <w:rPr>
          <w:rFonts w:ascii="Arial" w:hAnsi="Arial" w:cs="Arial"/>
          <w:sz w:val="24"/>
          <w:szCs w:val="24"/>
        </w:rPr>
        <w:t>ocução de eventos, shows musicais solos, duetos, bandas, apresentações teatrais e profissionais capacitados para o d</w:t>
      </w:r>
      <w:r w:rsidR="00287745" w:rsidRPr="00001732">
        <w:rPr>
          <w:rFonts w:ascii="Arial" w:hAnsi="Arial" w:cs="Arial"/>
          <w:sz w:val="24"/>
          <w:szCs w:val="24"/>
        </w:rPr>
        <w:t>e</w:t>
      </w:r>
      <w:r w:rsidR="00287745" w:rsidRPr="00001732">
        <w:rPr>
          <w:rFonts w:ascii="Arial" w:hAnsi="Arial" w:cs="Arial"/>
          <w:sz w:val="24"/>
          <w:szCs w:val="24"/>
        </w:rPr>
        <w:t>senvolvimento de oficinas artístico-culturais</w:t>
      </w:r>
      <w:r w:rsidR="00287745" w:rsidRPr="0004692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D4EB4">
        <w:rPr>
          <w:rFonts w:ascii="Arial" w:hAnsi="Arial" w:cs="Arial"/>
          <w:sz w:val="24"/>
          <w:szCs w:val="24"/>
        </w:rPr>
        <w:t>o qual integra este acordo independent</w:t>
      </w:r>
      <w:r w:rsidRPr="00DD4EB4">
        <w:rPr>
          <w:rFonts w:ascii="Arial" w:hAnsi="Arial" w:cs="Arial"/>
          <w:sz w:val="24"/>
          <w:szCs w:val="24"/>
        </w:rPr>
        <w:t>e</w:t>
      </w:r>
      <w:r w:rsidRPr="00DD4EB4">
        <w:rPr>
          <w:rFonts w:ascii="Arial" w:hAnsi="Arial" w:cs="Arial"/>
          <w:sz w:val="24"/>
          <w:szCs w:val="24"/>
        </w:rPr>
        <w:t>mente de transcrição</w:t>
      </w:r>
      <w:r>
        <w:rPr>
          <w:rFonts w:ascii="Arial" w:hAnsi="Arial" w:cs="Arial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 Edital de Chamamento</w:t>
      </w:r>
      <w:r>
        <w:rPr>
          <w:rFonts w:ascii="Arial" w:hAnsi="Arial" w:cs="Arial"/>
          <w:color w:val="000000"/>
          <w:sz w:val="24"/>
          <w:szCs w:val="24"/>
        </w:rPr>
        <w:t xml:space="preserve"> Público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para Credenciamento nº </w:t>
      </w:r>
      <w:r w:rsidR="00C4772B">
        <w:rPr>
          <w:rFonts w:ascii="Arial" w:hAnsi="Arial" w:cs="Arial"/>
          <w:color w:val="000000"/>
          <w:sz w:val="24"/>
          <w:szCs w:val="24"/>
        </w:rPr>
        <w:t>00</w:t>
      </w:r>
      <w:r w:rsidR="00761262">
        <w:rPr>
          <w:rFonts w:ascii="Arial" w:hAnsi="Arial" w:cs="Arial"/>
          <w:color w:val="000000"/>
          <w:sz w:val="24"/>
          <w:szCs w:val="24"/>
        </w:rPr>
        <w:t>3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/</w:t>
      </w:r>
      <w:r w:rsidR="00761262">
        <w:rPr>
          <w:rFonts w:ascii="Arial" w:hAnsi="Arial" w:cs="Arial"/>
          <w:color w:val="000000"/>
          <w:sz w:val="24"/>
          <w:szCs w:val="24"/>
        </w:rPr>
        <w:t>2016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.</w:t>
      </w:r>
    </w:p>
    <w:p w:rsidR="00875533" w:rsidRDefault="00875533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CLÁUSULA SEGUNDA: Do Acompanhamento e da Fiscalização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O acompanhamento e a fiscalização deste Contrato, assim como o recebimento e a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conferência dos serviços prestados, serão realizados pelo órgão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que demandou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 realização da contratação.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§1º -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é obrigado a assegurar e facilitar o acompanhamento e a fisc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lização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desse Contrato pelo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bem como permitir o acesso a informações consideradas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necessárias pelo órgão solicitante do serviço.</w:t>
      </w:r>
    </w:p>
    <w:p w:rsid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§2º - O acompanhamento e a fiscalização de que trata esta cláusula não excluem nem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reduzem a responsabilidade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pelo correto cumprimento das obrig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ções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decorrentes deste Contrato.</w:t>
      </w:r>
    </w:p>
    <w:p w:rsidR="00875533" w:rsidRPr="00046924" w:rsidRDefault="00875533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CLÁUSULA TERCEIRA: Das Condições Gerais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São condições gerais deste Contrato: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I. Este Contrato regular-se-á pela legislação indicada no preâmbulo e pelos preceitos de direito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público, aplicando-se, supletivamente, os princípios da Teoria Geral dos Co</w:t>
      </w:r>
      <w:r w:rsidRPr="00046924">
        <w:rPr>
          <w:rFonts w:ascii="Arial" w:hAnsi="Arial" w:cs="Arial"/>
          <w:color w:val="000000"/>
          <w:sz w:val="24"/>
          <w:szCs w:val="24"/>
        </w:rPr>
        <w:t>n</w:t>
      </w:r>
      <w:r w:rsidRPr="00046924">
        <w:rPr>
          <w:rFonts w:ascii="Arial" w:hAnsi="Arial" w:cs="Arial"/>
          <w:color w:val="000000"/>
          <w:sz w:val="24"/>
          <w:szCs w:val="24"/>
        </w:rPr>
        <w:t>tratos e as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disposições de direito privado, na forma do artigo 54, combinado com o inc</w:t>
      </w:r>
      <w:r w:rsidRPr="00046924"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>so XII do artigo 55,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todos da Lei nº 8.666/93.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II. Este Contrato, bem como os direitos e obrigações dele decorrentes, não poderá ser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subcontratado, cedido ou transferido, total ou parcialmente, nem ser executado em a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sociação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com terceiros, sem autorização prévia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por escrito, sob pena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de aplicação de sanção, inclusive rescisão contratual.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III. Este Contrato não poderá ser utilizado sem prévia e expressa autorização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NICÍPIO</w:t>
      </w:r>
      <w:r w:rsidRPr="00046924">
        <w:rPr>
          <w:rFonts w:ascii="Arial" w:hAnsi="Arial" w:cs="Arial"/>
          <w:color w:val="000000"/>
          <w:sz w:val="24"/>
          <w:szCs w:val="24"/>
        </w:rPr>
        <w:t>,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em operações financeiras ou como caução/garantia em contrato ou outro tipo de obrigação,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sob pena de sanção, inclusive rescisão contratual.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IV.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e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poderão restabelecer o equilíbrio econômico-financeiro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do Contrato, nos termos do artigo 65, inciso II, letra “d”, da Lei nº 8.666/93, por repactuação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precedida de cálculo e demonstração analítica do aumento ou dimin</w:t>
      </w:r>
      <w:r w:rsidRPr="00046924">
        <w:rPr>
          <w:rFonts w:ascii="Arial" w:hAnsi="Arial" w:cs="Arial"/>
          <w:color w:val="000000"/>
          <w:sz w:val="24"/>
          <w:szCs w:val="24"/>
        </w:rPr>
        <w:t>u</w:t>
      </w:r>
      <w:r w:rsidRPr="00046924">
        <w:rPr>
          <w:rFonts w:ascii="Arial" w:hAnsi="Arial" w:cs="Arial"/>
          <w:color w:val="000000"/>
          <w:sz w:val="24"/>
          <w:szCs w:val="24"/>
        </w:rPr>
        <w:t>ição dos custos,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obedecidos os critérios estabelecidos em planilha de formação de pr</w:t>
      </w:r>
      <w:r w:rsidRPr="00046924">
        <w:rPr>
          <w:rFonts w:ascii="Arial" w:hAnsi="Arial" w:cs="Arial"/>
          <w:color w:val="000000"/>
          <w:sz w:val="24"/>
          <w:szCs w:val="24"/>
        </w:rPr>
        <w:t>e</w:t>
      </w:r>
      <w:r w:rsidRPr="00046924">
        <w:rPr>
          <w:rFonts w:ascii="Arial" w:hAnsi="Arial" w:cs="Arial"/>
          <w:color w:val="000000"/>
          <w:sz w:val="24"/>
          <w:szCs w:val="24"/>
        </w:rPr>
        <w:t>ços e tendo como limite a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média dos preços encontrados no mercado em geral.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V.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reserva para si o direito de alterar quantitativos, sem que isto implique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lastRenderedPageBreak/>
        <w:t>alteração dos preços ofertados, obedecido o disposto no §1º do artigo 65 da Lei nº 8.666/93.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VI. O objeto deste Contrato será executado dentro do melhor padrão de qualidade e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confiabilidade, respeitadas as normas legais e técnicas a ele pertinentes.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VII.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reserva para si o direito de não aceitar ou receber qualquer produto ou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serviço em desacordo com o previsto neste Contrato, ou em desconformidade com as normas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legais ou técnicas pertinentes ao seu objeto, podendo rescindi-lo nos termos do previsto nos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artigos 77 e seguintes da Lei nº 8.666/93, assim como aplicar o dispo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to no inciso XI do artigo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24 da referida norma, sem prejuízo das sanções previstas ne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te instrumento.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VIII. Qualquer tolerância por parte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no que tange ao cumprimento das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obrigações ora assumidas pelo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Pr="00046924">
        <w:rPr>
          <w:rFonts w:ascii="Arial" w:hAnsi="Arial" w:cs="Arial"/>
          <w:color w:val="000000"/>
          <w:sz w:val="24"/>
          <w:szCs w:val="24"/>
        </w:rPr>
        <w:t>, não importará, em hipótese alguma, em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alteração contratual, novação, transação ou perdão, permanecendo em </w:t>
      </w:r>
      <w:proofErr w:type="gramStart"/>
      <w:r w:rsidRPr="00046924">
        <w:rPr>
          <w:rFonts w:ascii="Arial" w:hAnsi="Arial" w:cs="Arial"/>
          <w:color w:val="000000"/>
          <w:sz w:val="24"/>
          <w:szCs w:val="24"/>
        </w:rPr>
        <w:t>pleno vigor</w:t>
      </w:r>
      <w:proofErr w:type="gramEnd"/>
      <w:r w:rsidRPr="00046924">
        <w:rPr>
          <w:rFonts w:ascii="Arial" w:hAnsi="Arial" w:cs="Arial"/>
          <w:color w:val="000000"/>
          <w:sz w:val="24"/>
          <w:szCs w:val="24"/>
        </w:rPr>
        <w:t xml:space="preserve"> todas as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cláusulas deste Contrato e podendo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exigir o seu cumprimento a qualquer tempo.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IX. Este Contrato não estabelece qualquer vínculo de natureza empregatícia ou de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re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ponsabilidade entre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e os agentes, prepostos, empregados ou demais pessoas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designadas para a execução do seu objeto, sendo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único responsável por todas as obrigações e encargos decorrentes das relações de trabalho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entre ela e seus profissionais ou contratados, previstos na legislação pátria vigente, seja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trabalhista, previdenciária, social, de caráter securitário ou qualquer outra.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X.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CONTRATADO, </w:t>
      </w:r>
      <w:r w:rsidRPr="00046924">
        <w:rPr>
          <w:rFonts w:ascii="Arial" w:hAnsi="Arial" w:cs="Arial"/>
          <w:color w:val="000000"/>
          <w:sz w:val="24"/>
          <w:szCs w:val="24"/>
        </w:rPr>
        <w:t>por si, seus agentes, prepostos, empregados ou qualquer enca</w:t>
      </w:r>
      <w:r w:rsidRPr="00046924">
        <w:rPr>
          <w:rFonts w:ascii="Arial" w:hAnsi="Arial" w:cs="Arial"/>
          <w:color w:val="000000"/>
          <w:sz w:val="24"/>
          <w:szCs w:val="24"/>
        </w:rPr>
        <w:t>r</w:t>
      </w:r>
      <w:r w:rsidRPr="00046924">
        <w:rPr>
          <w:rFonts w:ascii="Arial" w:hAnsi="Arial" w:cs="Arial"/>
          <w:color w:val="000000"/>
          <w:sz w:val="24"/>
          <w:szCs w:val="24"/>
        </w:rPr>
        <w:t>regado,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assume inteira responsabilidade por quaisquer danos ou prejuízos causados, direta ou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indiretamente, ao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seus servidores ou terceiros, produzidos em decorrência da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execução do objeto deste Contrato, ou da omissão em executá-lo, re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guardando-se ao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o direito de regresso na hipótese de ser compelido a re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ponder por tais danos ou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prejuízos.</w:t>
      </w:r>
    </w:p>
    <w:p w:rsid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XI.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guardará e fará com que seu pessoal guarde sigilo sobre dados,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informações e documentos fornecidos pelo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ou obtidos em razão da exec</w:t>
      </w:r>
      <w:r w:rsidRPr="00046924">
        <w:rPr>
          <w:rFonts w:ascii="Arial" w:hAnsi="Arial" w:cs="Arial"/>
          <w:color w:val="000000"/>
          <w:sz w:val="24"/>
          <w:szCs w:val="24"/>
        </w:rPr>
        <w:t>u</w:t>
      </w:r>
      <w:r w:rsidRPr="00046924">
        <w:rPr>
          <w:rFonts w:ascii="Arial" w:hAnsi="Arial" w:cs="Arial"/>
          <w:color w:val="000000"/>
          <w:sz w:val="24"/>
          <w:szCs w:val="24"/>
        </w:rPr>
        <w:t>ção do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objeto contratual, sendo vedada toda e qualquer reprodução dos mesmos, d</w:t>
      </w:r>
      <w:r w:rsidRPr="00046924">
        <w:rPr>
          <w:rFonts w:ascii="Arial" w:hAnsi="Arial" w:cs="Arial"/>
          <w:color w:val="000000"/>
          <w:sz w:val="24"/>
          <w:szCs w:val="24"/>
        </w:rPr>
        <w:t>u</w:t>
      </w:r>
      <w:r w:rsidRPr="00046924">
        <w:rPr>
          <w:rFonts w:ascii="Arial" w:hAnsi="Arial" w:cs="Arial"/>
          <w:color w:val="000000"/>
          <w:sz w:val="24"/>
          <w:szCs w:val="24"/>
        </w:rPr>
        <w:lastRenderedPageBreak/>
        <w:t>rante a vigência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deste Contrato e mesmo após o seu término.</w:t>
      </w:r>
    </w:p>
    <w:p w:rsidR="00875533" w:rsidRPr="00046924" w:rsidRDefault="00875533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CLÁUSULA QUARTA: Da Responsabilidade por Danos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responderá por todo e qualquer dano provocado ao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seus servidores ou terceiros, decorrentes de atos ou omissões de sua responsabilid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de, a qual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não poderá ser excluída ou atenuada em função da fiscalização ou do 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companhamento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exercido pelo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obrigando-se a ressarci-los integralmente, sem prejuízo das multas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e demais penalidades previstas no presente Contrato.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§1º - Para os efeitos desta cláusula, dano significa </w:t>
      </w:r>
      <w:proofErr w:type="gramStart"/>
      <w:r w:rsidRPr="00046924">
        <w:rPr>
          <w:rFonts w:ascii="Arial" w:hAnsi="Arial" w:cs="Arial"/>
          <w:color w:val="000000"/>
          <w:sz w:val="24"/>
          <w:szCs w:val="24"/>
        </w:rPr>
        <w:t>todo e qualquer ônus</w:t>
      </w:r>
      <w:proofErr w:type="gramEnd"/>
      <w:r w:rsidRPr="00046924">
        <w:rPr>
          <w:rFonts w:ascii="Arial" w:hAnsi="Arial" w:cs="Arial"/>
          <w:color w:val="000000"/>
          <w:sz w:val="24"/>
          <w:szCs w:val="24"/>
        </w:rPr>
        <w:t>, despesa, cu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to,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obrigação ou prejuízo que venha a ser suportado pelo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decorrentes do não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cumprimento, ou do cumprimento deficiente, pelo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Pr="00046924">
        <w:rPr>
          <w:rFonts w:ascii="Arial" w:hAnsi="Arial" w:cs="Arial"/>
          <w:color w:val="000000"/>
          <w:sz w:val="24"/>
          <w:szCs w:val="24"/>
        </w:rPr>
        <w:t>, de obrigações a ela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atribuídas contratualmente ou por força de disposição legal, incluindo pagamentos ou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ressarcimentos efetuados pelo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a terceiros, multas, penalidades, em</w:t>
      </w:r>
      <w:r w:rsidRPr="00046924">
        <w:rPr>
          <w:rFonts w:ascii="Arial" w:hAnsi="Arial" w:cs="Arial"/>
          <w:color w:val="000000"/>
          <w:sz w:val="24"/>
          <w:szCs w:val="24"/>
        </w:rPr>
        <w:t>o</w:t>
      </w:r>
      <w:r w:rsidRPr="00046924">
        <w:rPr>
          <w:rFonts w:ascii="Arial" w:hAnsi="Arial" w:cs="Arial"/>
          <w:color w:val="000000"/>
          <w:sz w:val="24"/>
          <w:szCs w:val="24"/>
        </w:rPr>
        <w:t>lumentos,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taxas, tributos, despesas processuais, honorários advocatícios e outros.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§2º - Se qualquer reclamação relacionada ao ressarcimento de danos ou ao cumpr</w:t>
      </w:r>
      <w:r w:rsidRPr="00046924"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>mento de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obrigações definidas contratualmente como de responsabilidade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TRATADO </w:t>
      </w:r>
      <w:r w:rsidRPr="00046924">
        <w:rPr>
          <w:rFonts w:ascii="Arial" w:hAnsi="Arial" w:cs="Arial"/>
          <w:color w:val="000000"/>
          <w:sz w:val="24"/>
          <w:szCs w:val="24"/>
        </w:rPr>
        <w:t>for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apresentada ou chegar ao conhecimento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este comun</w:t>
      </w:r>
      <w:r w:rsidRPr="00046924"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cará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="0087553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por escrito para que tome as providências necessárias à sua solução, diretamente, quando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possível, a qual ficará obrigada a entregar ao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Í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PIO </w:t>
      </w:r>
      <w:r w:rsidRPr="00046924">
        <w:rPr>
          <w:rFonts w:ascii="Arial" w:hAnsi="Arial" w:cs="Arial"/>
          <w:color w:val="000000"/>
          <w:sz w:val="24"/>
          <w:szCs w:val="24"/>
        </w:rPr>
        <w:t>a devida comprovação do acordo,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acerto, pagamento ou medida administrativa ou judicial que entender de direito, conforme 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caso, no prazo que lhe for assinado. As providências administrativas ou judiciais tomadas pelo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não a eximem das responsabilidades assumidas perante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nos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termos desta cláusula.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§3º - Fica desde já entendido que quaisquer prejuízos sofridos ou despesas que v</w:t>
      </w:r>
      <w:r w:rsidRPr="00046924">
        <w:rPr>
          <w:rFonts w:ascii="Arial" w:hAnsi="Arial" w:cs="Arial"/>
          <w:color w:val="000000"/>
          <w:sz w:val="24"/>
          <w:szCs w:val="24"/>
        </w:rPr>
        <w:t>e</w:t>
      </w:r>
      <w:r w:rsidRPr="00046924">
        <w:rPr>
          <w:rFonts w:ascii="Arial" w:hAnsi="Arial" w:cs="Arial"/>
          <w:color w:val="000000"/>
          <w:sz w:val="24"/>
          <w:szCs w:val="24"/>
        </w:rPr>
        <w:t>nham a ser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exigidas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nos termos desta cláusula, deverão ser pagos p</w:t>
      </w:r>
      <w:r w:rsidRPr="00046924">
        <w:rPr>
          <w:rFonts w:ascii="Arial" w:hAnsi="Arial" w:cs="Arial"/>
          <w:color w:val="000000"/>
          <w:sz w:val="24"/>
          <w:szCs w:val="24"/>
        </w:rPr>
        <w:t>e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Pr="00046924">
        <w:rPr>
          <w:rFonts w:ascii="Arial" w:hAnsi="Arial" w:cs="Arial"/>
          <w:color w:val="000000"/>
          <w:sz w:val="24"/>
          <w:szCs w:val="24"/>
        </w:rPr>
        <w:t>,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independentemente do tempo em que ocorrerem, ou serão objeto de ressarcimento ao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mediante a adoção das seguintes providências: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a) dedução de créditos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Pr="00046924">
        <w:rPr>
          <w:rFonts w:ascii="Arial" w:hAnsi="Arial" w:cs="Arial"/>
          <w:color w:val="000000"/>
          <w:sz w:val="24"/>
          <w:szCs w:val="24"/>
        </w:rPr>
        <w:t>;</w:t>
      </w:r>
    </w:p>
    <w:p w:rsid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b) medida judicial apropriada, a critério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.</w:t>
      </w:r>
    </w:p>
    <w:p w:rsidR="00875533" w:rsidRPr="00046924" w:rsidRDefault="00875533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CLÁUSULA QUINTA: Das Obrigações das Partes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I.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obriga-se a: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a) fiscalizar a execução deste Contrato, o que não fará cessar ou diminuir a respons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bilidade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pelo perfeito cumprimento das obrigações estipuladas, nem por quaisquer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danos, inclusive quanto a terceiros, ou por irregularidades constatadas;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b) assegurar, respeitadas suas normas internas, o acesso do pessoal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DO </w:t>
      </w:r>
      <w:r w:rsidRPr="00046924">
        <w:rPr>
          <w:rFonts w:ascii="Arial" w:hAnsi="Arial" w:cs="Arial"/>
          <w:color w:val="000000"/>
          <w:sz w:val="24"/>
          <w:szCs w:val="24"/>
        </w:rPr>
        <w:t>aos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locais de trabalho, desde que devidamente identificados por meio de crachás com foto;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c) comunicar ao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qualquer irregularidade encontrada na prestação dos serviços,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fixando-lhe, quando não pactuado neste Contrato, prazo para corrigi-la;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d) decidir acerca das questões que se apresentarem durante a vigência deste Contrato;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e) disponibilizar as informações e dados necessários à execução dos trabalhos pelo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="00086B25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II.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obriga-se a: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a) adquirir e fornecer todos os materiais necessários à apresentação da banda;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b) prestar os serviços dentro do melhor padrão de qualidade e confiabilidade, podendo o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recusá-los caso não estejam de acordo com o previsto neste Contrato;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c) fornecer, sob sua inteira responsabilidade, toda a mão de obra necessária à fiel e perfeita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execução deste Contrato;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d) instruir seus profissionais quanto à necessidade de acatar as orientações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CÍPIO</w:t>
      </w:r>
      <w:r w:rsidRPr="00046924">
        <w:rPr>
          <w:rFonts w:ascii="Arial" w:hAnsi="Arial" w:cs="Arial"/>
          <w:color w:val="000000"/>
          <w:sz w:val="24"/>
          <w:szCs w:val="24"/>
        </w:rPr>
        <w:t>,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especialmente no que tange aos objetivos a serem alcançados com os trab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lhos que serão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desenvolvidos;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e) cumprir os prazos previstos neste Contrato;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f) dirimir qualquer dúvida e prestar esclarecimentos acerca da execução deste Contr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to,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durante toda a sua vigência e mesmo após o seu término, a pedido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g) indicar, no ato da assinatura deste Contrato e sempre que ocorrer alteração, 01(um)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preposto para representá-lo perante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h) observar as disposições legais que regulam o exercício de sua atividade, como pr</w:t>
      </w:r>
      <w:r w:rsidRPr="00046924">
        <w:rPr>
          <w:rFonts w:ascii="Arial" w:hAnsi="Arial" w:cs="Arial"/>
          <w:color w:val="000000"/>
          <w:sz w:val="24"/>
          <w:szCs w:val="24"/>
        </w:rPr>
        <w:t>o</w:t>
      </w:r>
      <w:r w:rsidRPr="00046924">
        <w:rPr>
          <w:rFonts w:ascii="Arial" w:hAnsi="Arial" w:cs="Arial"/>
          <w:color w:val="000000"/>
          <w:sz w:val="24"/>
          <w:szCs w:val="24"/>
        </w:rPr>
        <w:t>fissional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legalmente habilitadora para a prestação dos serviços objeto deste Contrato;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lastRenderedPageBreak/>
        <w:t>i) observar, atender, respeitar, cumprir e fazer cumprir a legislação pátria vigente,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e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pecialmente a indicada no preâmbulo do presente Contrato, bem como as cláusulas deste,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de modo a favorecer e a buscar a constante melhoria dos serviços e dos resu</w:t>
      </w:r>
      <w:r w:rsidRPr="00046924">
        <w:rPr>
          <w:rFonts w:ascii="Arial" w:hAnsi="Arial" w:cs="Arial"/>
          <w:color w:val="000000"/>
          <w:sz w:val="24"/>
          <w:szCs w:val="24"/>
        </w:rPr>
        <w:t>l</w:t>
      </w:r>
      <w:r w:rsidRPr="00046924">
        <w:rPr>
          <w:rFonts w:ascii="Arial" w:hAnsi="Arial" w:cs="Arial"/>
          <w:color w:val="000000"/>
          <w:sz w:val="24"/>
          <w:szCs w:val="24"/>
        </w:rPr>
        <w:t>tados obtidos,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preservando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de qualquer demanda ou reivindicação que seja de exclusiva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responsabilidade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Pr="00046924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j) reparar, corrigir ou refazer, às suas expensas, no todo ou em parte, os trabalhos nos quais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forem detectados defeitos, vícios ou incorreções resultantes da prestação dos serviços ou dos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métodos empregados, imediatamente ou no prazo estabelecido pelo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k) manter, durante a vigência deste Contrato, em compatibilidade com as obrigações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assumidas, todas as condições de habilitação e qualificação exigidas, devendo com</w:t>
      </w:r>
      <w:r w:rsidRPr="00046924">
        <w:rPr>
          <w:rFonts w:ascii="Arial" w:hAnsi="Arial" w:cs="Arial"/>
          <w:color w:val="000000"/>
          <w:sz w:val="24"/>
          <w:szCs w:val="24"/>
        </w:rPr>
        <w:t>u</w:t>
      </w:r>
      <w:r w:rsidRPr="00046924">
        <w:rPr>
          <w:rFonts w:ascii="Arial" w:hAnsi="Arial" w:cs="Arial"/>
          <w:color w:val="000000"/>
          <w:sz w:val="24"/>
          <w:szCs w:val="24"/>
        </w:rPr>
        <w:t>nicar ao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imediatamente, qualquer alteração que possa comprometer a continuidade desta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contratação;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l) disponibilizar toda a infraestrutura necessária ao pleno desenvolvimento das ativid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des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objeto deste Contrato;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m) coordenar, aparelhar e remunerar sua equipe técnica, de modo que a consecução do objeto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contratado se faça de forma satisfatória, garantindo a qualidade;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n) cumprir fielmente a legislação trabalhista, tributária, previdenciária, assistencial e securitária,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decorrentes das atividades contratadas;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o) responsabilizar-se pelas despesas com transporte, alimentação e hospedagem dos artistas;</w:t>
      </w:r>
    </w:p>
    <w:p w:rsid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p) encarregar-se de providenciar Nota Contratual visada pela Ordem dos Músicos do Brasil –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OMB, com a relação nominal dos músicos, nos termos das Portarias Minister</w:t>
      </w:r>
      <w:r w:rsidRPr="00046924"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>ais nº 3.346/1986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e 3.347/1986, alterada pela Portaria nº 446/2004, isentando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CÍPIO </w:t>
      </w:r>
      <w:r w:rsidRPr="00046924">
        <w:rPr>
          <w:rFonts w:ascii="Arial" w:hAnsi="Arial" w:cs="Arial"/>
          <w:color w:val="000000"/>
          <w:sz w:val="24"/>
          <w:szCs w:val="24"/>
        </w:rPr>
        <w:t>de toda e quaisquer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responsabilidades e penalidades na hipótese do descu</w:t>
      </w:r>
      <w:r w:rsidRPr="00046924">
        <w:rPr>
          <w:rFonts w:ascii="Arial" w:hAnsi="Arial" w:cs="Arial"/>
          <w:color w:val="000000"/>
          <w:sz w:val="24"/>
          <w:szCs w:val="24"/>
        </w:rPr>
        <w:t>m</w:t>
      </w:r>
      <w:r w:rsidRPr="00046924">
        <w:rPr>
          <w:rFonts w:ascii="Arial" w:hAnsi="Arial" w:cs="Arial"/>
          <w:color w:val="000000"/>
          <w:sz w:val="24"/>
          <w:szCs w:val="24"/>
        </w:rPr>
        <w:t>primento dessa obrigação.</w:t>
      </w:r>
    </w:p>
    <w:p w:rsidR="00086B25" w:rsidRPr="00046924" w:rsidRDefault="00086B25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CLÁUSULA SEXTA: Do Preço e da Forma de Pagamento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I. O presente contrato tem o valor total estimado de R$</w:t>
      </w:r>
      <w:r w:rsidR="00767FD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46924">
        <w:rPr>
          <w:rFonts w:ascii="Arial" w:hAnsi="Arial" w:cs="Arial"/>
          <w:color w:val="000000"/>
          <w:sz w:val="24"/>
          <w:szCs w:val="24"/>
        </w:rPr>
        <w:t>xxxxxxx</w:t>
      </w:r>
      <w:proofErr w:type="spellEnd"/>
      <w:r w:rsidRPr="00046924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046924">
        <w:rPr>
          <w:rFonts w:ascii="Arial" w:hAnsi="Arial" w:cs="Arial"/>
          <w:color w:val="000000"/>
          <w:sz w:val="24"/>
          <w:szCs w:val="24"/>
        </w:rPr>
        <w:t>xxxxxxx</w:t>
      </w:r>
      <w:proofErr w:type="spellEnd"/>
      <w:r w:rsidRPr="00046924">
        <w:rPr>
          <w:rFonts w:ascii="Arial" w:hAnsi="Arial" w:cs="Arial"/>
          <w:color w:val="000000"/>
          <w:sz w:val="24"/>
          <w:szCs w:val="24"/>
        </w:rPr>
        <w:t xml:space="preserve">), equivalendo a </w:t>
      </w:r>
      <w:proofErr w:type="spellStart"/>
      <w:r w:rsidRPr="00046924">
        <w:rPr>
          <w:rFonts w:ascii="Arial" w:hAnsi="Arial" w:cs="Arial"/>
          <w:color w:val="000000"/>
          <w:sz w:val="24"/>
          <w:szCs w:val="24"/>
        </w:rPr>
        <w:t>xxxxx</w:t>
      </w:r>
      <w:proofErr w:type="spellEnd"/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horas de apresentação de </w:t>
      </w:r>
      <w:proofErr w:type="spellStart"/>
      <w:r w:rsidRPr="00046924">
        <w:rPr>
          <w:rFonts w:ascii="Arial" w:hAnsi="Arial" w:cs="Arial"/>
          <w:color w:val="000000"/>
          <w:sz w:val="24"/>
          <w:szCs w:val="24"/>
        </w:rPr>
        <w:t>xxxxxxxx</w:t>
      </w:r>
      <w:proofErr w:type="spellEnd"/>
      <w:r w:rsidRPr="00046924">
        <w:rPr>
          <w:rFonts w:ascii="Arial" w:hAnsi="Arial" w:cs="Arial"/>
          <w:color w:val="000000"/>
          <w:sz w:val="24"/>
          <w:szCs w:val="24"/>
        </w:rPr>
        <w:t>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lastRenderedPageBreak/>
        <w:t xml:space="preserve">II. O pagamento ao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somente será realizado mediante a efetiva prest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ção do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serviço nas condições especificadas neste Contrato, que será declarada pelo órgão do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que demandou a realização da contratação.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III. O pagamento será efetuado pela Secretaria Municipal de Fazenda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após a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emissão da nota fiscal ou d</w:t>
      </w:r>
      <w:r w:rsidR="00FF4795">
        <w:rPr>
          <w:rFonts w:ascii="Arial" w:hAnsi="Arial" w:cs="Arial"/>
          <w:color w:val="000000"/>
          <w:sz w:val="24"/>
          <w:szCs w:val="24"/>
        </w:rPr>
        <w:t xml:space="preserve">ocumento equivalente em até </w:t>
      </w:r>
      <w:proofErr w:type="gramStart"/>
      <w:r w:rsidR="00FF4795">
        <w:rPr>
          <w:rFonts w:ascii="Arial" w:hAnsi="Arial" w:cs="Arial"/>
          <w:color w:val="000000"/>
          <w:sz w:val="24"/>
          <w:szCs w:val="24"/>
        </w:rPr>
        <w:t>8</w:t>
      </w:r>
      <w:proofErr w:type="gramEnd"/>
      <w:r w:rsidR="00FF4795">
        <w:rPr>
          <w:rFonts w:ascii="Arial" w:hAnsi="Arial" w:cs="Arial"/>
          <w:color w:val="000000"/>
          <w:sz w:val="24"/>
          <w:szCs w:val="24"/>
        </w:rPr>
        <w:t>(oito) dias.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IV. O recibo será emitido pelo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em inteira conformidade com as exigê</w:t>
      </w:r>
      <w:r w:rsidRPr="00046924">
        <w:rPr>
          <w:rFonts w:ascii="Arial" w:hAnsi="Arial" w:cs="Arial"/>
          <w:color w:val="000000"/>
          <w:sz w:val="24"/>
          <w:szCs w:val="24"/>
        </w:rPr>
        <w:t>n</w:t>
      </w:r>
      <w:r w:rsidRPr="00046924">
        <w:rPr>
          <w:rFonts w:ascii="Arial" w:hAnsi="Arial" w:cs="Arial"/>
          <w:color w:val="000000"/>
          <w:sz w:val="24"/>
          <w:szCs w:val="24"/>
        </w:rPr>
        <w:t>cias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legais e contratuais, especialmente as de natureza fiscal, com destaque, quando exigíveis, das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retenções tributárias e/ou previdenciárias.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V.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identificando qualquer divergência no recibo, deverá devolvê-lo ao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para que sejam feitas as correções necessárias, sendo que o prazo estipulado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para tanto será contado somente a partir da reapresentação do documento, desde que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devidamente sanado o vício.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VI. Nenhum pagamento será efetuado enquanto estiver pendente de liquidação qua</w:t>
      </w:r>
      <w:r w:rsidRPr="00046924">
        <w:rPr>
          <w:rFonts w:ascii="Arial" w:hAnsi="Arial" w:cs="Arial"/>
          <w:color w:val="000000"/>
          <w:sz w:val="24"/>
          <w:szCs w:val="24"/>
        </w:rPr>
        <w:t>l</w:t>
      </w:r>
      <w:r w:rsidRPr="00046924">
        <w:rPr>
          <w:rFonts w:ascii="Arial" w:hAnsi="Arial" w:cs="Arial"/>
          <w:color w:val="000000"/>
          <w:sz w:val="24"/>
          <w:szCs w:val="24"/>
        </w:rPr>
        <w:t>quer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obrigação por parte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Pr="00046924">
        <w:rPr>
          <w:rFonts w:ascii="Arial" w:hAnsi="Arial" w:cs="Arial"/>
          <w:color w:val="000000"/>
          <w:sz w:val="24"/>
          <w:szCs w:val="24"/>
        </w:rPr>
        <w:t>, seja relativa à execução do objeto, seja quanto à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documentação exigida, sem que isto gere direito a alteração de preços, corr</w:t>
      </w:r>
      <w:r w:rsidRPr="00046924">
        <w:rPr>
          <w:rFonts w:ascii="Arial" w:hAnsi="Arial" w:cs="Arial"/>
          <w:color w:val="000000"/>
          <w:sz w:val="24"/>
          <w:szCs w:val="24"/>
        </w:rPr>
        <w:t>e</w:t>
      </w:r>
      <w:r w:rsidRPr="00046924">
        <w:rPr>
          <w:rFonts w:ascii="Arial" w:hAnsi="Arial" w:cs="Arial"/>
          <w:color w:val="000000"/>
          <w:sz w:val="24"/>
          <w:szCs w:val="24"/>
        </w:rPr>
        <w:t>ção monetária,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compensação financeira ou interrupção na prestação dos serviços.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VII. Uma vez paga a importância discriminada no recibo,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dará ao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="00086B2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plena, geral e irretratável quitação da remuneração referente aos serviços nele discriminados,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para nada mais vir a reclamar ou exigir a qualquer título, tempo ou forma.</w:t>
      </w:r>
    </w:p>
    <w:p w:rsid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VIII. Ocorrendo atraso de pagamento por culpa exclusiva da Administração, o pag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mento será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realizado acrescido de atualização financeira, entre as datas do vencimento e do efetivo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pagamento, de acordo com a variação “</w:t>
      </w:r>
      <w:proofErr w:type="spellStart"/>
      <w:r w:rsidRPr="00046924">
        <w:rPr>
          <w:rFonts w:ascii="Arial" w:hAnsi="Arial" w:cs="Arial"/>
          <w:color w:val="000000"/>
          <w:sz w:val="24"/>
          <w:szCs w:val="24"/>
        </w:rPr>
        <w:t>pro-rata</w:t>
      </w:r>
      <w:proofErr w:type="spellEnd"/>
      <w:r w:rsidRPr="000469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46924">
        <w:rPr>
          <w:rFonts w:ascii="Arial" w:hAnsi="Arial" w:cs="Arial"/>
          <w:color w:val="000000"/>
          <w:sz w:val="24"/>
          <w:szCs w:val="24"/>
        </w:rPr>
        <w:t>tempore</w:t>
      </w:r>
      <w:proofErr w:type="spellEnd"/>
      <w:r w:rsidRPr="00046924">
        <w:rPr>
          <w:rFonts w:ascii="Arial" w:hAnsi="Arial" w:cs="Arial"/>
          <w:color w:val="000000"/>
          <w:sz w:val="24"/>
          <w:szCs w:val="24"/>
        </w:rPr>
        <w:t>” do IPCA, ou o</w:t>
      </w:r>
      <w:r w:rsidRPr="00046924">
        <w:rPr>
          <w:rFonts w:ascii="Arial" w:hAnsi="Arial" w:cs="Arial"/>
          <w:color w:val="000000"/>
          <w:sz w:val="24"/>
          <w:szCs w:val="24"/>
        </w:rPr>
        <w:t>u</w:t>
      </w:r>
      <w:r w:rsidRPr="00046924">
        <w:rPr>
          <w:rFonts w:ascii="Arial" w:hAnsi="Arial" w:cs="Arial"/>
          <w:color w:val="000000"/>
          <w:sz w:val="24"/>
          <w:szCs w:val="24"/>
        </w:rPr>
        <w:t>tro índice que venha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substituí-lo, conforme a legislação vigente.</w:t>
      </w:r>
    </w:p>
    <w:p w:rsidR="00086B25" w:rsidRPr="00046924" w:rsidRDefault="00086B25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CLÁUSULA SÉTIMA: Da Dotação Orçamentária</w:t>
      </w:r>
    </w:p>
    <w:p w:rsidR="00046924" w:rsidRPr="00037A9E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7A9E">
        <w:rPr>
          <w:rFonts w:ascii="Arial" w:hAnsi="Arial" w:cs="Arial"/>
          <w:color w:val="000000"/>
          <w:sz w:val="24"/>
          <w:szCs w:val="24"/>
        </w:rPr>
        <w:t>As despesas decorrentes do presente contrato serão acobertadas pela dotação orç</w:t>
      </w:r>
      <w:r w:rsidRPr="00037A9E">
        <w:rPr>
          <w:rFonts w:ascii="Arial" w:hAnsi="Arial" w:cs="Arial"/>
          <w:color w:val="000000"/>
          <w:sz w:val="24"/>
          <w:szCs w:val="24"/>
        </w:rPr>
        <w:t>a</w:t>
      </w:r>
      <w:r w:rsidRPr="00037A9E">
        <w:rPr>
          <w:rFonts w:ascii="Arial" w:hAnsi="Arial" w:cs="Arial"/>
          <w:color w:val="000000"/>
          <w:sz w:val="24"/>
          <w:szCs w:val="24"/>
        </w:rPr>
        <w:t>mentária</w:t>
      </w:r>
      <w:r w:rsidR="00086B25" w:rsidRPr="00037A9E">
        <w:rPr>
          <w:rFonts w:ascii="Arial" w:hAnsi="Arial" w:cs="Arial"/>
          <w:color w:val="000000"/>
          <w:sz w:val="24"/>
          <w:szCs w:val="24"/>
        </w:rPr>
        <w:t>:</w:t>
      </w:r>
    </w:p>
    <w:p w:rsidR="00037A9E" w:rsidRDefault="00037A9E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37A9E" w:rsidRDefault="00037A9E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37A9E" w:rsidRPr="001A5C26" w:rsidRDefault="00037A9E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A5C26">
        <w:rPr>
          <w:rFonts w:ascii="Arial" w:hAnsi="Arial" w:cs="Arial"/>
          <w:b/>
          <w:color w:val="000000"/>
          <w:sz w:val="24"/>
          <w:szCs w:val="24"/>
        </w:rPr>
        <w:lastRenderedPageBreak/>
        <w:t>Secretaria Municipal de Cultura, Turismo, Lazer e Juventude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Style w:val="Tabelacomgrade"/>
        <w:tblW w:w="9463" w:type="dxa"/>
        <w:tblInd w:w="108" w:type="dxa"/>
        <w:tblLayout w:type="fixed"/>
        <w:tblLook w:val="04A0"/>
      </w:tblPr>
      <w:tblGrid>
        <w:gridCol w:w="2552"/>
        <w:gridCol w:w="2268"/>
        <w:gridCol w:w="4643"/>
      </w:tblGrid>
      <w:tr w:rsidR="00037A9E" w:rsidRPr="00125F02" w:rsidTr="00625646">
        <w:tc>
          <w:tcPr>
            <w:tcW w:w="2552" w:type="dxa"/>
          </w:tcPr>
          <w:p w:rsidR="00037A9E" w:rsidRPr="00751AD0" w:rsidRDefault="00037A9E" w:rsidP="00625646">
            <w:pPr>
              <w:rPr>
                <w:rFonts w:ascii="Arial" w:hAnsi="Arial" w:cs="Arial"/>
                <w:b/>
                <w:sz w:val="20"/>
              </w:rPr>
            </w:pPr>
            <w:r w:rsidRPr="00751AD0">
              <w:rPr>
                <w:rFonts w:ascii="Arial" w:hAnsi="Arial" w:cs="Arial"/>
                <w:b/>
                <w:sz w:val="20"/>
              </w:rPr>
              <w:t>Órgão</w:t>
            </w:r>
          </w:p>
        </w:tc>
        <w:tc>
          <w:tcPr>
            <w:tcW w:w="2268" w:type="dxa"/>
          </w:tcPr>
          <w:p w:rsidR="00037A9E" w:rsidRDefault="00037A9E" w:rsidP="006256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3" w:type="dxa"/>
          </w:tcPr>
          <w:p w:rsidR="00037A9E" w:rsidRDefault="00037A9E" w:rsidP="00625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Secretaria Municipal de Cultura, Turismo, Lazer e Juventude</w:t>
            </w:r>
          </w:p>
        </w:tc>
      </w:tr>
      <w:tr w:rsidR="00037A9E" w:rsidRPr="00125F02" w:rsidTr="00625646">
        <w:tc>
          <w:tcPr>
            <w:tcW w:w="2552" w:type="dxa"/>
          </w:tcPr>
          <w:p w:rsidR="00037A9E" w:rsidRPr="00751AD0" w:rsidRDefault="00037A9E" w:rsidP="00625646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751AD0">
              <w:rPr>
                <w:rFonts w:ascii="Arial" w:hAnsi="Arial" w:cs="Arial"/>
                <w:b/>
                <w:sz w:val="20"/>
              </w:rPr>
              <w:t>Und</w:t>
            </w:r>
            <w:proofErr w:type="spellEnd"/>
            <w:r w:rsidRPr="00751AD0">
              <w:rPr>
                <w:rFonts w:ascii="Arial" w:hAnsi="Arial" w:cs="Arial"/>
                <w:b/>
                <w:sz w:val="20"/>
              </w:rPr>
              <w:t>. Orçamentária</w:t>
            </w:r>
          </w:p>
        </w:tc>
        <w:tc>
          <w:tcPr>
            <w:tcW w:w="2268" w:type="dxa"/>
          </w:tcPr>
          <w:p w:rsidR="00037A9E" w:rsidRDefault="00037A9E" w:rsidP="006256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11001</w:t>
            </w:r>
          </w:p>
        </w:tc>
        <w:tc>
          <w:tcPr>
            <w:tcW w:w="4643" w:type="dxa"/>
          </w:tcPr>
          <w:p w:rsidR="00037A9E" w:rsidRDefault="00037A9E" w:rsidP="00625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Coordenadoria de Cultura e Juventude</w:t>
            </w:r>
          </w:p>
        </w:tc>
      </w:tr>
      <w:tr w:rsidR="00037A9E" w:rsidRPr="00125F02" w:rsidTr="00625646">
        <w:tc>
          <w:tcPr>
            <w:tcW w:w="2552" w:type="dxa"/>
          </w:tcPr>
          <w:p w:rsidR="00037A9E" w:rsidRPr="00751AD0" w:rsidRDefault="00037A9E" w:rsidP="00625646">
            <w:pPr>
              <w:rPr>
                <w:rFonts w:ascii="Arial" w:hAnsi="Arial" w:cs="Arial"/>
                <w:b/>
                <w:sz w:val="20"/>
              </w:rPr>
            </w:pPr>
            <w:r w:rsidRPr="00751AD0">
              <w:rPr>
                <w:rFonts w:ascii="Arial" w:hAnsi="Arial" w:cs="Arial"/>
                <w:b/>
                <w:sz w:val="20"/>
              </w:rPr>
              <w:t>Unidade executora</w:t>
            </w:r>
          </w:p>
        </w:tc>
        <w:tc>
          <w:tcPr>
            <w:tcW w:w="2268" w:type="dxa"/>
          </w:tcPr>
          <w:p w:rsidR="00037A9E" w:rsidRDefault="00037A9E" w:rsidP="006256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11001</w:t>
            </w:r>
          </w:p>
        </w:tc>
        <w:tc>
          <w:tcPr>
            <w:tcW w:w="4643" w:type="dxa"/>
          </w:tcPr>
          <w:p w:rsidR="00037A9E" w:rsidRDefault="00037A9E" w:rsidP="00625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Coordenadoria de Cultura e Juventude</w:t>
            </w:r>
          </w:p>
        </w:tc>
      </w:tr>
      <w:tr w:rsidR="00037A9E" w:rsidRPr="00125F02" w:rsidTr="00625646">
        <w:tc>
          <w:tcPr>
            <w:tcW w:w="2552" w:type="dxa"/>
          </w:tcPr>
          <w:p w:rsidR="00037A9E" w:rsidRPr="00751AD0" w:rsidRDefault="00037A9E" w:rsidP="00625646">
            <w:pPr>
              <w:rPr>
                <w:rFonts w:ascii="Arial" w:hAnsi="Arial" w:cs="Arial"/>
                <w:b/>
                <w:sz w:val="20"/>
              </w:rPr>
            </w:pPr>
            <w:r w:rsidRPr="00751AD0">
              <w:rPr>
                <w:rFonts w:ascii="Arial" w:hAnsi="Arial" w:cs="Arial"/>
                <w:b/>
                <w:sz w:val="20"/>
              </w:rPr>
              <w:t>Funcional programática</w:t>
            </w:r>
          </w:p>
        </w:tc>
        <w:tc>
          <w:tcPr>
            <w:tcW w:w="2268" w:type="dxa"/>
          </w:tcPr>
          <w:p w:rsidR="00037A9E" w:rsidRDefault="00037A9E" w:rsidP="00625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13.392.0046-2.050</w:t>
            </w:r>
          </w:p>
        </w:tc>
        <w:tc>
          <w:tcPr>
            <w:tcW w:w="4643" w:type="dxa"/>
          </w:tcPr>
          <w:p w:rsidR="00037A9E" w:rsidRDefault="00037A9E" w:rsidP="00625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Manut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Seção de Cultura</w:t>
            </w:r>
          </w:p>
        </w:tc>
      </w:tr>
      <w:tr w:rsidR="00037A9E" w:rsidRPr="00125F02" w:rsidTr="00625646">
        <w:tc>
          <w:tcPr>
            <w:tcW w:w="2552" w:type="dxa"/>
          </w:tcPr>
          <w:p w:rsidR="00037A9E" w:rsidRPr="00751AD0" w:rsidRDefault="00037A9E" w:rsidP="00625646">
            <w:pPr>
              <w:rPr>
                <w:rFonts w:ascii="Arial" w:hAnsi="Arial" w:cs="Arial"/>
                <w:b/>
                <w:sz w:val="20"/>
              </w:rPr>
            </w:pPr>
            <w:r w:rsidRPr="00751AD0">
              <w:rPr>
                <w:rFonts w:ascii="Arial" w:hAnsi="Arial" w:cs="Arial"/>
                <w:b/>
                <w:sz w:val="20"/>
              </w:rPr>
              <w:t xml:space="preserve">Ficha </w:t>
            </w:r>
          </w:p>
        </w:tc>
        <w:tc>
          <w:tcPr>
            <w:tcW w:w="2268" w:type="dxa"/>
          </w:tcPr>
          <w:p w:rsidR="00037A9E" w:rsidRDefault="00037A9E" w:rsidP="006256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4643" w:type="dxa"/>
          </w:tcPr>
          <w:p w:rsidR="00037A9E" w:rsidRDefault="00037A9E" w:rsidP="0062564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37A9E" w:rsidRPr="00125F02" w:rsidTr="00625646">
        <w:tc>
          <w:tcPr>
            <w:tcW w:w="2552" w:type="dxa"/>
          </w:tcPr>
          <w:p w:rsidR="00037A9E" w:rsidRPr="00751AD0" w:rsidRDefault="00037A9E" w:rsidP="00625646">
            <w:pPr>
              <w:rPr>
                <w:rFonts w:ascii="Arial" w:hAnsi="Arial" w:cs="Arial"/>
                <w:b/>
                <w:sz w:val="20"/>
              </w:rPr>
            </w:pPr>
            <w:r w:rsidRPr="00751AD0">
              <w:rPr>
                <w:rFonts w:ascii="Arial" w:hAnsi="Arial" w:cs="Arial"/>
                <w:b/>
                <w:sz w:val="20"/>
              </w:rPr>
              <w:t xml:space="preserve">Despesa/fonte </w:t>
            </w:r>
          </w:p>
        </w:tc>
        <w:tc>
          <w:tcPr>
            <w:tcW w:w="2268" w:type="dxa"/>
          </w:tcPr>
          <w:p w:rsidR="00037A9E" w:rsidRDefault="00037A9E" w:rsidP="00625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3.3.90.39.00</w:t>
            </w:r>
          </w:p>
        </w:tc>
        <w:tc>
          <w:tcPr>
            <w:tcW w:w="4643" w:type="dxa"/>
          </w:tcPr>
          <w:p w:rsidR="00037A9E" w:rsidRDefault="00037A9E" w:rsidP="00625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Outros Serviços de Terceiros – Pessoa Física</w:t>
            </w:r>
          </w:p>
        </w:tc>
      </w:tr>
      <w:tr w:rsidR="00037A9E" w:rsidRPr="00125F02" w:rsidTr="00625646">
        <w:tc>
          <w:tcPr>
            <w:tcW w:w="2552" w:type="dxa"/>
          </w:tcPr>
          <w:p w:rsidR="00037A9E" w:rsidRPr="00751AD0" w:rsidRDefault="00037A9E" w:rsidP="00625646">
            <w:pPr>
              <w:rPr>
                <w:rFonts w:ascii="Arial" w:hAnsi="Arial" w:cs="Arial"/>
                <w:b/>
                <w:sz w:val="20"/>
              </w:rPr>
            </w:pPr>
            <w:r w:rsidRPr="00751AD0">
              <w:rPr>
                <w:rFonts w:ascii="Arial" w:hAnsi="Arial" w:cs="Arial"/>
                <w:b/>
                <w:sz w:val="20"/>
              </w:rPr>
              <w:t xml:space="preserve">Solicitação </w:t>
            </w:r>
          </w:p>
        </w:tc>
        <w:tc>
          <w:tcPr>
            <w:tcW w:w="2268" w:type="dxa"/>
          </w:tcPr>
          <w:p w:rsidR="00037A9E" w:rsidRDefault="00037A9E" w:rsidP="00625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47/2016</w:t>
            </w:r>
          </w:p>
        </w:tc>
        <w:tc>
          <w:tcPr>
            <w:tcW w:w="4643" w:type="dxa"/>
          </w:tcPr>
          <w:p w:rsidR="00037A9E" w:rsidRDefault="00037A9E" w:rsidP="0062564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</w:tbl>
    <w:p w:rsidR="00037A9E" w:rsidRPr="00046924" w:rsidRDefault="00037A9E" w:rsidP="00037A9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86B25" w:rsidRPr="00046924" w:rsidRDefault="00086B25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CLÁUSULA OITAVA: </w:t>
      </w:r>
      <w:r w:rsidR="00037A9E" w:rsidRPr="00046924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="00037A9E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037A9E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37A9E">
        <w:rPr>
          <w:rFonts w:ascii="Arial" w:hAnsi="Arial" w:cs="Arial"/>
          <w:b/>
          <w:bCs/>
          <w:color w:val="000000"/>
          <w:sz w:val="24"/>
          <w:szCs w:val="24"/>
        </w:rPr>
        <w:t>PRAZO</w:t>
      </w:r>
    </w:p>
    <w:p w:rsidR="00050A25" w:rsidRPr="00DD4EB4" w:rsidRDefault="00050A25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D4EB4">
        <w:rPr>
          <w:rFonts w:ascii="Arial" w:hAnsi="Arial" w:cs="Arial"/>
          <w:sz w:val="24"/>
          <w:szCs w:val="24"/>
        </w:rPr>
        <w:t>O presente contrato tem por termo inicial a data de sua assinatura e por termo final o dia</w:t>
      </w:r>
      <w:r>
        <w:rPr>
          <w:rFonts w:ascii="Arial" w:hAnsi="Arial" w:cs="Arial"/>
          <w:sz w:val="24"/>
          <w:szCs w:val="24"/>
        </w:rPr>
        <w:t xml:space="preserve"> </w:t>
      </w:r>
      <w:r w:rsidRPr="00DD4EB4">
        <w:rPr>
          <w:rFonts w:ascii="Arial" w:hAnsi="Arial" w:cs="Arial"/>
          <w:sz w:val="24"/>
          <w:szCs w:val="24"/>
        </w:rPr>
        <w:t>31</w:t>
      </w:r>
      <w:r w:rsidR="00A83D1F">
        <w:rPr>
          <w:rFonts w:ascii="Arial" w:hAnsi="Arial" w:cs="Arial"/>
          <w:sz w:val="24"/>
          <w:szCs w:val="24"/>
        </w:rPr>
        <w:t xml:space="preserve"> </w:t>
      </w:r>
      <w:r w:rsidRPr="00DD4EB4">
        <w:rPr>
          <w:rFonts w:ascii="Arial" w:hAnsi="Arial" w:cs="Arial"/>
          <w:sz w:val="24"/>
          <w:szCs w:val="24"/>
        </w:rPr>
        <w:t xml:space="preserve">de dezembro de </w:t>
      </w:r>
      <w:r w:rsidR="00163486">
        <w:rPr>
          <w:rFonts w:ascii="Arial" w:hAnsi="Arial" w:cs="Arial"/>
          <w:sz w:val="24"/>
          <w:szCs w:val="24"/>
        </w:rPr>
        <w:t>2016</w:t>
      </w:r>
      <w:r w:rsidRPr="00DD4EB4">
        <w:rPr>
          <w:rFonts w:ascii="Arial" w:hAnsi="Arial" w:cs="Arial"/>
          <w:sz w:val="24"/>
          <w:szCs w:val="24"/>
        </w:rPr>
        <w:t>, observado o disposto no art</w:t>
      </w:r>
      <w:r w:rsidR="00AC2154">
        <w:rPr>
          <w:rFonts w:ascii="Arial" w:hAnsi="Arial" w:cs="Arial"/>
          <w:sz w:val="24"/>
          <w:szCs w:val="24"/>
        </w:rPr>
        <w:t>igo</w:t>
      </w:r>
      <w:r w:rsidRPr="00DD4EB4">
        <w:rPr>
          <w:rFonts w:ascii="Arial" w:hAnsi="Arial" w:cs="Arial"/>
          <w:sz w:val="24"/>
          <w:szCs w:val="24"/>
        </w:rPr>
        <w:t xml:space="preserve"> 57 da Lei nº 8.666/93 e</w:t>
      </w:r>
      <w:r>
        <w:rPr>
          <w:rFonts w:ascii="Arial" w:hAnsi="Arial" w:cs="Arial"/>
          <w:sz w:val="24"/>
          <w:szCs w:val="24"/>
        </w:rPr>
        <w:t xml:space="preserve"> </w:t>
      </w:r>
      <w:r w:rsidRPr="00DD4EB4">
        <w:rPr>
          <w:rFonts w:ascii="Arial" w:hAnsi="Arial" w:cs="Arial"/>
          <w:sz w:val="24"/>
          <w:szCs w:val="24"/>
        </w:rPr>
        <w:t>demais normas legais pertinentes.</w:t>
      </w:r>
    </w:p>
    <w:p w:rsidR="00086B25" w:rsidRDefault="00086B25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CLÁUSULA NONA: </w:t>
      </w:r>
      <w:r w:rsidR="00037A9E" w:rsidRPr="00046924">
        <w:rPr>
          <w:rFonts w:ascii="Arial" w:hAnsi="Arial" w:cs="Arial"/>
          <w:b/>
          <w:bCs/>
          <w:color w:val="000000"/>
          <w:sz w:val="24"/>
          <w:szCs w:val="24"/>
        </w:rPr>
        <w:t>DA ALTERAÇÃO DO CONTRATO</w:t>
      </w:r>
    </w:p>
    <w:p w:rsid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Este Contrato poderá ser alterado nos casos previstos no artigo 65 da Lei nº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8.666/93, desde que haja interesse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com a apresentação das devidas e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adequ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das justificativas.</w:t>
      </w:r>
    </w:p>
    <w:p w:rsidR="005C418D" w:rsidRPr="00046924" w:rsidRDefault="005C418D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CLÁUSULA DÉCIMA: </w:t>
      </w:r>
      <w:r w:rsidR="00037A9E" w:rsidRPr="00046924">
        <w:rPr>
          <w:rFonts w:ascii="Arial" w:hAnsi="Arial" w:cs="Arial"/>
          <w:b/>
          <w:bCs/>
          <w:color w:val="000000"/>
          <w:sz w:val="24"/>
          <w:szCs w:val="24"/>
        </w:rPr>
        <w:t>DA RESCISÃO CONTRATUAL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O presente Contrato poderá ser rescindido: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I. Por ato unilateral e escrito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nos casos enumerados nos incisos I a XII, XVII e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XVIII do artigo 78 da Lei nº 8.666/93.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II. Por acordo entre as partes, reduzido a termo.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III. Na forma, pelos motivos e em observância às demais previsões contidas nos artigos 77 a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80 da Lei nº 8.666/93.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§1º - Os casos de rescisão contratual deverão ser formalmente motivados, assegurada à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observância dos princípios do contraditório e da ampla defesa.</w:t>
      </w:r>
    </w:p>
    <w:p w:rsid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§2º - Ocorrendo a rescisão deste Contrato e não sendo devida nenhuma indenização,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reparação ou restituição por parte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,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responderá pelo </w:t>
      </w:r>
      <w:r w:rsidRPr="00046924">
        <w:rPr>
          <w:rFonts w:ascii="Arial" w:hAnsi="Arial" w:cs="Arial"/>
          <w:color w:val="000000"/>
          <w:sz w:val="24"/>
          <w:szCs w:val="24"/>
        </w:rPr>
        <w:lastRenderedPageBreak/>
        <w:t>preço dos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serviços devido em face dos trabalhos efetivamente executados pelo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TRATADO</w:t>
      </w:r>
      <w:r w:rsidRPr="00046924">
        <w:rPr>
          <w:rFonts w:ascii="Arial" w:hAnsi="Arial" w:cs="Arial"/>
          <w:color w:val="000000"/>
          <w:sz w:val="24"/>
          <w:szCs w:val="24"/>
        </w:rPr>
        <w:t>, até a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data da rescisão.</w:t>
      </w:r>
    </w:p>
    <w:p w:rsidR="005C418D" w:rsidRPr="00046924" w:rsidRDefault="005C418D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CLÁUSULA DÉCIMA</w:t>
      </w:r>
      <w:r w:rsidR="00037A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PRIMEIRA: </w:t>
      </w:r>
      <w:r w:rsidR="00037A9E" w:rsidRPr="00046924">
        <w:rPr>
          <w:rFonts w:ascii="Arial" w:hAnsi="Arial" w:cs="Arial"/>
          <w:b/>
          <w:bCs/>
          <w:color w:val="000000"/>
          <w:sz w:val="24"/>
          <w:szCs w:val="24"/>
        </w:rPr>
        <w:t>DAS SANÇÕES ADMINISTRATIVAS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Pela inexecução total ou parcial das condições contratuais,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ficará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sujeita às penalidades de advertência, multa, suspensão temporária do direito de licitar e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impedimento de contratar com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e/ou declaração de inidoneidade para licitar e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contratar com a Administração Pública, de acordo com o previsto nos artigos 86 a 88 da Lei nº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8.666/93, sem prejuízo das responsabilidades civil e penal cabíveis, g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rantindo-se a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observância dos princípios do contraditório e da ampla defesa.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§1º - Ficam estabelecidos os seguintes percentuais de multas, aplicáveis quando do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descumprimento contratual: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a) 0,3% (três décimos por cento) por dia de atraso na execução do objeto, ou por dia de atraso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no cumprimento de obrigação contratual ou legal, até o 30º (trigésimo) dia, calculados sobre o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valor do Contrato, por ocorrência.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b) 10% (dez por cento) sobre o valor do Contrato, no caso de atraso superior a 30 (tri</w:t>
      </w:r>
      <w:r w:rsidRPr="00046924">
        <w:rPr>
          <w:rFonts w:ascii="Arial" w:hAnsi="Arial" w:cs="Arial"/>
          <w:color w:val="000000"/>
          <w:sz w:val="24"/>
          <w:szCs w:val="24"/>
        </w:rPr>
        <w:t>n</w:t>
      </w:r>
      <w:r w:rsidRPr="00046924">
        <w:rPr>
          <w:rFonts w:ascii="Arial" w:hAnsi="Arial" w:cs="Arial"/>
          <w:color w:val="000000"/>
          <w:sz w:val="24"/>
          <w:szCs w:val="24"/>
        </w:rPr>
        <w:t>ta) dias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na execução do objeto ou no cumprimento de obrigação contratual ou legal, com a possível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rescisão contratual.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c) 20% (vinte por cento) sobre o valor do Contrato, na hipótese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Pr="00046924">
        <w:rPr>
          <w:rFonts w:ascii="Arial" w:hAnsi="Arial" w:cs="Arial"/>
          <w:color w:val="000000"/>
          <w:sz w:val="24"/>
          <w:szCs w:val="24"/>
        </w:rPr>
        <w:t>,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injustificadamente, desistir do Contrato ou der causa à sua rescisão, bem como nos demais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casos de descumprimento contratual, quando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em face da menor gravidade do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fato e mediante motivação da autoridade superior, poderá reduzir o pe</w:t>
      </w:r>
      <w:r w:rsidRPr="00046924">
        <w:rPr>
          <w:rFonts w:ascii="Arial" w:hAnsi="Arial" w:cs="Arial"/>
          <w:color w:val="000000"/>
          <w:sz w:val="24"/>
          <w:szCs w:val="24"/>
        </w:rPr>
        <w:t>r</w:t>
      </w:r>
      <w:r w:rsidRPr="00046924">
        <w:rPr>
          <w:rFonts w:ascii="Arial" w:hAnsi="Arial" w:cs="Arial"/>
          <w:color w:val="000000"/>
          <w:sz w:val="24"/>
          <w:szCs w:val="24"/>
        </w:rPr>
        <w:t>centual da multa a ser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aplicada.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§2º - O valor das multas aplicadas, após regular processo administrativo, será desco</w:t>
      </w:r>
      <w:r w:rsidRPr="00046924">
        <w:rPr>
          <w:rFonts w:ascii="Arial" w:hAnsi="Arial" w:cs="Arial"/>
          <w:color w:val="000000"/>
          <w:sz w:val="24"/>
          <w:szCs w:val="24"/>
        </w:rPr>
        <w:t>n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tado do pagamento devido pelo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. Se o valor não for suficiente, a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diferença deverá ser recolhida pelo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no prazo máximo de 03 (três) dias úteis, a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contar da aplicação da sanção.</w:t>
      </w:r>
    </w:p>
    <w:p w:rsid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§3º - As sanções previstas, em face da gravidade da infração, poderão ser aplicadas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cumulativamente com a de multa, após regular processo administrativo em que se g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rantirá a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observância dos princípios do contraditório e da ampla defesa.</w:t>
      </w:r>
    </w:p>
    <w:p w:rsidR="004F4A52" w:rsidRPr="00046924" w:rsidRDefault="004F4A52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37A9E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CLÁUSULA DÉCIMA 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SEGUNDA: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DO PAGAMENTO DE MULTAS E PENALIDADES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Fica desde já ajustado que todo e qualquer valor que vier a ser imputado pelo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CÍPIO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ao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Pr="00046924">
        <w:rPr>
          <w:rFonts w:ascii="Arial" w:hAnsi="Arial" w:cs="Arial"/>
          <w:color w:val="000000"/>
          <w:sz w:val="24"/>
          <w:szCs w:val="24"/>
        </w:rPr>
        <w:t>, a título de multa ou penalidade, reveste-se das característ</w:t>
      </w:r>
      <w:r w:rsidRPr="00046924"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>cas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de liquidez e certeza, para efeitos de execução judicial, nos termos do art</w:t>
      </w:r>
      <w:r w:rsidR="00AC2154">
        <w:rPr>
          <w:rFonts w:ascii="Arial" w:hAnsi="Arial" w:cs="Arial"/>
          <w:color w:val="000000"/>
          <w:sz w:val="24"/>
          <w:szCs w:val="24"/>
        </w:rPr>
        <w:t>igo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586 do Código de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Processo Civil. Reveste-se das mesmas características qualquer obrig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ção definida neste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Contrato como de responsabilidade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e que, por eventual determinação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judicial ou administrativa, venha a ser paga pelo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§1º - Para assegurar o cumprimento de obrigações definidas neste Contrato como de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responsabilidade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,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poderá reter parcelas de pagame</w:t>
      </w:r>
      <w:r w:rsidRPr="00046924">
        <w:rPr>
          <w:rFonts w:ascii="Arial" w:hAnsi="Arial" w:cs="Arial"/>
          <w:color w:val="000000"/>
          <w:sz w:val="24"/>
          <w:szCs w:val="24"/>
        </w:rPr>
        <w:t>n</w:t>
      </w:r>
      <w:r w:rsidRPr="00046924">
        <w:rPr>
          <w:rFonts w:ascii="Arial" w:hAnsi="Arial" w:cs="Arial"/>
          <w:color w:val="000000"/>
          <w:sz w:val="24"/>
          <w:szCs w:val="24"/>
        </w:rPr>
        <w:t>tos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contratuais ou eventuais créditos de sua titularidade, ou interpor medida judicial c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bível.</w:t>
      </w:r>
    </w:p>
    <w:p w:rsid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§2º - As multas e penalidades previstas neste Contrato não têm caráter compensatório, sendo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que o seu pagamento não exime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da responsabilidade pela reparação de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eventuais danos, perdas ou prejuízos causados ao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por atos comissivos ou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omissivos de sua responsabilidade.</w:t>
      </w:r>
    </w:p>
    <w:p w:rsidR="004F4A52" w:rsidRPr="00046924" w:rsidRDefault="004F4A52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CLÁUSULA DÉCIMA</w:t>
      </w:r>
      <w:r w:rsidR="00037A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TERCEIRA: </w:t>
      </w:r>
      <w:r w:rsidR="00037A9E" w:rsidRPr="00046924">
        <w:rPr>
          <w:rFonts w:ascii="Arial" w:hAnsi="Arial" w:cs="Arial"/>
          <w:b/>
          <w:bCs/>
          <w:color w:val="000000"/>
          <w:sz w:val="24"/>
          <w:szCs w:val="24"/>
        </w:rPr>
        <w:t>DA VINCULAÇÃO CONTRATUAL</w:t>
      </w:r>
    </w:p>
    <w:p w:rsid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Este Contrato está vinculado de forma total e plena ao processo administrativo que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deu causa à celebração deste ajuste, exigindo-se para sua execução rigorosa obediência ao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instrumento retromencionado e à proposta apresentada pelo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Pr="00046924">
        <w:rPr>
          <w:rFonts w:ascii="Arial" w:hAnsi="Arial" w:cs="Arial"/>
          <w:color w:val="000000"/>
          <w:sz w:val="24"/>
          <w:szCs w:val="24"/>
        </w:rPr>
        <w:t>.</w:t>
      </w:r>
    </w:p>
    <w:p w:rsidR="004F4A52" w:rsidRPr="00046924" w:rsidRDefault="004F4A52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CLÁUSULA DÉCIMA</w:t>
      </w:r>
      <w:r w:rsidR="00037A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QUARTA: </w:t>
      </w:r>
      <w:r w:rsidR="00037A9E" w:rsidRPr="00046924">
        <w:rPr>
          <w:rFonts w:ascii="Arial" w:hAnsi="Arial" w:cs="Arial"/>
          <w:b/>
          <w:bCs/>
          <w:color w:val="000000"/>
          <w:sz w:val="24"/>
          <w:szCs w:val="24"/>
        </w:rPr>
        <w:t>DA PUBLICAÇÃO</w:t>
      </w:r>
    </w:p>
    <w:p w:rsid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O extrato deste Contrato será publicado no “Diário Oficial do 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de </w:t>
      </w:r>
      <w:r w:rsidR="004F4A52">
        <w:rPr>
          <w:rFonts w:ascii="Arial" w:hAnsi="Arial" w:cs="Arial"/>
          <w:color w:val="000000"/>
          <w:sz w:val="24"/>
          <w:szCs w:val="24"/>
        </w:rPr>
        <w:t>Primavera do Leste – DIOPRIMA”.</w:t>
      </w:r>
    </w:p>
    <w:p w:rsidR="004F4A52" w:rsidRPr="00046924" w:rsidRDefault="004F4A52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37A9E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CLÁUSULA DÉCIMA 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QUINTA: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DO FORO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Fica eleito o foro da Comarca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Pr="00046924">
        <w:rPr>
          <w:rFonts w:ascii="Arial" w:hAnsi="Arial" w:cs="Arial"/>
          <w:color w:val="000000"/>
          <w:sz w:val="24"/>
          <w:szCs w:val="24"/>
        </w:rPr>
        <w:t>, renunciando-se a qualquer outro por mais privilegiado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que seja para dirimir qualquer dúvida ou pendência oriunda do </w:t>
      </w:r>
      <w:r w:rsidRPr="00046924">
        <w:rPr>
          <w:rFonts w:ascii="Arial" w:hAnsi="Arial" w:cs="Arial"/>
          <w:color w:val="000000"/>
          <w:sz w:val="24"/>
          <w:szCs w:val="24"/>
        </w:rPr>
        <w:lastRenderedPageBreak/>
        <w:t>presente instrumento.</w:t>
      </w:r>
    </w:p>
    <w:p w:rsidR="00046924" w:rsidRPr="00046924" w:rsidRDefault="00046924" w:rsidP="00037A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E por estarem justas e contratadas, assinam as 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partes o presente contrato, em </w:t>
      </w:r>
      <w:r w:rsidR="00EC6807">
        <w:rPr>
          <w:rFonts w:ascii="Arial" w:hAnsi="Arial" w:cs="Arial"/>
          <w:color w:val="000000"/>
          <w:sz w:val="24"/>
          <w:szCs w:val="24"/>
        </w:rPr>
        <w:t>0</w:t>
      </w:r>
      <w:r w:rsidR="004F4A52">
        <w:rPr>
          <w:rFonts w:ascii="Arial" w:hAnsi="Arial" w:cs="Arial"/>
          <w:color w:val="000000"/>
          <w:sz w:val="24"/>
          <w:szCs w:val="24"/>
        </w:rPr>
        <w:t>3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(</w:t>
      </w:r>
      <w:r w:rsidR="004F4A52">
        <w:rPr>
          <w:rFonts w:ascii="Arial" w:hAnsi="Arial" w:cs="Arial"/>
          <w:color w:val="000000"/>
          <w:sz w:val="24"/>
          <w:szCs w:val="24"/>
        </w:rPr>
        <w:t>três</w:t>
      </w:r>
      <w:r w:rsidRPr="00046924">
        <w:rPr>
          <w:rFonts w:ascii="Arial" w:hAnsi="Arial" w:cs="Arial"/>
          <w:color w:val="000000"/>
          <w:sz w:val="24"/>
          <w:szCs w:val="24"/>
        </w:rPr>
        <w:t>)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46924">
        <w:rPr>
          <w:rFonts w:ascii="Arial" w:hAnsi="Arial" w:cs="Arial"/>
          <w:color w:val="000000"/>
          <w:sz w:val="24"/>
          <w:szCs w:val="24"/>
        </w:rPr>
        <w:t>vias</w:t>
      </w:r>
      <w:proofErr w:type="gramEnd"/>
      <w:r w:rsidRPr="00046924">
        <w:rPr>
          <w:rFonts w:ascii="Arial" w:hAnsi="Arial" w:cs="Arial"/>
          <w:color w:val="000000"/>
          <w:sz w:val="24"/>
          <w:szCs w:val="24"/>
        </w:rPr>
        <w:t xml:space="preserve"> de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igual teor e forma, na presença das testemunhas.</w:t>
      </w:r>
    </w:p>
    <w:p w:rsidR="004F4A52" w:rsidRDefault="004F4A5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5B0819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Pr="00046924">
        <w:rPr>
          <w:rFonts w:ascii="Arial" w:hAnsi="Arial" w:cs="Arial"/>
          <w:color w:val="000000"/>
          <w:sz w:val="24"/>
          <w:szCs w:val="24"/>
        </w:rPr>
        <w:t>,</w:t>
      </w:r>
      <w:r w:rsidR="00EC6807">
        <w:rPr>
          <w:rFonts w:ascii="Arial" w:hAnsi="Arial" w:cs="Arial"/>
          <w:color w:val="000000"/>
          <w:sz w:val="24"/>
          <w:szCs w:val="24"/>
        </w:rPr>
        <w:t>______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C6807">
        <w:rPr>
          <w:rFonts w:ascii="Arial" w:hAnsi="Arial" w:cs="Arial"/>
          <w:color w:val="000000"/>
          <w:sz w:val="24"/>
          <w:szCs w:val="24"/>
        </w:rPr>
        <w:t>_______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de </w:t>
      </w:r>
      <w:r w:rsidR="00163486">
        <w:rPr>
          <w:rFonts w:ascii="Arial" w:hAnsi="Arial" w:cs="Arial"/>
          <w:color w:val="000000"/>
          <w:sz w:val="24"/>
          <w:szCs w:val="24"/>
        </w:rPr>
        <w:t>201</w:t>
      </w:r>
      <w:r w:rsidR="00AC2154">
        <w:rPr>
          <w:rFonts w:ascii="Arial" w:hAnsi="Arial" w:cs="Arial"/>
          <w:color w:val="000000"/>
          <w:sz w:val="24"/>
          <w:szCs w:val="24"/>
        </w:rPr>
        <w:t>6</w:t>
      </w:r>
      <w:r w:rsidRPr="00046924">
        <w:rPr>
          <w:rFonts w:ascii="Arial" w:hAnsi="Arial" w:cs="Arial"/>
          <w:color w:val="000000"/>
          <w:sz w:val="24"/>
          <w:szCs w:val="24"/>
        </w:rPr>
        <w:t>.</w:t>
      </w:r>
    </w:p>
    <w:p w:rsidR="004F4A52" w:rsidRDefault="004F4A5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4A52" w:rsidRDefault="004F4A5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4A52" w:rsidRPr="00DD4EB4" w:rsidRDefault="004F4A52" w:rsidP="004F4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4EB4">
        <w:rPr>
          <w:rFonts w:ascii="Arial" w:hAnsi="Arial" w:cs="Arial"/>
          <w:sz w:val="24"/>
          <w:szCs w:val="24"/>
        </w:rPr>
        <w:t>_____________________________</w:t>
      </w:r>
    </w:p>
    <w:p w:rsidR="004F4A52" w:rsidRDefault="004F4A52" w:rsidP="005B0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DD4EB4">
        <w:rPr>
          <w:rFonts w:ascii="Arial" w:hAnsi="Arial" w:cs="Arial"/>
          <w:sz w:val="24"/>
          <w:szCs w:val="24"/>
        </w:rPr>
        <w:t>CONTRATANTE</w:t>
      </w:r>
    </w:p>
    <w:p w:rsidR="004F4A52" w:rsidRDefault="004F4A52" w:rsidP="004F4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4A52" w:rsidRDefault="004F4A52" w:rsidP="004F4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4A52" w:rsidRPr="00DD4EB4" w:rsidRDefault="004F4A52" w:rsidP="004F4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Pr="00DD4EB4">
        <w:rPr>
          <w:rFonts w:ascii="Arial" w:hAnsi="Arial" w:cs="Arial"/>
          <w:sz w:val="24"/>
          <w:szCs w:val="24"/>
        </w:rPr>
        <w:t>____________________________</w:t>
      </w:r>
    </w:p>
    <w:p w:rsidR="004F4A52" w:rsidRPr="00DD4EB4" w:rsidRDefault="004F4A52" w:rsidP="005B0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DD4EB4">
        <w:rPr>
          <w:rFonts w:ascii="Arial" w:hAnsi="Arial" w:cs="Arial"/>
          <w:sz w:val="24"/>
          <w:szCs w:val="24"/>
        </w:rPr>
        <w:t>CONTRATADO</w:t>
      </w:r>
    </w:p>
    <w:p w:rsidR="004F4A52" w:rsidRDefault="004F4A52" w:rsidP="004F4A5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C6807" w:rsidRDefault="00EC6807" w:rsidP="004F4A5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C6807" w:rsidRDefault="00EC6807" w:rsidP="004F4A5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C6807" w:rsidRDefault="00EC6807" w:rsidP="004F4A5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4A52" w:rsidRDefault="004F4A52" w:rsidP="004F4A5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4A52" w:rsidRPr="00DD4EB4" w:rsidRDefault="004F4A52" w:rsidP="004F4A5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4EB4">
        <w:rPr>
          <w:rFonts w:ascii="Arial" w:hAnsi="Arial" w:cs="Arial"/>
          <w:sz w:val="24"/>
          <w:szCs w:val="24"/>
        </w:rPr>
        <w:t>Testemunhas:</w:t>
      </w:r>
    </w:p>
    <w:p w:rsidR="004F4A52" w:rsidRDefault="00EC6807" w:rsidP="004F4A5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4F4A52" w:rsidRDefault="0009587E" w:rsidP="00095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4A52">
        <w:rPr>
          <w:rFonts w:ascii="Arial" w:hAnsi="Arial" w:cs="Arial"/>
          <w:sz w:val="24"/>
          <w:szCs w:val="24"/>
        </w:rPr>
        <w:t>Nome</w:t>
      </w:r>
    </w:p>
    <w:p w:rsidR="004F4A52" w:rsidRPr="00DD4EB4" w:rsidRDefault="004F4A52" w:rsidP="00095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</w:t>
      </w:r>
      <w:r w:rsidR="0009587E">
        <w:rPr>
          <w:rFonts w:ascii="Arial" w:hAnsi="Arial" w:cs="Arial"/>
          <w:sz w:val="24"/>
          <w:szCs w:val="24"/>
        </w:rPr>
        <w:tab/>
      </w:r>
      <w:r w:rsidR="0009587E">
        <w:rPr>
          <w:rFonts w:ascii="Arial" w:hAnsi="Arial" w:cs="Arial"/>
          <w:sz w:val="24"/>
          <w:szCs w:val="24"/>
        </w:rPr>
        <w:tab/>
      </w:r>
      <w:r w:rsidR="0009587E">
        <w:rPr>
          <w:rFonts w:ascii="Arial" w:hAnsi="Arial" w:cs="Arial"/>
          <w:sz w:val="24"/>
          <w:szCs w:val="24"/>
        </w:rPr>
        <w:tab/>
      </w:r>
      <w:r w:rsidR="0009587E">
        <w:rPr>
          <w:rFonts w:ascii="Arial" w:hAnsi="Arial" w:cs="Arial"/>
          <w:sz w:val="24"/>
          <w:szCs w:val="24"/>
        </w:rPr>
        <w:tab/>
      </w:r>
      <w:r w:rsidR="0009587E">
        <w:rPr>
          <w:rFonts w:ascii="Arial" w:hAnsi="Arial" w:cs="Arial"/>
          <w:sz w:val="24"/>
          <w:szCs w:val="24"/>
        </w:rPr>
        <w:tab/>
      </w:r>
      <w:r w:rsidR="0009587E">
        <w:rPr>
          <w:rFonts w:ascii="Arial" w:hAnsi="Arial" w:cs="Arial"/>
          <w:sz w:val="24"/>
          <w:szCs w:val="24"/>
        </w:rPr>
        <w:tab/>
      </w:r>
      <w:r w:rsidR="0009587E">
        <w:rPr>
          <w:rFonts w:ascii="Arial" w:hAnsi="Arial" w:cs="Arial"/>
          <w:sz w:val="24"/>
          <w:szCs w:val="24"/>
        </w:rPr>
        <w:tab/>
      </w:r>
      <w:r w:rsidR="0009587E">
        <w:rPr>
          <w:rFonts w:ascii="Arial" w:hAnsi="Arial" w:cs="Arial"/>
          <w:sz w:val="24"/>
          <w:szCs w:val="24"/>
        </w:rPr>
        <w:tab/>
      </w:r>
      <w:r w:rsidR="000958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CPF</w:t>
      </w:r>
    </w:p>
    <w:p w:rsidR="004F4A52" w:rsidRPr="00DD4EB4" w:rsidRDefault="004F4A52" w:rsidP="004F4A5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4A52" w:rsidRDefault="004F4A5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4A52" w:rsidRDefault="004F4A5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4A52" w:rsidRDefault="004F4A5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4A52" w:rsidRDefault="004F4A5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4A52" w:rsidRDefault="004F4A5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4A52" w:rsidRDefault="004F4A5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4A52" w:rsidRDefault="004F4A5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4A52" w:rsidRDefault="004F4A5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4A52" w:rsidRDefault="004F4A5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4F4A52" w:rsidSect="005B0819">
      <w:headerReference w:type="default" r:id="rId8"/>
      <w:footerReference w:type="default" r:id="rId9"/>
      <w:pgSz w:w="11907" w:h="16840" w:code="9"/>
      <w:pgMar w:top="1985" w:right="851" w:bottom="568" w:left="1701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646" w:rsidRDefault="00625646" w:rsidP="004F4A52">
      <w:pPr>
        <w:spacing w:after="0" w:line="240" w:lineRule="auto"/>
      </w:pPr>
      <w:r>
        <w:separator/>
      </w:r>
    </w:p>
  </w:endnote>
  <w:endnote w:type="continuationSeparator" w:id="1">
    <w:p w:rsidR="00625646" w:rsidRDefault="00625646" w:rsidP="004F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1103"/>
      <w:docPartObj>
        <w:docPartGallery w:val="Page Numbers (Bottom of Page)"/>
        <w:docPartUnique/>
      </w:docPartObj>
    </w:sdtPr>
    <w:sdtContent>
      <w:p w:rsidR="00625646" w:rsidRDefault="00275DCF">
        <w:pPr>
          <w:pStyle w:val="Rodap"/>
          <w:jc w:val="right"/>
        </w:pPr>
        <w:fldSimple w:instr=" PAGE   \* MERGEFORMAT ">
          <w:r w:rsidR="0087737E">
            <w:rPr>
              <w:noProof/>
            </w:rPr>
            <w:t>7</w:t>
          </w:r>
        </w:fldSimple>
      </w:p>
    </w:sdtContent>
  </w:sdt>
  <w:p w:rsidR="00625646" w:rsidRPr="00204FA4" w:rsidRDefault="00625646" w:rsidP="00204FA4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Processo nº 532/2016 Credenciamento nº 003-16 - Inexigibilidade nº 009/2016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646" w:rsidRDefault="00625646" w:rsidP="004F4A52">
      <w:pPr>
        <w:spacing w:after="0" w:line="240" w:lineRule="auto"/>
      </w:pPr>
      <w:r>
        <w:separator/>
      </w:r>
    </w:p>
  </w:footnote>
  <w:footnote w:type="continuationSeparator" w:id="1">
    <w:p w:rsidR="00625646" w:rsidRDefault="00625646" w:rsidP="004F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46" w:rsidRDefault="00275DCF" w:rsidP="004F4A52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1122" o:spid="_x0000_s2049" type="#_x0000_t75" style="position:absolute;left:0;text-align:left;margin-left:0;margin-top:0;width:512.5pt;height:664.25pt;z-index:-251658752;mso-position-horizontal:center;mso-position-horizontal-relative:margin;mso-position-vertical:center;mso-position-vertical-relative:margin" o:allowincell="f">
          <v:imagedata r:id="rId1" o:title="brasao Primavera do Leste" gain="19661f" blacklevel="22938f"/>
          <w10:wrap anchorx="margin" anchory="margin"/>
        </v:shape>
      </w:pict>
    </w:r>
    <w:r w:rsidR="00625646" w:rsidRPr="004F4A52">
      <w:rPr>
        <w:noProof/>
        <w:lang w:eastAsia="pt-BR"/>
      </w:rPr>
      <w:drawing>
        <wp:inline distT="0" distB="0" distL="0" distR="0">
          <wp:extent cx="1438275" cy="925830"/>
          <wp:effectExtent l="19050" t="0" r="9525" b="0"/>
          <wp:docPr id="1" name="Imagem 1" descr="log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feitu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5C864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BC0F00"/>
    <w:multiLevelType w:val="hybridMultilevel"/>
    <w:tmpl w:val="B958FD8C"/>
    <w:lvl w:ilvl="0" w:tplc="BB6A67C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D6E1D"/>
    <w:multiLevelType w:val="hybridMultilevel"/>
    <w:tmpl w:val="AFCCB87C"/>
    <w:lvl w:ilvl="0" w:tplc="23D85E6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24745"/>
    <w:multiLevelType w:val="hybridMultilevel"/>
    <w:tmpl w:val="B620936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3203ADF"/>
    <w:multiLevelType w:val="hybridMultilevel"/>
    <w:tmpl w:val="6D3857B4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5">
    <w:nsid w:val="5BF76B9F"/>
    <w:multiLevelType w:val="hybridMultilevel"/>
    <w:tmpl w:val="11AE95F6"/>
    <w:lvl w:ilvl="0" w:tplc="0416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655C367E"/>
    <w:multiLevelType w:val="hybridMultilevel"/>
    <w:tmpl w:val="2FFE72CE"/>
    <w:lvl w:ilvl="0" w:tplc="04160001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76350E"/>
    <w:multiLevelType w:val="hybridMultilevel"/>
    <w:tmpl w:val="250C8CD6"/>
    <w:lvl w:ilvl="0" w:tplc="0416000D">
      <w:start w:val="1"/>
      <w:numFmt w:val="bullet"/>
      <w:lvlText w:val="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6924"/>
    <w:rsid w:val="00001732"/>
    <w:rsid w:val="00037A9E"/>
    <w:rsid w:val="00046924"/>
    <w:rsid w:val="00050A25"/>
    <w:rsid w:val="000813EA"/>
    <w:rsid w:val="00086B25"/>
    <w:rsid w:val="0009587E"/>
    <w:rsid w:val="000A7533"/>
    <w:rsid w:val="000B49BF"/>
    <w:rsid w:val="000F0BD8"/>
    <w:rsid w:val="000F2CF8"/>
    <w:rsid w:val="000F4F7B"/>
    <w:rsid w:val="00154A31"/>
    <w:rsid w:val="00163486"/>
    <w:rsid w:val="00176749"/>
    <w:rsid w:val="001852DC"/>
    <w:rsid w:val="001A280D"/>
    <w:rsid w:val="001A5C26"/>
    <w:rsid w:val="001B200E"/>
    <w:rsid w:val="001B2859"/>
    <w:rsid w:val="001C636F"/>
    <w:rsid w:val="001D28F7"/>
    <w:rsid w:val="001D747D"/>
    <w:rsid w:val="001F2C20"/>
    <w:rsid w:val="00204FA4"/>
    <w:rsid w:val="002064AC"/>
    <w:rsid w:val="00213B0E"/>
    <w:rsid w:val="00252106"/>
    <w:rsid w:val="00271918"/>
    <w:rsid w:val="00275DCF"/>
    <w:rsid w:val="00287745"/>
    <w:rsid w:val="002B059F"/>
    <w:rsid w:val="00363FC3"/>
    <w:rsid w:val="00395E24"/>
    <w:rsid w:val="003A54E0"/>
    <w:rsid w:val="003C1128"/>
    <w:rsid w:val="003E53E7"/>
    <w:rsid w:val="00404DEA"/>
    <w:rsid w:val="00425704"/>
    <w:rsid w:val="0044351C"/>
    <w:rsid w:val="00453038"/>
    <w:rsid w:val="004A164E"/>
    <w:rsid w:val="004A7503"/>
    <w:rsid w:val="004B0BB0"/>
    <w:rsid w:val="004D4935"/>
    <w:rsid w:val="004F4A52"/>
    <w:rsid w:val="00510069"/>
    <w:rsid w:val="00512282"/>
    <w:rsid w:val="00513A29"/>
    <w:rsid w:val="0053031B"/>
    <w:rsid w:val="00533D69"/>
    <w:rsid w:val="00534C91"/>
    <w:rsid w:val="005374A9"/>
    <w:rsid w:val="00596981"/>
    <w:rsid w:val="005B0819"/>
    <w:rsid w:val="005C418D"/>
    <w:rsid w:val="005C7D1B"/>
    <w:rsid w:val="00611EF2"/>
    <w:rsid w:val="00620882"/>
    <w:rsid w:val="00625646"/>
    <w:rsid w:val="006458F4"/>
    <w:rsid w:val="006A418C"/>
    <w:rsid w:val="006B2268"/>
    <w:rsid w:val="0071621F"/>
    <w:rsid w:val="00722EBF"/>
    <w:rsid w:val="00745019"/>
    <w:rsid w:val="00747459"/>
    <w:rsid w:val="00761262"/>
    <w:rsid w:val="007662F0"/>
    <w:rsid w:val="00767FD4"/>
    <w:rsid w:val="007805D6"/>
    <w:rsid w:val="007817D0"/>
    <w:rsid w:val="007C5DF0"/>
    <w:rsid w:val="007D186C"/>
    <w:rsid w:val="00803452"/>
    <w:rsid w:val="00823D76"/>
    <w:rsid w:val="00845F69"/>
    <w:rsid w:val="00875533"/>
    <w:rsid w:val="00875CAE"/>
    <w:rsid w:val="0087737E"/>
    <w:rsid w:val="008E6FCB"/>
    <w:rsid w:val="008F0798"/>
    <w:rsid w:val="00907710"/>
    <w:rsid w:val="009119C3"/>
    <w:rsid w:val="0092770E"/>
    <w:rsid w:val="00927A38"/>
    <w:rsid w:val="00966017"/>
    <w:rsid w:val="00970CBB"/>
    <w:rsid w:val="009A1A1B"/>
    <w:rsid w:val="009C3788"/>
    <w:rsid w:val="009F61E6"/>
    <w:rsid w:val="00A25CFB"/>
    <w:rsid w:val="00A652CD"/>
    <w:rsid w:val="00A77EDC"/>
    <w:rsid w:val="00A83D1F"/>
    <w:rsid w:val="00AB0151"/>
    <w:rsid w:val="00AC2154"/>
    <w:rsid w:val="00AC2896"/>
    <w:rsid w:val="00AF088D"/>
    <w:rsid w:val="00AF172B"/>
    <w:rsid w:val="00AF2574"/>
    <w:rsid w:val="00AF4CBF"/>
    <w:rsid w:val="00B01679"/>
    <w:rsid w:val="00B3235B"/>
    <w:rsid w:val="00B32728"/>
    <w:rsid w:val="00B52690"/>
    <w:rsid w:val="00B55C2D"/>
    <w:rsid w:val="00B76FB6"/>
    <w:rsid w:val="00BE6038"/>
    <w:rsid w:val="00C059A9"/>
    <w:rsid w:val="00C20CD8"/>
    <w:rsid w:val="00C34F5A"/>
    <w:rsid w:val="00C4772B"/>
    <w:rsid w:val="00C63F4E"/>
    <w:rsid w:val="00C74681"/>
    <w:rsid w:val="00C83F83"/>
    <w:rsid w:val="00CB03DE"/>
    <w:rsid w:val="00CC248E"/>
    <w:rsid w:val="00CE3A9F"/>
    <w:rsid w:val="00CF4227"/>
    <w:rsid w:val="00D62EF8"/>
    <w:rsid w:val="00D71BE8"/>
    <w:rsid w:val="00D83F3D"/>
    <w:rsid w:val="00DA004D"/>
    <w:rsid w:val="00DD727B"/>
    <w:rsid w:val="00DF37AE"/>
    <w:rsid w:val="00E037CA"/>
    <w:rsid w:val="00E12507"/>
    <w:rsid w:val="00E45E93"/>
    <w:rsid w:val="00E74F20"/>
    <w:rsid w:val="00E952B8"/>
    <w:rsid w:val="00EB2F85"/>
    <w:rsid w:val="00EC6807"/>
    <w:rsid w:val="00EE6347"/>
    <w:rsid w:val="00F53F1D"/>
    <w:rsid w:val="00F65C99"/>
    <w:rsid w:val="00F721CF"/>
    <w:rsid w:val="00F8516B"/>
    <w:rsid w:val="00FF12A8"/>
    <w:rsid w:val="00FF4795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Simple 2" w:uiPriority="0"/>
    <w:lsdException w:name="Table Classic 1" w:uiPriority="0"/>
    <w:lsdException w:name="Table Classic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82"/>
  </w:style>
  <w:style w:type="paragraph" w:styleId="Ttulo1">
    <w:name w:val="heading 1"/>
    <w:basedOn w:val="Normal"/>
    <w:next w:val="Normal"/>
    <w:link w:val="Ttulo1Char"/>
    <w:qFormat/>
    <w:rsid w:val="009660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601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823D76"/>
    <w:rPr>
      <w:color w:val="0000FF" w:themeColor="hyperlink"/>
      <w:u w:val="single"/>
    </w:rPr>
  </w:style>
  <w:style w:type="paragraph" w:styleId="Cabealho">
    <w:name w:val="header"/>
    <w:aliases w:val="encabezado,hd,he,Cabeçalho superior"/>
    <w:basedOn w:val="Normal"/>
    <w:link w:val="CabealhoChar"/>
    <w:unhideWhenUsed/>
    <w:rsid w:val="004F4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hd Char,he Char,Cabeçalho superior Char"/>
    <w:basedOn w:val="Fontepargpadro"/>
    <w:link w:val="Cabealho"/>
    <w:rsid w:val="004F4A52"/>
  </w:style>
  <w:style w:type="paragraph" w:styleId="Rodap">
    <w:name w:val="footer"/>
    <w:basedOn w:val="Normal"/>
    <w:link w:val="RodapChar"/>
    <w:unhideWhenUsed/>
    <w:rsid w:val="004F4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4A52"/>
  </w:style>
  <w:style w:type="paragraph" w:styleId="Textodebalo">
    <w:name w:val="Balloon Text"/>
    <w:basedOn w:val="Normal"/>
    <w:link w:val="TextodebaloChar"/>
    <w:uiPriority w:val="99"/>
    <w:semiHidden/>
    <w:unhideWhenUsed/>
    <w:rsid w:val="004F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A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0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059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374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74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66017"/>
  </w:style>
  <w:style w:type="paragraph" w:styleId="Recuodecorpodetexto">
    <w:name w:val="Body Text Indent"/>
    <w:basedOn w:val="Normal"/>
    <w:link w:val="RecuodecorpodetextoChar"/>
    <w:rsid w:val="0096601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660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660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6601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ecmsoheader">
    <w:name w:val="ec_msoheader"/>
    <w:basedOn w:val="Normal"/>
    <w:rsid w:val="0096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rsid w:val="00966017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9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9660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601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966017"/>
    <w:rPr>
      <w:b/>
      <w:bCs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B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B0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imaveradoleste.mt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54</Pages>
  <Words>19837</Words>
  <Characters>107123</Characters>
  <Application>Microsoft Office Word</Application>
  <DocSecurity>0</DocSecurity>
  <Lines>892</Lines>
  <Paragraphs>253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Ricardo</cp:lastModifiedBy>
  <cp:revision>28</cp:revision>
  <cp:lastPrinted>2016-04-05T16:01:00Z</cp:lastPrinted>
  <dcterms:created xsi:type="dcterms:W3CDTF">2015-06-23T14:27:00Z</dcterms:created>
  <dcterms:modified xsi:type="dcterms:W3CDTF">2016-04-14T13:47:00Z</dcterms:modified>
</cp:coreProperties>
</file>