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B0FC" w14:textId="77777777" w:rsidR="00B05C00" w:rsidRPr="00812827" w:rsidRDefault="00B05C00">
      <w:pPr>
        <w:ind w:left="-1120" w:right="-1135"/>
        <w:rPr>
          <w:rFonts w:ascii="Times New Roman" w:hAnsi="Times New Roman"/>
          <w:sz w:val="22"/>
          <w:szCs w:val="22"/>
        </w:rPr>
      </w:pPr>
    </w:p>
    <w:p w14:paraId="65E0806C" w14:textId="2A3EE565" w:rsidR="00B05C00" w:rsidRPr="00812827" w:rsidRDefault="002B364B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12827">
        <w:rPr>
          <w:rFonts w:ascii="Times New Roman" w:hAnsi="Times New Roman"/>
          <w:b/>
          <w:sz w:val="22"/>
          <w:szCs w:val="22"/>
          <w:u w:val="single"/>
        </w:rPr>
        <w:t xml:space="preserve">Adendo Modificador </w:t>
      </w:r>
    </w:p>
    <w:p w14:paraId="70AB9702" w14:textId="77777777" w:rsidR="00B05C00" w:rsidRPr="00812827" w:rsidRDefault="00B05C00">
      <w:pPr>
        <w:tabs>
          <w:tab w:val="left" w:pos="960"/>
        </w:tabs>
        <w:jc w:val="both"/>
        <w:rPr>
          <w:rFonts w:ascii="Times New Roman" w:hAnsi="Times New Roman"/>
          <w:sz w:val="22"/>
          <w:szCs w:val="22"/>
        </w:rPr>
      </w:pPr>
    </w:p>
    <w:p w14:paraId="01CD1786" w14:textId="77777777" w:rsidR="00B05C00" w:rsidRPr="00812827" w:rsidRDefault="00B05C00">
      <w:pPr>
        <w:tabs>
          <w:tab w:val="left" w:pos="96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F97B3E3" w14:textId="5D6481B6" w:rsidR="0043157F" w:rsidRPr="00812827" w:rsidRDefault="0043157F" w:rsidP="0043157F">
      <w:pPr>
        <w:widowControl w:val="0"/>
        <w:spacing w:before="60" w:after="60"/>
        <w:ind w:rightChars="100" w:right="240"/>
        <w:rPr>
          <w:rFonts w:ascii="Times New Roman" w:hAnsi="Times New Roman"/>
          <w:b/>
          <w:sz w:val="22"/>
          <w:szCs w:val="22"/>
        </w:rPr>
      </w:pPr>
      <w:r w:rsidRPr="00812827">
        <w:rPr>
          <w:rFonts w:ascii="Times New Roman" w:hAnsi="Times New Roman"/>
          <w:b/>
          <w:sz w:val="22"/>
          <w:szCs w:val="22"/>
        </w:rPr>
        <w:t xml:space="preserve">PREGÃO ELETRÔNICO Nº </w:t>
      </w:r>
      <w:r w:rsidR="00E902D0">
        <w:rPr>
          <w:rFonts w:ascii="Times New Roman" w:hAnsi="Times New Roman"/>
          <w:b/>
          <w:sz w:val="22"/>
          <w:szCs w:val="22"/>
        </w:rPr>
        <w:t>015/2</w:t>
      </w:r>
      <w:r w:rsidRPr="00812827">
        <w:rPr>
          <w:rFonts w:ascii="Times New Roman" w:hAnsi="Times New Roman"/>
          <w:b/>
          <w:sz w:val="22"/>
          <w:szCs w:val="22"/>
        </w:rPr>
        <w:t>02</w:t>
      </w:r>
      <w:r w:rsidR="00812827" w:rsidRPr="00812827">
        <w:rPr>
          <w:rFonts w:ascii="Times New Roman" w:hAnsi="Times New Roman"/>
          <w:b/>
          <w:sz w:val="22"/>
          <w:szCs w:val="22"/>
        </w:rPr>
        <w:t>5</w:t>
      </w:r>
    </w:p>
    <w:p w14:paraId="59DCF94F" w14:textId="37D5725C" w:rsidR="0043157F" w:rsidRPr="00812827" w:rsidRDefault="0043157F" w:rsidP="0043157F">
      <w:pPr>
        <w:widowControl w:val="0"/>
        <w:spacing w:before="60" w:after="60"/>
        <w:ind w:rightChars="100" w:right="240"/>
        <w:rPr>
          <w:rFonts w:ascii="Times New Roman" w:hAnsi="Times New Roman"/>
          <w:b/>
          <w:sz w:val="22"/>
          <w:szCs w:val="22"/>
        </w:rPr>
      </w:pPr>
      <w:r w:rsidRPr="00812827">
        <w:rPr>
          <w:rFonts w:ascii="Times New Roman" w:hAnsi="Times New Roman"/>
          <w:b/>
          <w:sz w:val="22"/>
          <w:szCs w:val="22"/>
        </w:rPr>
        <w:t xml:space="preserve">Processo nº </w:t>
      </w:r>
      <w:r w:rsidR="00812827" w:rsidRPr="00812827">
        <w:rPr>
          <w:rFonts w:ascii="Times New Roman" w:hAnsi="Times New Roman"/>
          <w:b/>
          <w:sz w:val="22"/>
          <w:szCs w:val="22"/>
        </w:rPr>
        <w:t>0</w:t>
      </w:r>
      <w:r w:rsidR="00F92F68">
        <w:rPr>
          <w:rFonts w:ascii="Times New Roman" w:hAnsi="Times New Roman"/>
          <w:b/>
          <w:sz w:val="22"/>
          <w:szCs w:val="22"/>
        </w:rPr>
        <w:t>1</w:t>
      </w:r>
      <w:r w:rsidR="00E902D0">
        <w:rPr>
          <w:rFonts w:ascii="Times New Roman" w:hAnsi="Times New Roman"/>
          <w:b/>
          <w:sz w:val="22"/>
          <w:szCs w:val="22"/>
        </w:rPr>
        <w:t>60</w:t>
      </w:r>
      <w:r w:rsidRPr="00812827">
        <w:rPr>
          <w:rFonts w:ascii="Times New Roman" w:hAnsi="Times New Roman"/>
          <w:b/>
          <w:sz w:val="22"/>
          <w:szCs w:val="22"/>
        </w:rPr>
        <w:t>/202</w:t>
      </w:r>
      <w:r w:rsidR="00812827" w:rsidRPr="00812827">
        <w:rPr>
          <w:rFonts w:ascii="Times New Roman" w:hAnsi="Times New Roman"/>
          <w:b/>
          <w:sz w:val="22"/>
          <w:szCs w:val="22"/>
        </w:rPr>
        <w:t>5</w:t>
      </w:r>
    </w:p>
    <w:p w14:paraId="757C6F5C" w14:textId="77777777" w:rsidR="0025699F" w:rsidRPr="00812827" w:rsidRDefault="0025699F" w:rsidP="0025699F">
      <w:pPr>
        <w:widowControl w:val="0"/>
        <w:spacing w:before="60" w:after="60"/>
        <w:ind w:rightChars="100" w:right="240"/>
        <w:rPr>
          <w:rFonts w:ascii="Times New Roman" w:hAnsi="Times New Roman"/>
          <w:b/>
          <w:sz w:val="22"/>
          <w:szCs w:val="22"/>
        </w:rPr>
      </w:pPr>
    </w:p>
    <w:p w14:paraId="689809CA" w14:textId="77777777" w:rsidR="00E902D0" w:rsidRPr="00E902D0" w:rsidRDefault="002B364B" w:rsidP="00E902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812827">
        <w:rPr>
          <w:rFonts w:ascii="Times New Roman" w:hAnsi="Times New Roman"/>
          <w:b/>
          <w:sz w:val="22"/>
          <w:szCs w:val="22"/>
        </w:rPr>
        <w:t>OBJETO</w:t>
      </w:r>
      <w:r w:rsidRPr="00812827">
        <w:rPr>
          <w:rFonts w:ascii="Times New Roman" w:hAnsi="Times New Roman"/>
          <w:bCs/>
          <w:sz w:val="22"/>
          <w:szCs w:val="22"/>
        </w:rPr>
        <w:t xml:space="preserve">: </w:t>
      </w:r>
      <w:r w:rsidR="00E902D0" w:rsidRPr="00E902D0">
        <w:rPr>
          <w:rFonts w:ascii="Times New Roman" w:hAnsi="Times New Roman"/>
          <w:b/>
          <w:sz w:val="22"/>
          <w:szCs w:val="22"/>
        </w:rPr>
        <w:t>Registro de Preços, para futura e eventual aquisição de FRALDAS DESCARTÁVEIS, a fim de atender as necessidades da Secretaria Municipal de Assistência Social e Secretaria Municipal de Saúde de Primavera do Leste.</w:t>
      </w:r>
    </w:p>
    <w:p w14:paraId="44561E44" w14:textId="2BBC7C6D" w:rsidR="0043157F" w:rsidRPr="00B11600" w:rsidRDefault="0043157F" w:rsidP="00B1160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281D29" w14:textId="77777777" w:rsidR="00812827" w:rsidRPr="00812827" w:rsidRDefault="008128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6F8E600" w14:textId="2BB09BC5" w:rsidR="00DF1DEB" w:rsidRDefault="002B364B" w:rsidP="00350442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12827">
        <w:rPr>
          <w:rFonts w:ascii="Times New Roman" w:hAnsi="Times New Roman"/>
          <w:sz w:val="22"/>
          <w:szCs w:val="22"/>
        </w:rPr>
        <w:t>A Pregoeira do município de Primavera do Leste, no uso das atribuições legais torna público que esta retificando, através deste ADENDO, o Edital da Licitação supramencionada.</w:t>
      </w:r>
    </w:p>
    <w:p w14:paraId="17DC0728" w14:textId="77777777" w:rsidR="00350442" w:rsidRPr="00350442" w:rsidRDefault="00350442" w:rsidP="00350442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6AAEEEF" w14:textId="19D2B409" w:rsidR="00812827" w:rsidRPr="00B11600" w:rsidRDefault="00812827" w:rsidP="00B11600">
      <w:pPr>
        <w:spacing w:afterLines="50" w:after="12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B11600">
        <w:rPr>
          <w:rFonts w:ascii="Times New Roman" w:hAnsi="Times New Roman"/>
          <w:b/>
          <w:bCs/>
          <w:sz w:val="22"/>
          <w:szCs w:val="22"/>
        </w:rPr>
        <w:t xml:space="preserve">No </w:t>
      </w:r>
      <w:r w:rsidR="00350442">
        <w:rPr>
          <w:rFonts w:ascii="Times New Roman" w:hAnsi="Times New Roman"/>
          <w:b/>
          <w:bCs/>
          <w:sz w:val="22"/>
          <w:szCs w:val="22"/>
        </w:rPr>
        <w:t>TERMO DE REFERENCIA</w:t>
      </w:r>
      <w:r w:rsidRPr="00B11600">
        <w:rPr>
          <w:rFonts w:ascii="Times New Roman" w:hAnsi="Times New Roman"/>
          <w:b/>
          <w:bCs/>
          <w:sz w:val="22"/>
          <w:szCs w:val="22"/>
        </w:rPr>
        <w:t>, na</w:t>
      </w:r>
      <w:r w:rsidR="00E902D0">
        <w:rPr>
          <w:rFonts w:ascii="Times New Roman" w:hAnsi="Times New Roman"/>
          <w:b/>
          <w:bCs/>
          <w:sz w:val="22"/>
          <w:szCs w:val="22"/>
        </w:rPr>
        <w:t>s</w:t>
      </w:r>
      <w:r w:rsidRPr="00B1160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02D0" w:rsidRPr="00B11600">
        <w:rPr>
          <w:rFonts w:ascii="Times New Roman" w:hAnsi="Times New Roman"/>
          <w:b/>
          <w:bCs/>
          <w:sz w:val="22"/>
          <w:szCs w:val="22"/>
        </w:rPr>
        <w:t>pág</w:t>
      </w:r>
      <w:r w:rsidR="00E902D0">
        <w:rPr>
          <w:rFonts w:ascii="Times New Roman" w:hAnsi="Times New Roman"/>
          <w:b/>
          <w:bCs/>
          <w:sz w:val="22"/>
          <w:szCs w:val="22"/>
        </w:rPr>
        <w:t>s</w:t>
      </w:r>
      <w:r w:rsidR="00E902D0" w:rsidRPr="00B11600">
        <w:rPr>
          <w:rFonts w:ascii="Times New Roman" w:hAnsi="Times New Roman"/>
          <w:b/>
          <w:bCs/>
          <w:sz w:val="22"/>
          <w:szCs w:val="22"/>
        </w:rPr>
        <w:t>.</w:t>
      </w:r>
      <w:r w:rsidRPr="00B1160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50442">
        <w:rPr>
          <w:rFonts w:ascii="Times New Roman" w:hAnsi="Times New Roman"/>
          <w:b/>
          <w:bCs/>
          <w:sz w:val="22"/>
          <w:szCs w:val="22"/>
        </w:rPr>
        <w:t>39</w:t>
      </w:r>
      <w:r w:rsidR="00E902D0">
        <w:rPr>
          <w:rFonts w:ascii="Times New Roman" w:hAnsi="Times New Roman"/>
          <w:b/>
          <w:bCs/>
          <w:sz w:val="22"/>
          <w:szCs w:val="22"/>
        </w:rPr>
        <w:t xml:space="preserve"> a 42</w:t>
      </w:r>
      <w:r w:rsidRPr="00B11600">
        <w:rPr>
          <w:rFonts w:ascii="Times New Roman" w:hAnsi="Times New Roman"/>
          <w:b/>
          <w:bCs/>
          <w:sz w:val="22"/>
          <w:szCs w:val="22"/>
        </w:rPr>
        <w:t>. ite</w:t>
      </w:r>
      <w:r w:rsidR="00E902D0">
        <w:rPr>
          <w:rFonts w:ascii="Times New Roman" w:hAnsi="Times New Roman"/>
          <w:b/>
          <w:bCs/>
          <w:sz w:val="22"/>
          <w:szCs w:val="22"/>
        </w:rPr>
        <w:t>ns</w:t>
      </w:r>
      <w:r w:rsidRPr="00B1160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02D0">
        <w:rPr>
          <w:rFonts w:ascii="Times New Roman" w:hAnsi="Times New Roman"/>
          <w:b/>
          <w:bCs/>
          <w:sz w:val="22"/>
          <w:szCs w:val="22"/>
        </w:rPr>
        <w:t>04, 05, 06, 07, 08, 09, 10 e 11</w:t>
      </w:r>
      <w:r w:rsidRPr="00B11600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E902D0">
        <w:rPr>
          <w:rFonts w:ascii="Times New Roman" w:hAnsi="Times New Roman"/>
          <w:b/>
          <w:bCs/>
          <w:sz w:val="22"/>
          <w:szCs w:val="22"/>
        </w:rPr>
        <w:t>“Altera-se o posicionamento dos itens igualando as informações perante os documentos pertencentes a este processo.”</w:t>
      </w:r>
    </w:p>
    <w:p w14:paraId="184245AB" w14:textId="0A2AAFBB" w:rsidR="00812827" w:rsidRPr="00812827" w:rsidRDefault="00E902D0" w:rsidP="00350442">
      <w:pPr>
        <w:spacing w:afterLines="50" w:after="120"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ONDE SE LÊ</w:t>
      </w:r>
      <w:r w:rsidR="00812827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tbl>
      <w:tblPr>
        <w:tblpPr w:leftFromText="180" w:rightFromText="180" w:vertAnchor="text" w:tblpX="-835" w:tblpY="18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3685"/>
        <w:gridCol w:w="709"/>
        <w:gridCol w:w="992"/>
        <w:gridCol w:w="1560"/>
        <w:gridCol w:w="1566"/>
      </w:tblGrid>
      <w:tr w:rsidR="00E902D0" w:rsidRPr="00BF7B50" w14:paraId="099F3F80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1FC7C15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</w:tcPr>
          <w:p w14:paraId="4D51D89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097.001.095</w:t>
            </w:r>
          </w:p>
        </w:tc>
        <w:tc>
          <w:tcPr>
            <w:tcW w:w="3685" w:type="dxa"/>
            <w:shd w:val="clear" w:color="auto" w:fill="FFFFFF"/>
          </w:tcPr>
          <w:p w14:paraId="57EFD1FB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GERIÁTRICA DESCARTÁVEL TAMANHO XG:</w:t>
            </w:r>
          </w:p>
          <w:p w14:paraId="265766F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Contendo aloe vera, camada externa toque suave, controlador de odor com extrato natural, barreira mais altas, hipoalergênica, indicador de umidade e componentes atóxicos.</w:t>
            </w:r>
          </w:p>
          <w:p w14:paraId="021526D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Composição: barreiras protetora de fibra de polipropileno, fibras de celulose, polímeros super absorventes(dry gel), fios de elastano, adesivos termoplástico e fita adesiva para fixação, camada interna de não tecido e fibras de polipropileno com aloe vera, camada externa de polietileno e incontinência servera.</w:t>
            </w:r>
          </w:p>
          <w:p w14:paraId="007EA553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Peso acima de 90kg, cintura de 120 à 165.</w:t>
            </w:r>
          </w:p>
          <w:p w14:paraId="159917A1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***apresentar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2D2C47F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16D266B9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40.000</w:t>
            </w:r>
          </w:p>
        </w:tc>
        <w:tc>
          <w:tcPr>
            <w:tcW w:w="1560" w:type="dxa"/>
            <w:shd w:val="clear" w:color="auto" w:fill="FFFFFF"/>
          </w:tcPr>
          <w:p w14:paraId="20BB7A89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R$ 1,56</w:t>
            </w:r>
          </w:p>
        </w:tc>
        <w:tc>
          <w:tcPr>
            <w:tcW w:w="1566" w:type="dxa"/>
            <w:shd w:val="clear" w:color="auto" w:fill="FFFFFF"/>
          </w:tcPr>
          <w:p w14:paraId="53589D8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R$ 62.400,00</w:t>
            </w:r>
          </w:p>
        </w:tc>
      </w:tr>
      <w:tr w:rsidR="00E902D0" w:rsidRPr="00BF7B50" w14:paraId="086060A6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3D53B89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</w:tcPr>
          <w:p w14:paraId="4FDE31D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097.001.096</w:t>
            </w:r>
          </w:p>
        </w:tc>
        <w:tc>
          <w:tcPr>
            <w:tcW w:w="3685" w:type="dxa"/>
            <w:shd w:val="clear" w:color="auto" w:fill="FFFFFF"/>
          </w:tcPr>
          <w:p w14:paraId="1A2A8735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GERIÁTRICA DESCARTÁVEL TAMANHO XXG:</w:t>
            </w:r>
          </w:p>
          <w:p w14:paraId="6C91B306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Contendo aloe vera, camada externa toque suave, controlador de odor com extrato natural, barreira mais altas, hipoalergenica, indicador de umidade e componentes atóxicos.</w:t>
            </w:r>
          </w:p>
          <w:p w14:paraId="2C8DE4EB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composição: barreiras protetora de fibra de polipropileno, fibras de celulose, polímeros super absorventes (dry gel), fios de elastano, adesivos termoplástico e fita adesiva para </w:t>
            </w:r>
            <w:r w:rsidRPr="00BF7B50">
              <w:rPr>
                <w:rFonts w:ascii="Times New Roman" w:hAnsi="Times New Roman"/>
                <w:sz w:val="18"/>
                <w:szCs w:val="18"/>
              </w:rPr>
              <w:lastRenderedPageBreak/>
              <w:t>fixação, camada interna de não tecido e fibras de polipropileno com aloe vera, camada externa de polietileno e incontinência severa.</w:t>
            </w:r>
          </w:p>
          <w:p w14:paraId="5A93C909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peso acima de 110kg. cintura acima de 165.</w:t>
            </w:r>
          </w:p>
          <w:p w14:paraId="72944AE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3E0ADB6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</w:t>
            </w:r>
          </w:p>
        </w:tc>
        <w:tc>
          <w:tcPr>
            <w:tcW w:w="992" w:type="dxa"/>
            <w:shd w:val="clear" w:color="auto" w:fill="FFFFFF"/>
          </w:tcPr>
          <w:p w14:paraId="418F197D" w14:textId="77777777" w:rsidR="00E902D0" w:rsidRPr="00BF7B50" w:rsidRDefault="00E902D0" w:rsidP="00981D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36.500</w:t>
            </w:r>
          </w:p>
        </w:tc>
        <w:tc>
          <w:tcPr>
            <w:tcW w:w="1560" w:type="dxa"/>
            <w:shd w:val="clear" w:color="auto" w:fill="FFFFFF"/>
          </w:tcPr>
          <w:p w14:paraId="29D1B6EA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R$ 3,12 </w:t>
            </w:r>
          </w:p>
        </w:tc>
        <w:tc>
          <w:tcPr>
            <w:tcW w:w="1566" w:type="dxa"/>
            <w:shd w:val="clear" w:color="auto" w:fill="FFFFFF"/>
          </w:tcPr>
          <w:p w14:paraId="6D62F51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R$ 113.880,00 </w:t>
            </w:r>
          </w:p>
        </w:tc>
      </w:tr>
      <w:tr w:rsidR="00E902D0" w:rsidRPr="00BF7B50" w14:paraId="5080AD51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74688144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</w:tcPr>
          <w:p w14:paraId="6833FA0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110.001.458</w:t>
            </w:r>
          </w:p>
        </w:tc>
        <w:tc>
          <w:tcPr>
            <w:tcW w:w="3685" w:type="dxa"/>
            <w:shd w:val="clear" w:color="auto" w:fill="FFFFFF"/>
          </w:tcPr>
          <w:p w14:paraId="2D0C916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P:</w:t>
            </w:r>
          </w:p>
          <w:p w14:paraId="5631E2BF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3 kg a 6 kg:</w:t>
            </w:r>
          </w:p>
          <w:p w14:paraId="52D48F2E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camada externa com toque macio e fitas elásticas ajustáveis, gruda e desgruda. formato anatômico, não aperta</w:t>
            </w:r>
          </w:p>
          <w:p w14:paraId="3F85B0B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possui indicador de umidade com linhas pontilhadas que desaparecem e sinalizam a hora da troca. camada interna extra suave com aloe vera e é dermatologicamente testa fitas gruda e desgruda absorção eficiente- gel extra. barreiras impermeáveis formato anatômico, indicador de umidade </w:t>
            </w:r>
          </w:p>
          <w:p w14:paraId="06D9A15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660E80C8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556F691F" w14:textId="77777777" w:rsidR="00E902D0" w:rsidRPr="00BF7B50" w:rsidRDefault="00E902D0" w:rsidP="00981D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5.820</w:t>
            </w:r>
          </w:p>
        </w:tc>
        <w:tc>
          <w:tcPr>
            <w:tcW w:w="1560" w:type="dxa"/>
            <w:shd w:val="clear" w:color="auto" w:fill="FFFFFF"/>
          </w:tcPr>
          <w:p w14:paraId="2E20BCC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R$ 1,66</w:t>
            </w:r>
          </w:p>
        </w:tc>
        <w:tc>
          <w:tcPr>
            <w:tcW w:w="1566" w:type="dxa"/>
            <w:shd w:val="clear" w:color="auto" w:fill="FFFFFF"/>
          </w:tcPr>
          <w:p w14:paraId="38F6009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R$ 9.661,20</w:t>
            </w:r>
          </w:p>
        </w:tc>
      </w:tr>
      <w:tr w:rsidR="00E902D0" w:rsidRPr="00BF7B50" w14:paraId="2332562B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7385D2D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</w:tcPr>
          <w:p w14:paraId="6FF5865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 097.001.089</w:t>
            </w:r>
          </w:p>
        </w:tc>
        <w:tc>
          <w:tcPr>
            <w:tcW w:w="3685" w:type="dxa"/>
            <w:shd w:val="clear" w:color="auto" w:fill="FFFFFF"/>
          </w:tcPr>
          <w:p w14:paraId="392EF54B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M:</w:t>
            </w:r>
          </w:p>
          <w:p w14:paraId="598521AD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4 kg a 9 kg:camada externa com toque macio e fitas elásticas ajustáveis, gruda e desgruda. formato anatômico, não aperta possui indicador de umidade com linhas pontilhadas que desaparecem e sinalizam a hora da troca. camada interna extra suave com aloe vera e é dermatologicamente testa fitas gruda e desgruda absorção eficiente- gel extra. barreiras impermeáveis formato anatômico, indicador de umidade</w:t>
            </w:r>
          </w:p>
          <w:p w14:paraId="6369C51C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6BBBA626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18E1FDF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6.020  </w:t>
            </w:r>
          </w:p>
        </w:tc>
        <w:tc>
          <w:tcPr>
            <w:tcW w:w="1560" w:type="dxa"/>
            <w:shd w:val="clear" w:color="auto" w:fill="FFFFFF"/>
          </w:tcPr>
          <w:p w14:paraId="30D981E4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R$ 1,17</w:t>
            </w:r>
          </w:p>
        </w:tc>
        <w:tc>
          <w:tcPr>
            <w:tcW w:w="1566" w:type="dxa"/>
            <w:shd w:val="clear" w:color="auto" w:fill="FFFFFF"/>
          </w:tcPr>
          <w:p w14:paraId="2358DD66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R$ 7.043,40</w:t>
            </w:r>
          </w:p>
        </w:tc>
      </w:tr>
      <w:tr w:rsidR="00E902D0" w:rsidRPr="00BF7B50" w14:paraId="06D56730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5D20675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FFFFFF"/>
          </w:tcPr>
          <w:p w14:paraId="3F2A606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 097.001.090</w:t>
            </w:r>
          </w:p>
        </w:tc>
        <w:tc>
          <w:tcPr>
            <w:tcW w:w="3685" w:type="dxa"/>
            <w:shd w:val="clear" w:color="auto" w:fill="FFFFFF"/>
          </w:tcPr>
          <w:p w14:paraId="57C06445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G:</w:t>
            </w:r>
          </w:p>
          <w:p w14:paraId="0AD38EA6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Fralda descartável peso aproximado de 8 kg a 13 kg: camada externa com toque macio e fitas elásticas ajustáveis, gruda e desgruda. formato anatômico, não aperta possui indicador de umidade com linhas pontilhadas que desaparecem e sinalizam a hora da troca, camada interna extra suave com aloe vera e é </w:t>
            </w:r>
            <w:r w:rsidRPr="00BF7B50">
              <w:rPr>
                <w:rFonts w:ascii="Times New Roman" w:hAnsi="Times New Roman"/>
                <w:sz w:val="18"/>
                <w:szCs w:val="18"/>
              </w:rPr>
              <w:lastRenderedPageBreak/>
              <w:t>dermatologicamente testa. fitas gruda e desgruda. absorção eficiente- gel extra. barreiras impermeáveis formato anatômico. indicador de umidade</w:t>
            </w:r>
          </w:p>
          <w:p w14:paraId="71143923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2FE0F4D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</w:t>
            </w:r>
          </w:p>
        </w:tc>
        <w:tc>
          <w:tcPr>
            <w:tcW w:w="992" w:type="dxa"/>
            <w:shd w:val="clear" w:color="auto" w:fill="FFFFFF"/>
          </w:tcPr>
          <w:p w14:paraId="641CCE9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18.200</w:t>
            </w:r>
          </w:p>
        </w:tc>
        <w:tc>
          <w:tcPr>
            <w:tcW w:w="1560" w:type="dxa"/>
            <w:shd w:val="clear" w:color="auto" w:fill="FFFFFF"/>
          </w:tcPr>
          <w:p w14:paraId="402D65F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R$ 1,33</w:t>
            </w:r>
          </w:p>
        </w:tc>
        <w:tc>
          <w:tcPr>
            <w:tcW w:w="1566" w:type="dxa"/>
            <w:shd w:val="clear" w:color="auto" w:fill="FFFFFF"/>
          </w:tcPr>
          <w:p w14:paraId="28ACC384" w14:textId="77777777" w:rsidR="00E902D0" w:rsidRPr="00BF7B50" w:rsidRDefault="00E902D0" w:rsidP="00981D75">
            <w:pPr>
              <w:spacing w:line="360" w:lineRule="auto"/>
              <w:ind w:rightChars="16" w:right="38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  R$ 24.206,00 </w:t>
            </w:r>
          </w:p>
        </w:tc>
      </w:tr>
      <w:tr w:rsidR="00E902D0" w:rsidRPr="00BF7B50" w14:paraId="253FD2A8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43E453C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</w:tcPr>
          <w:p w14:paraId="29700EF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 097.001.091</w:t>
            </w:r>
          </w:p>
        </w:tc>
        <w:tc>
          <w:tcPr>
            <w:tcW w:w="3685" w:type="dxa"/>
            <w:shd w:val="clear" w:color="auto" w:fill="FFFFFF"/>
          </w:tcPr>
          <w:p w14:paraId="4AFA8FE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XG:</w:t>
            </w:r>
          </w:p>
          <w:p w14:paraId="096FE5B8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12 kg a 15 kg camada externa com toque macio e fitas elásticas ajustáveis, gruda e desgruda. formato anatômico, não aperta possui indicador de umidade com linhas pontilhadas que desaparecem e sinalizam a hora da troca, camada interna extra suave com aloe vera e é dermatologicamente testa fitas gruda e desgruda absorção eficiente- gel extra. barreiras impermeáveis formato anatômico, indicador de umidade</w:t>
            </w:r>
          </w:p>
          <w:p w14:paraId="24CC71ED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523B5FC6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4AD5FE2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2.200</w:t>
            </w:r>
          </w:p>
        </w:tc>
        <w:tc>
          <w:tcPr>
            <w:tcW w:w="1560" w:type="dxa"/>
            <w:shd w:val="clear" w:color="auto" w:fill="FFFFFF"/>
          </w:tcPr>
          <w:p w14:paraId="0E83119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R$ 2,38 </w:t>
            </w:r>
          </w:p>
        </w:tc>
        <w:tc>
          <w:tcPr>
            <w:tcW w:w="1566" w:type="dxa"/>
            <w:shd w:val="clear" w:color="auto" w:fill="FFFFFF"/>
          </w:tcPr>
          <w:p w14:paraId="55472413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 R$ 5.236,00</w:t>
            </w:r>
          </w:p>
        </w:tc>
      </w:tr>
      <w:tr w:rsidR="00E902D0" w:rsidRPr="00BF7B50" w14:paraId="3632808E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1C814423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61FA2A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110.001.457</w:t>
            </w:r>
          </w:p>
        </w:tc>
        <w:tc>
          <w:tcPr>
            <w:tcW w:w="3685" w:type="dxa"/>
            <w:shd w:val="clear" w:color="auto" w:fill="FFFFFF"/>
          </w:tcPr>
          <w:p w14:paraId="26B05D8E" w14:textId="77777777" w:rsidR="00E902D0" w:rsidRPr="00BF7B50" w:rsidRDefault="00E902D0" w:rsidP="00981D75">
            <w:pPr>
              <w:spacing w:line="360" w:lineRule="auto"/>
              <w:ind w:rightChars="16" w:right="3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FRALDA DESCARTÁVEL INFANTIL TAMANHO XXG:</w:t>
            </w:r>
          </w:p>
          <w:p w14:paraId="5701C57C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14 kg a 18kg: camada externa com toque macio e fitas elásticas ajustáveis, gruda e desgruda. Formato anatômico, não aperta possui indicador de umidade com linhas pontilhadas que desaparecem e sinalizam a hora da troca. Camada interna extra suave com aloe vera e é dermatologicamente testa fitas gruda e desgruda absorção eficiente – gel extra. Barreiras impermeáveis formato anatômico, indicador de umidade</w:t>
            </w:r>
          </w:p>
          <w:p w14:paraId="7A020906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***apresentar laudos de irritabilidade, dérmica primária, acumulada e relatório microbiológico.</w:t>
            </w:r>
          </w:p>
          <w:p w14:paraId="3B21295C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023C83C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6697CBC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17.200</w:t>
            </w:r>
          </w:p>
        </w:tc>
        <w:tc>
          <w:tcPr>
            <w:tcW w:w="1560" w:type="dxa"/>
            <w:shd w:val="clear" w:color="auto" w:fill="FFFFFF"/>
          </w:tcPr>
          <w:p w14:paraId="68712F0A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R$ 1,24</w:t>
            </w:r>
          </w:p>
        </w:tc>
        <w:tc>
          <w:tcPr>
            <w:tcW w:w="1566" w:type="dxa"/>
            <w:shd w:val="clear" w:color="auto" w:fill="FFFFFF"/>
          </w:tcPr>
          <w:p w14:paraId="592687B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R$ 21.328,00 </w:t>
            </w:r>
          </w:p>
        </w:tc>
      </w:tr>
      <w:tr w:rsidR="00E902D0" w:rsidRPr="00BF7B50" w14:paraId="07CB3F65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4A7A9D14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14:paraId="5CE8EBC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 097.001.372</w:t>
            </w:r>
          </w:p>
        </w:tc>
        <w:tc>
          <w:tcPr>
            <w:tcW w:w="3685" w:type="dxa"/>
            <w:shd w:val="clear" w:color="auto" w:fill="FFFFFF"/>
          </w:tcPr>
          <w:p w14:paraId="6EA9C6CB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DESC. INFANTO JUVENIS PLUS (20 A 33KG) UNISSEX2 0-0&gt;:</w:t>
            </w:r>
          </w:p>
          <w:p w14:paraId="023C5EF9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DESCARTAVEL JUVENIS UNISSEX (20 A 33KG) CADA PACOTE COM 11 UNIDADES.</w:t>
            </w:r>
          </w:p>
        </w:tc>
        <w:tc>
          <w:tcPr>
            <w:tcW w:w="709" w:type="dxa"/>
            <w:shd w:val="clear" w:color="auto" w:fill="FFFFFF"/>
          </w:tcPr>
          <w:p w14:paraId="6114286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PCT</w:t>
            </w:r>
          </w:p>
        </w:tc>
        <w:tc>
          <w:tcPr>
            <w:tcW w:w="992" w:type="dxa"/>
            <w:shd w:val="clear" w:color="auto" w:fill="FFFFFF"/>
          </w:tcPr>
          <w:p w14:paraId="5D600A1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  <w:p w14:paraId="486FBDB7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01CDF984" w14:textId="77777777" w:rsidR="00E902D0" w:rsidRPr="00BF7B50" w:rsidRDefault="00E902D0" w:rsidP="00981D75">
            <w:pPr>
              <w:spacing w:line="360" w:lineRule="auto"/>
              <w:ind w:rightChars="16" w:right="38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R$24,99 </w:t>
            </w:r>
          </w:p>
        </w:tc>
        <w:tc>
          <w:tcPr>
            <w:tcW w:w="1566" w:type="dxa"/>
            <w:shd w:val="clear" w:color="auto" w:fill="FFFFFF"/>
          </w:tcPr>
          <w:p w14:paraId="55E9DCD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R$ 4.998,00  </w:t>
            </w:r>
          </w:p>
        </w:tc>
      </w:tr>
    </w:tbl>
    <w:p w14:paraId="368AD42E" w14:textId="77777777" w:rsidR="00350442" w:rsidRDefault="00350442" w:rsidP="00E902D0">
      <w:pPr>
        <w:ind w:firstLine="708"/>
        <w:jc w:val="both"/>
        <w:rPr>
          <w:rFonts w:ascii="Times New Roman" w:hAnsi="Times New Roman"/>
          <w:b/>
          <w:bCs/>
        </w:rPr>
      </w:pPr>
    </w:p>
    <w:p w14:paraId="33B28A8B" w14:textId="77777777" w:rsidR="00E902D0" w:rsidRDefault="00E902D0" w:rsidP="00350442">
      <w:pPr>
        <w:jc w:val="both"/>
        <w:rPr>
          <w:rFonts w:ascii="Times New Roman" w:hAnsi="Times New Roman"/>
          <w:b/>
          <w:bCs/>
        </w:rPr>
      </w:pPr>
    </w:p>
    <w:p w14:paraId="5E0B7485" w14:textId="1D91E2B4" w:rsidR="00E902D0" w:rsidRPr="00812827" w:rsidRDefault="00E902D0" w:rsidP="00E902D0">
      <w:pPr>
        <w:spacing w:afterLines="50" w:after="120"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LÊ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IA-SE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52994C28" w14:textId="77777777" w:rsidR="00E902D0" w:rsidRDefault="00E902D0" w:rsidP="00350442">
      <w:pPr>
        <w:jc w:val="both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835" w:tblpY="18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3685"/>
        <w:gridCol w:w="709"/>
        <w:gridCol w:w="992"/>
        <w:gridCol w:w="1560"/>
        <w:gridCol w:w="1566"/>
      </w:tblGrid>
      <w:tr w:rsidR="00E902D0" w:rsidRPr="00BF7B50" w14:paraId="4EAE1AF6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49BB46B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</w:tcPr>
          <w:p w14:paraId="309587F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097.001.096</w:t>
            </w:r>
          </w:p>
        </w:tc>
        <w:tc>
          <w:tcPr>
            <w:tcW w:w="3685" w:type="dxa"/>
            <w:shd w:val="clear" w:color="auto" w:fill="FFFFFF"/>
          </w:tcPr>
          <w:p w14:paraId="738EF21D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GERIÁTRICA DESCARTÁVEL TAMANHO XXG:</w:t>
            </w:r>
          </w:p>
          <w:p w14:paraId="4DEB3061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Contendo aloe vera, camada externa toque suave, controlador de odor com extrato natural, barreira mais altas, hipoalergenica, indicador de umidade e componentes atóxicos.</w:t>
            </w:r>
          </w:p>
          <w:p w14:paraId="52ABDE2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composição: barreiras protetora de fibra de polipropileno, fibras de celulose, polímeros super absorventes (dry gel), fios de elastano, adesivos termoplástico e fita adesiva para fixação, camada interna de não tecido e fibras de polipropileno com aloe vera, camada externa de polietileno e incontinência severa.</w:t>
            </w:r>
          </w:p>
          <w:p w14:paraId="2676E4CD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peso acima de 110kg. cintura acima de 165.</w:t>
            </w:r>
          </w:p>
          <w:p w14:paraId="3A344365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020A590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620530A3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36.500</w:t>
            </w:r>
          </w:p>
        </w:tc>
        <w:tc>
          <w:tcPr>
            <w:tcW w:w="1560" w:type="dxa"/>
            <w:shd w:val="clear" w:color="auto" w:fill="FFFFFF"/>
          </w:tcPr>
          <w:p w14:paraId="7C27BCA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R$ 3,12</w:t>
            </w:r>
          </w:p>
        </w:tc>
        <w:tc>
          <w:tcPr>
            <w:tcW w:w="1566" w:type="dxa"/>
            <w:shd w:val="clear" w:color="auto" w:fill="FFFFFF"/>
          </w:tcPr>
          <w:p w14:paraId="1B7E131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R$ 113.880,00</w:t>
            </w:r>
          </w:p>
        </w:tc>
      </w:tr>
      <w:tr w:rsidR="00E902D0" w:rsidRPr="00BF7B50" w14:paraId="1F69B58D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084D3A8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</w:tcPr>
          <w:p w14:paraId="15CAAA0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110.001.458</w:t>
            </w:r>
          </w:p>
        </w:tc>
        <w:tc>
          <w:tcPr>
            <w:tcW w:w="3685" w:type="dxa"/>
            <w:shd w:val="clear" w:color="auto" w:fill="FFFFFF"/>
          </w:tcPr>
          <w:p w14:paraId="1AEA953C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P:</w:t>
            </w:r>
          </w:p>
          <w:p w14:paraId="346BD07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3 kg a 6 kg:</w:t>
            </w:r>
          </w:p>
          <w:p w14:paraId="27299C35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camada externa com toque macio e fitas elásticas ajustáveis, gruda e desgruda. formato anatômico, não aperta</w:t>
            </w:r>
          </w:p>
          <w:p w14:paraId="025A6677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 xml:space="preserve">possui indicador de umidade com linhas pontilhadas que desaparecem e sinalizam a hora da troca. camada interna extra suave com aloe vera e é dermatologicamente testa fitas gruda e desgruda absorção eficiente- gel extra. barreiras impermeáveis formato anatômico, indicador de umidade </w:t>
            </w:r>
          </w:p>
          <w:p w14:paraId="61198219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2AA0F2F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7B96D90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5.820</w:t>
            </w:r>
          </w:p>
        </w:tc>
        <w:tc>
          <w:tcPr>
            <w:tcW w:w="1560" w:type="dxa"/>
            <w:shd w:val="clear" w:color="auto" w:fill="FFFFFF"/>
          </w:tcPr>
          <w:p w14:paraId="6511E5A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R$ 1,66</w:t>
            </w:r>
          </w:p>
        </w:tc>
        <w:tc>
          <w:tcPr>
            <w:tcW w:w="1566" w:type="dxa"/>
            <w:shd w:val="clear" w:color="auto" w:fill="FFFFFF"/>
          </w:tcPr>
          <w:p w14:paraId="7AA4CD6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R$ 9.661,20</w:t>
            </w:r>
          </w:p>
        </w:tc>
      </w:tr>
      <w:tr w:rsidR="00E902D0" w:rsidRPr="00BF7B50" w14:paraId="4F670FF4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3566ABE1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</w:tcPr>
          <w:p w14:paraId="3EDC9F6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097.001.089</w:t>
            </w:r>
          </w:p>
        </w:tc>
        <w:tc>
          <w:tcPr>
            <w:tcW w:w="3685" w:type="dxa"/>
            <w:shd w:val="clear" w:color="auto" w:fill="FFFFFF"/>
          </w:tcPr>
          <w:p w14:paraId="30DCAD0E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M:</w:t>
            </w:r>
          </w:p>
          <w:p w14:paraId="1CE7BC1E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4 kg a 9 kg:camada externa com toque macio e fitas elásticas ajustáveis, gruda e desgruda. formato anatômico, não aperta possui indicador de umidade com linhas pontilhadas que desaparecem e sinalizam a hora da troca. camada interna extra suave com aloe vera e é dermatologicamente testa fitas gruda e desgruda absorção eficiente- gel extra. barreiras impermeáveis formato anatômico, indicador de umidade</w:t>
            </w:r>
          </w:p>
          <w:p w14:paraId="0128901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lastRenderedPageBreak/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0C2B5C08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</w:t>
            </w:r>
          </w:p>
        </w:tc>
        <w:tc>
          <w:tcPr>
            <w:tcW w:w="992" w:type="dxa"/>
            <w:shd w:val="clear" w:color="auto" w:fill="FFFFFF"/>
          </w:tcPr>
          <w:p w14:paraId="7676447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6.020  </w:t>
            </w:r>
          </w:p>
        </w:tc>
        <w:tc>
          <w:tcPr>
            <w:tcW w:w="1560" w:type="dxa"/>
            <w:shd w:val="clear" w:color="auto" w:fill="FFFFFF"/>
          </w:tcPr>
          <w:p w14:paraId="322CAED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R$ 1,17</w:t>
            </w:r>
          </w:p>
        </w:tc>
        <w:tc>
          <w:tcPr>
            <w:tcW w:w="1566" w:type="dxa"/>
            <w:shd w:val="clear" w:color="auto" w:fill="FFFFFF"/>
          </w:tcPr>
          <w:p w14:paraId="773BE257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R$ 7.043,40</w:t>
            </w:r>
          </w:p>
        </w:tc>
      </w:tr>
      <w:tr w:rsidR="00E902D0" w:rsidRPr="00BF7B50" w14:paraId="3F7BAE38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3FDBD04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</w:tcPr>
          <w:p w14:paraId="6ED2A01D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097.001.090</w:t>
            </w:r>
          </w:p>
        </w:tc>
        <w:tc>
          <w:tcPr>
            <w:tcW w:w="3685" w:type="dxa"/>
            <w:shd w:val="clear" w:color="auto" w:fill="FFFFFF"/>
          </w:tcPr>
          <w:p w14:paraId="215574B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G:</w:t>
            </w:r>
          </w:p>
          <w:p w14:paraId="666A8363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8 kg a 13 kg: camada externa com toque macio e fitas elásticas ajustáveis, gruda e desgruda. formato anatômico, não aperta possui indicador de umidade com linhas pontilhadas que desaparecem e sinalizam a hora da troca, camada interna extra suave com aloe vera e é dermatologicamente testa. fitas gruda e desgruda. absorção eficiente- gel extra. barreiras impermeáveis formato anatômico. indicador de umidade</w:t>
            </w:r>
          </w:p>
          <w:p w14:paraId="1F3F6C0C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5F20BE3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062ECE48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18.200</w:t>
            </w:r>
          </w:p>
        </w:tc>
        <w:tc>
          <w:tcPr>
            <w:tcW w:w="1560" w:type="dxa"/>
            <w:shd w:val="clear" w:color="auto" w:fill="FFFFFF"/>
          </w:tcPr>
          <w:p w14:paraId="4CAC4266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R$ 1,33</w:t>
            </w:r>
          </w:p>
        </w:tc>
        <w:tc>
          <w:tcPr>
            <w:tcW w:w="1566" w:type="dxa"/>
            <w:shd w:val="clear" w:color="auto" w:fill="FFFFFF"/>
          </w:tcPr>
          <w:p w14:paraId="077C1D46" w14:textId="77777777" w:rsidR="00E902D0" w:rsidRPr="00BF7B50" w:rsidRDefault="00E902D0" w:rsidP="00981D75">
            <w:pPr>
              <w:spacing w:line="360" w:lineRule="auto"/>
              <w:ind w:rightChars="16" w:right="38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  R$ 24.206,00 </w:t>
            </w:r>
          </w:p>
        </w:tc>
      </w:tr>
      <w:tr w:rsidR="00E902D0" w:rsidRPr="00BF7B50" w14:paraId="2E4F8609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06D75F2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FFFFFF"/>
          </w:tcPr>
          <w:p w14:paraId="0F694517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097.001.091</w:t>
            </w:r>
          </w:p>
        </w:tc>
        <w:tc>
          <w:tcPr>
            <w:tcW w:w="3685" w:type="dxa"/>
            <w:shd w:val="clear" w:color="auto" w:fill="FFFFFF"/>
          </w:tcPr>
          <w:p w14:paraId="548C3D8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DESCARTÁVEL INFANTIL TAMANHO XG:</w:t>
            </w:r>
          </w:p>
          <w:p w14:paraId="23202F8B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12 kg a 15 kg camada externa com toque macio e fitas elásticas ajustáveis, gruda e desgruda. formato anatômico, não aperta possui indicador de umidade com linhas pontilhadas que desaparecem e sinalizam a hora da troca, camada interna extra suave com aloe vera e é dermatologicamente testa fitas gruda e desgruda absorção eficiente- gel extra. barreiras impermeáveis formato anatômico, indicador de umidade</w:t>
            </w:r>
          </w:p>
          <w:p w14:paraId="24CCAB6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 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5AD797C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1BE7A56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2.200</w:t>
            </w:r>
          </w:p>
        </w:tc>
        <w:tc>
          <w:tcPr>
            <w:tcW w:w="1560" w:type="dxa"/>
            <w:shd w:val="clear" w:color="auto" w:fill="FFFFFF"/>
          </w:tcPr>
          <w:p w14:paraId="20C266DF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R$ 2,38 </w:t>
            </w:r>
          </w:p>
        </w:tc>
        <w:tc>
          <w:tcPr>
            <w:tcW w:w="1566" w:type="dxa"/>
            <w:shd w:val="clear" w:color="auto" w:fill="FFFFFF"/>
          </w:tcPr>
          <w:p w14:paraId="5CF140CB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 R$ 5.236,00</w:t>
            </w:r>
          </w:p>
        </w:tc>
      </w:tr>
      <w:tr w:rsidR="00E902D0" w:rsidRPr="00BF7B50" w14:paraId="2D5C69C6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3BD5DC63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</w:tcPr>
          <w:p w14:paraId="1674A8F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097.001.372</w:t>
            </w:r>
          </w:p>
        </w:tc>
        <w:tc>
          <w:tcPr>
            <w:tcW w:w="3685" w:type="dxa"/>
            <w:shd w:val="clear" w:color="auto" w:fill="FFFFFF"/>
          </w:tcPr>
          <w:p w14:paraId="1483E8C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DESC. INFANTO JUVENIS PLUS (20 A 33KG) UNISSEX2 0-0&gt;:</w:t>
            </w:r>
          </w:p>
          <w:p w14:paraId="2384C460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DESCARTAVEL JUVENIS UNISSEX (20 A 33KG) CADA PACOTE COM 11 UNIDADES.</w:t>
            </w:r>
          </w:p>
        </w:tc>
        <w:tc>
          <w:tcPr>
            <w:tcW w:w="709" w:type="dxa"/>
            <w:shd w:val="clear" w:color="auto" w:fill="FFFFFF"/>
          </w:tcPr>
          <w:p w14:paraId="376E5A5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PCT</w:t>
            </w:r>
          </w:p>
        </w:tc>
        <w:tc>
          <w:tcPr>
            <w:tcW w:w="992" w:type="dxa"/>
            <w:shd w:val="clear" w:color="auto" w:fill="FFFFFF"/>
          </w:tcPr>
          <w:p w14:paraId="1F8B74D3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FFFFFF"/>
          </w:tcPr>
          <w:p w14:paraId="440D7A4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R$24,99</w:t>
            </w:r>
          </w:p>
        </w:tc>
        <w:tc>
          <w:tcPr>
            <w:tcW w:w="1566" w:type="dxa"/>
            <w:shd w:val="clear" w:color="auto" w:fill="FFFFFF"/>
          </w:tcPr>
          <w:p w14:paraId="5417BA8C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 xml:space="preserve">R$ 4.998,00  </w:t>
            </w:r>
          </w:p>
        </w:tc>
      </w:tr>
      <w:tr w:rsidR="00E902D0" w:rsidRPr="00BF7B50" w14:paraId="0F8DDF2E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4D528D6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73074BEE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097.001.095</w:t>
            </w:r>
          </w:p>
        </w:tc>
        <w:tc>
          <w:tcPr>
            <w:tcW w:w="3685" w:type="dxa"/>
            <w:shd w:val="clear" w:color="auto" w:fill="FFFFFF"/>
          </w:tcPr>
          <w:p w14:paraId="79F8ED68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FRALDA GERIÁTRICA DESCARTÁVEL TAMANHO XG:</w:t>
            </w:r>
          </w:p>
          <w:p w14:paraId="5DB8AA09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Contendo aloe vera, camada externa toque suave, controlador de odor com extrato natural, barreira mais altas, hipoalergênica, indicador de umidade e componentes atóxicos.</w:t>
            </w:r>
          </w:p>
          <w:p w14:paraId="106013D5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 xml:space="preserve">Composição: barreiras protetora de fibra de polipropileno, fibras de celulose, polímeros </w:t>
            </w: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super absorventes(dry gel), fios de elastano, adesivos termoplástico e fita adesiva para fixação, camada interna de não tecido e fibras de polipropileno com aloe vera, camada externa de polietileno e incontinência servera.</w:t>
            </w:r>
          </w:p>
          <w:p w14:paraId="50E58FD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Peso acima de 90kg, cintura de 120 à 165.</w:t>
            </w:r>
          </w:p>
          <w:p w14:paraId="11CB4309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***apresentar laudos de irritabilidade, dérmica primária, acumulada e relatório microbiológico.</w:t>
            </w:r>
          </w:p>
        </w:tc>
        <w:tc>
          <w:tcPr>
            <w:tcW w:w="709" w:type="dxa"/>
            <w:shd w:val="clear" w:color="auto" w:fill="FFFFFF"/>
          </w:tcPr>
          <w:p w14:paraId="3DD75848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</w:t>
            </w:r>
          </w:p>
        </w:tc>
        <w:tc>
          <w:tcPr>
            <w:tcW w:w="992" w:type="dxa"/>
            <w:shd w:val="clear" w:color="auto" w:fill="FFFFFF"/>
          </w:tcPr>
          <w:p w14:paraId="09629BD9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40.000</w:t>
            </w:r>
          </w:p>
        </w:tc>
        <w:tc>
          <w:tcPr>
            <w:tcW w:w="1560" w:type="dxa"/>
            <w:shd w:val="clear" w:color="auto" w:fill="FFFFFF"/>
          </w:tcPr>
          <w:p w14:paraId="27019792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R$ 1,56</w:t>
            </w:r>
          </w:p>
        </w:tc>
        <w:tc>
          <w:tcPr>
            <w:tcW w:w="1566" w:type="dxa"/>
            <w:shd w:val="clear" w:color="auto" w:fill="FFFFFF"/>
          </w:tcPr>
          <w:p w14:paraId="0320775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R$ 62.400,00</w:t>
            </w:r>
          </w:p>
        </w:tc>
      </w:tr>
      <w:tr w:rsidR="00E902D0" w:rsidRPr="00BF7B50" w14:paraId="5AE17C53" w14:textId="77777777" w:rsidTr="00981D75">
        <w:trPr>
          <w:trHeight w:val="420"/>
        </w:trPr>
        <w:tc>
          <w:tcPr>
            <w:tcW w:w="817" w:type="dxa"/>
            <w:shd w:val="clear" w:color="auto" w:fill="FFFFFF"/>
          </w:tcPr>
          <w:p w14:paraId="50B7942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14:paraId="2DBB3545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Cs/>
                <w:sz w:val="18"/>
                <w:szCs w:val="18"/>
              </w:rPr>
              <w:t>110.001.457</w:t>
            </w:r>
          </w:p>
        </w:tc>
        <w:tc>
          <w:tcPr>
            <w:tcW w:w="3685" w:type="dxa"/>
            <w:shd w:val="clear" w:color="auto" w:fill="FFFFFF"/>
          </w:tcPr>
          <w:p w14:paraId="01F76C24" w14:textId="77777777" w:rsidR="00E902D0" w:rsidRPr="00BF7B50" w:rsidRDefault="00E902D0" w:rsidP="00981D75">
            <w:pPr>
              <w:spacing w:line="360" w:lineRule="auto"/>
              <w:ind w:rightChars="16" w:right="3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FRALDA DESCARTÁVEL INFANTIL TAMANHO XXG:</w:t>
            </w:r>
          </w:p>
          <w:p w14:paraId="0BFC4CEA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Fralda descartável peso aproximado de 14 kg a 18kg: camada externa com toque macio e fitas elásticas ajustáveis, gruda e desgruda. Formato anatômico, não aperta possui indicador de umidade com linhas pontilhadas que desaparecem e sinalizam a hora da troca. Camada interna extra suave com aloe vera e é dermatologicamente testa fitas gruda e desgruda absorção eficiente – gel extra. Barreiras impermeáveis formato anatômico, indicador de umidade</w:t>
            </w:r>
          </w:p>
          <w:p w14:paraId="691F6A73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7B50">
              <w:rPr>
                <w:rFonts w:ascii="Times New Roman" w:hAnsi="Times New Roman"/>
                <w:sz w:val="18"/>
                <w:szCs w:val="18"/>
              </w:rPr>
              <w:t>***apresentar laudos de irritabilidade, dérmica primária, acumulada e relatório microbiológico.</w:t>
            </w:r>
          </w:p>
          <w:p w14:paraId="7543AC82" w14:textId="77777777" w:rsidR="00E902D0" w:rsidRPr="00BF7B50" w:rsidRDefault="00E902D0" w:rsidP="00981D75">
            <w:pPr>
              <w:spacing w:line="360" w:lineRule="auto"/>
              <w:ind w:rightChars="16" w:right="3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403DF9FA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sz w:val="18"/>
                <w:szCs w:val="18"/>
              </w:rPr>
              <w:t>UN</w:t>
            </w:r>
          </w:p>
        </w:tc>
        <w:tc>
          <w:tcPr>
            <w:tcW w:w="992" w:type="dxa"/>
            <w:shd w:val="clear" w:color="auto" w:fill="FFFFFF"/>
          </w:tcPr>
          <w:p w14:paraId="24ABC450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17.200</w:t>
            </w:r>
          </w:p>
        </w:tc>
        <w:tc>
          <w:tcPr>
            <w:tcW w:w="1560" w:type="dxa"/>
            <w:shd w:val="clear" w:color="auto" w:fill="FFFFFF"/>
          </w:tcPr>
          <w:p w14:paraId="6C96F864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>R$ 1,24</w:t>
            </w:r>
          </w:p>
        </w:tc>
        <w:tc>
          <w:tcPr>
            <w:tcW w:w="1566" w:type="dxa"/>
            <w:shd w:val="clear" w:color="auto" w:fill="FFFFFF"/>
          </w:tcPr>
          <w:p w14:paraId="76C41188" w14:textId="77777777" w:rsidR="00E902D0" w:rsidRPr="00BF7B50" w:rsidRDefault="00E902D0" w:rsidP="00981D75">
            <w:pPr>
              <w:spacing w:line="360" w:lineRule="auto"/>
              <w:ind w:rightChars="16" w:right="3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7B5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R$ 21.328,00 </w:t>
            </w:r>
          </w:p>
        </w:tc>
      </w:tr>
    </w:tbl>
    <w:p w14:paraId="771C584E" w14:textId="77777777" w:rsidR="00812827" w:rsidRPr="00812827" w:rsidRDefault="00812827" w:rsidP="00350442">
      <w:pPr>
        <w:spacing w:afterLines="50" w:after="12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1FA93472" w14:textId="0C0C0CE9" w:rsidR="00B05C00" w:rsidRPr="00812827" w:rsidRDefault="002B364B">
      <w:pPr>
        <w:tabs>
          <w:tab w:val="left" w:pos="960"/>
        </w:tabs>
        <w:spacing w:line="360" w:lineRule="auto"/>
        <w:ind w:firstLineChars="400" w:firstLine="880"/>
        <w:jc w:val="both"/>
        <w:rPr>
          <w:rFonts w:ascii="Times New Roman" w:hAnsi="Times New Roman"/>
          <w:sz w:val="22"/>
          <w:szCs w:val="22"/>
          <w:lang w:eastAsia="zh-CN"/>
        </w:rPr>
      </w:pPr>
      <w:r w:rsidRPr="00812827">
        <w:rPr>
          <w:rFonts w:ascii="Times New Roman" w:hAnsi="Times New Roman"/>
          <w:sz w:val="22"/>
          <w:szCs w:val="22"/>
          <w:lang w:eastAsia="zh-CN"/>
        </w:rPr>
        <w:t>Em virtude da alteração</w:t>
      </w:r>
      <w:r w:rsidR="00350442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812827">
        <w:rPr>
          <w:rFonts w:ascii="Times New Roman" w:hAnsi="Times New Roman"/>
          <w:b/>
          <w:bCs/>
          <w:sz w:val="22"/>
          <w:szCs w:val="22"/>
          <w:u w:val="single"/>
          <w:lang w:eastAsia="zh-CN"/>
        </w:rPr>
        <w:t>impactar</w:t>
      </w:r>
      <w:r w:rsidRPr="00812827">
        <w:rPr>
          <w:rFonts w:ascii="Times New Roman" w:hAnsi="Times New Roman"/>
          <w:sz w:val="22"/>
          <w:szCs w:val="22"/>
          <w:lang w:eastAsia="zh-CN"/>
        </w:rPr>
        <w:t xml:space="preserve"> na formulação da proposta, informamos que houve alteração na data para abertura da(s) proposta(s)</w:t>
      </w:r>
      <w:r w:rsidR="00BF7B50">
        <w:rPr>
          <w:rFonts w:ascii="Times New Roman" w:hAnsi="Times New Roman"/>
          <w:sz w:val="22"/>
          <w:szCs w:val="22"/>
          <w:lang w:eastAsia="zh-CN"/>
        </w:rPr>
        <w:t>, agendada para o dia 12/05/2025 (Segunda-feira), às 08:30 (Horário de Brasília)</w:t>
      </w:r>
      <w:r w:rsidR="00B11600">
        <w:rPr>
          <w:rFonts w:ascii="Times New Roman" w:hAnsi="Times New Roman"/>
          <w:sz w:val="22"/>
          <w:szCs w:val="22"/>
          <w:lang w:eastAsia="zh-CN"/>
        </w:rPr>
        <w:t xml:space="preserve">. </w:t>
      </w:r>
      <w:r w:rsidR="00BF7B50">
        <w:rPr>
          <w:rFonts w:ascii="Times New Roman" w:hAnsi="Times New Roman"/>
          <w:sz w:val="22"/>
          <w:szCs w:val="22"/>
          <w:lang w:eastAsia="zh-CN"/>
        </w:rPr>
        <w:t xml:space="preserve">Todavia, </w:t>
      </w:r>
      <w:r w:rsidR="00350442">
        <w:rPr>
          <w:rFonts w:ascii="Times New Roman" w:hAnsi="Times New Roman"/>
          <w:sz w:val="22"/>
          <w:szCs w:val="22"/>
          <w:lang w:eastAsia="zh-CN"/>
        </w:rPr>
        <w:t>o</w:t>
      </w:r>
      <w:r w:rsidRPr="00812827">
        <w:rPr>
          <w:rFonts w:ascii="Times New Roman" w:hAnsi="Times New Roman"/>
          <w:sz w:val="22"/>
          <w:szCs w:val="22"/>
          <w:lang w:eastAsia="zh-CN"/>
        </w:rPr>
        <w:t xml:space="preserve"> local da disputa permanece inalterado.</w:t>
      </w:r>
    </w:p>
    <w:p w14:paraId="670634B1" w14:textId="6FACEFCE" w:rsidR="00B11600" w:rsidRPr="00350442" w:rsidRDefault="002B364B" w:rsidP="00350442">
      <w:pPr>
        <w:pStyle w:val="Recuodecorpodetexto"/>
        <w:widowControl w:val="0"/>
        <w:spacing w:after="120" w:line="360" w:lineRule="auto"/>
        <w:ind w:left="9" w:firstLine="708"/>
        <w:rPr>
          <w:sz w:val="22"/>
          <w:szCs w:val="22"/>
        </w:rPr>
      </w:pPr>
      <w:r w:rsidRPr="00812827">
        <w:rPr>
          <w:sz w:val="22"/>
          <w:szCs w:val="22"/>
        </w:rPr>
        <w:t xml:space="preserve">Os demais arquivos encontram-se à disposição dos interessados no site </w:t>
      </w:r>
      <w:hyperlink r:id="rId7" w:history="1">
        <w:r w:rsidRPr="00812827">
          <w:rPr>
            <w:rStyle w:val="Hyperlink"/>
            <w:sz w:val="22"/>
            <w:szCs w:val="22"/>
          </w:rPr>
          <w:t>www.primaveradoleste.mt.gov.br</w:t>
        </w:r>
      </w:hyperlink>
      <w:r w:rsidRPr="00812827">
        <w:rPr>
          <w:sz w:val="22"/>
          <w:szCs w:val="22"/>
        </w:rPr>
        <w:t xml:space="preserve"> ícone: EMPRESA – Editais e Licitações, bem como no site </w:t>
      </w:r>
      <w:hyperlink r:id="rId8" w:history="1">
        <w:r w:rsidRPr="00812827">
          <w:rPr>
            <w:rStyle w:val="Hyperlink"/>
            <w:sz w:val="22"/>
            <w:szCs w:val="22"/>
          </w:rPr>
          <w:t>www.licitanet.com.br</w:t>
        </w:r>
      </w:hyperlink>
      <w:r w:rsidRPr="00812827">
        <w:rPr>
          <w:sz w:val="22"/>
          <w:szCs w:val="22"/>
        </w:rPr>
        <w:t xml:space="preserve">. </w:t>
      </w:r>
    </w:p>
    <w:p w14:paraId="13B108CF" w14:textId="4F6AFE22" w:rsidR="00B05C00" w:rsidRPr="00812827" w:rsidRDefault="002B364B" w:rsidP="00350442">
      <w:pPr>
        <w:tabs>
          <w:tab w:val="left" w:pos="960"/>
        </w:tabs>
        <w:spacing w:line="360" w:lineRule="auto"/>
        <w:jc w:val="right"/>
        <w:rPr>
          <w:rFonts w:ascii="Times New Roman" w:hAnsi="Times New Roman"/>
          <w:sz w:val="22"/>
          <w:szCs w:val="22"/>
          <w:lang w:eastAsia="zh-CN"/>
        </w:rPr>
      </w:pPr>
      <w:r w:rsidRPr="00812827">
        <w:rPr>
          <w:rFonts w:ascii="Times New Roman" w:hAnsi="Times New Roman"/>
          <w:sz w:val="22"/>
          <w:szCs w:val="22"/>
          <w:lang w:eastAsia="zh-CN"/>
        </w:rPr>
        <w:t xml:space="preserve">Primavera do Leste - MT, </w:t>
      </w:r>
      <w:r w:rsidR="00283BE3">
        <w:rPr>
          <w:rFonts w:ascii="Times New Roman" w:hAnsi="Times New Roman"/>
          <w:sz w:val="22"/>
          <w:szCs w:val="22"/>
          <w:lang w:eastAsia="zh-CN"/>
        </w:rPr>
        <w:t>2</w:t>
      </w:r>
      <w:r w:rsidR="00BF7B50">
        <w:rPr>
          <w:rFonts w:ascii="Times New Roman" w:hAnsi="Times New Roman"/>
          <w:sz w:val="22"/>
          <w:szCs w:val="22"/>
          <w:lang w:eastAsia="zh-CN"/>
        </w:rPr>
        <w:t>8</w:t>
      </w:r>
      <w:r w:rsidRPr="00812827">
        <w:rPr>
          <w:rFonts w:ascii="Times New Roman" w:hAnsi="Times New Roman"/>
          <w:sz w:val="22"/>
          <w:szCs w:val="22"/>
          <w:lang w:eastAsia="zh-CN"/>
        </w:rPr>
        <w:t xml:space="preserve"> de </w:t>
      </w:r>
      <w:r w:rsidR="00BF7B50">
        <w:rPr>
          <w:rFonts w:ascii="Times New Roman" w:hAnsi="Times New Roman"/>
          <w:sz w:val="22"/>
          <w:szCs w:val="22"/>
          <w:lang w:eastAsia="zh-CN"/>
        </w:rPr>
        <w:t>abril</w:t>
      </w:r>
      <w:r w:rsidRPr="00812827">
        <w:rPr>
          <w:rFonts w:ascii="Times New Roman" w:hAnsi="Times New Roman"/>
          <w:sz w:val="22"/>
          <w:szCs w:val="22"/>
          <w:lang w:eastAsia="zh-CN"/>
        </w:rPr>
        <w:t xml:space="preserve"> de 202</w:t>
      </w:r>
      <w:r w:rsidR="00B11600">
        <w:rPr>
          <w:rFonts w:ascii="Times New Roman" w:hAnsi="Times New Roman"/>
          <w:sz w:val="22"/>
          <w:szCs w:val="22"/>
          <w:lang w:eastAsia="zh-CN"/>
        </w:rPr>
        <w:t>5</w:t>
      </w:r>
      <w:r w:rsidRPr="00812827">
        <w:rPr>
          <w:rFonts w:ascii="Times New Roman" w:hAnsi="Times New Roman"/>
          <w:sz w:val="22"/>
          <w:szCs w:val="22"/>
          <w:lang w:eastAsia="zh-CN"/>
        </w:rPr>
        <w:t>.</w:t>
      </w:r>
    </w:p>
    <w:p w14:paraId="1C868EF0" w14:textId="5C04A4DC" w:rsidR="00DF1DEB" w:rsidRPr="00812827" w:rsidRDefault="002B364B" w:rsidP="00BF7B50">
      <w:pPr>
        <w:tabs>
          <w:tab w:val="left" w:pos="960"/>
        </w:tabs>
        <w:ind w:firstLineChars="400" w:firstLine="880"/>
        <w:rPr>
          <w:rFonts w:ascii="Times New Roman" w:hAnsi="Times New Roman"/>
          <w:sz w:val="22"/>
          <w:szCs w:val="22"/>
          <w:lang w:eastAsia="zh-CN"/>
        </w:rPr>
      </w:pPr>
      <w:r w:rsidRPr="00812827">
        <w:rPr>
          <w:rFonts w:ascii="Times New Roman" w:hAnsi="Times New Roman"/>
          <w:sz w:val="22"/>
          <w:szCs w:val="22"/>
          <w:lang w:eastAsia="zh-CN"/>
        </w:rPr>
        <w:t>Atenciosamente,</w:t>
      </w:r>
    </w:p>
    <w:p w14:paraId="18812D6C" w14:textId="77777777" w:rsidR="00BF7B50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6D4A819D" w14:textId="77777777" w:rsidR="00BF7B50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715B1E56" w14:textId="77777777" w:rsidR="00BF7B50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4F1BD46F" w14:textId="5E5B5866" w:rsidR="00FE3BED" w:rsidRPr="00812827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JULIANA MARTINS MARQUES</w:t>
      </w:r>
    </w:p>
    <w:p w14:paraId="70865F59" w14:textId="1BD634A9" w:rsidR="00B11600" w:rsidRPr="00350442" w:rsidRDefault="00FE3BED" w:rsidP="00BF7B50">
      <w:pPr>
        <w:tabs>
          <w:tab w:val="left" w:pos="960"/>
        </w:tabs>
        <w:ind w:firstLineChars="400" w:firstLine="880"/>
        <w:jc w:val="center"/>
        <w:rPr>
          <w:rFonts w:ascii="Times New Roman" w:hAnsi="Times New Roman"/>
          <w:sz w:val="22"/>
          <w:szCs w:val="22"/>
          <w:lang w:eastAsia="zh-CN"/>
        </w:rPr>
      </w:pPr>
      <w:r w:rsidRPr="00812827">
        <w:rPr>
          <w:rFonts w:ascii="Times New Roman" w:hAnsi="Times New Roman"/>
          <w:sz w:val="22"/>
          <w:szCs w:val="22"/>
          <w:lang w:eastAsia="zh-CN"/>
        </w:rPr>
        <w:t xml:space="preserve">PREGOEIRA - Portaria nº </w:t>
      </w:r>
      <w:r w:rsidR="00BF7B50">
        <w:rPr>
          <w:rFonts w:ascii="Times New Roman" w:hAnsi="Times New Roman"/>
          <w:sz w:val="22"/>
          <w:szCs w:val="22"/>
          <w:lang w:eastAsia="zh-CN"/>
        </w:rPr>
        <w:t>183</w:t>
      </w:r>
      <w:r w:rsidRPr="00812827">
        <w:rPr>
          <w:rFonts w:ascii="Times New Roman" w:hAnsi="Times New Roman"/>
          <w:sz w:val="22"/>
          <w:szCs w:val="22"/>
          <w:lang w:eastAsia="zh-CN"/>
        </w:rPr>
        <w:t>/202</w:t>
      </w:r>
      <w:r w:rsidR="00BF7B50">
        <w:rPr>
          <w:rFonts w:ascii="Times New Roman" w:hAnsi="Times New Roman"/>
          <w:sz w:val="22"/>
          <w:szCs w:val="22"/>
          <w:lang w:eastAsia="zh-CN"/>
        </w:rPr>
        <w:t>5</w:t>
      </w:r>
    </w:p>
    <w:p w14:paraId="10EFCE97" w14:textId="77777777" w:rsidR="00B11600" w:rsidRDefault="00B1160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512334C9" w14:textId="77777777" w:rsidR="00350442" w:rsidRPr="00812827" w:rsidRDefault="00350442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73B9C2A4" w14:textId="77777777" w:rsidR="00BF7B50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4B8E19C7" w14:textId="77777777" w:rsidR="00BF7B50" w:rsidRDefault="00BF7B50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</w:p>
    <w:p w14:paraId="14A7B045" w14:textId="386D1367" w:rsidR="00FE3BED" w:rsidRPr="00812827" w:rsidRDefault="00FE3BED" w:rsidP="00BF7B50">
      <w:pPr>
        <w:tabs>
          <w:tab w:val="left" w:pos="960"/>
        </w:tabs>
        <w:ind w:firstLineChars="400" w:firstLine="883"/>
        <w:jc w:val="center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812827">
        <w:rPr>
          <w:rFonts w:ascii="Times New Roman" w:hAnsi="Times New Roman"/>
          <w:b/>
          <w:bCs/>
          <w:sz w:val="22"/>
          <w:szCs w:val="22"/>
          <w:lang w:eastAsia="zh-CN"/>
        </w:rPr>
        <w:t>SILVIA APARECIDA ANTUNES DE OLIVEIRA</w:t>
      </w:r>
    </w:p>
    <w:p w14:paraId="6DF7721B" w14:textId="673E7051" w:rsidR="00812827" w:rsidRPr="00812827" w:rsidRDefault="00FE3BED" w:rsidP="00350442">
      <w:pPr>
        <w:tabs>
          <w:tab w:val="left" w:pos="960"/>
        </w:tabs>
        <w:spacing w:line="360" w:lineRule="auto"/>
        <w:ind w:firstLineChars="400" w:firstLine="880"/>
        <w:jc w:val="center"/>
        <w:rPr>
          <w:rFonts w:ascii="Times New Roman" w:hAnsi="Times New Roman"/>
          <w:sz w:val="22"/>
          <w:szCs w:val="22"/>
          <w:lang w:eastAsia="zh-CN"/>
        </w:rPr>
      </w:pPr>
      <w:r w:rsidRPr="00812827">
        <w:rPr>
          <w:rFonts w:ascii="Times New Roman" w:hAnsi="Times New Roman"/>
          <w:sz w:val="22"/>
          <w:szCs w:val="22"/>
          <w:lang w:eastAsia="zh-CN"/>
        </w:rPr>
        <w:t>Membro da Equipe de Apoio</w:t>
      </w:r>
    </w:p>
    <w:sectPr w:rsidR="00812827" w:rsidRPr="00812827" w:rsidSect="0043157F">
      <w:headerReference w:type="default" r:id="rId9"/>
      <w:footerReference w:type="default" r:id="rId10"/>
      <w:pgSz w:w="11906" w:h="16838"/>
      <w:pgMar w:top="568" w:right="1133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F908" w14:textId="77777777" w:rsidR="00B05C00" w:rsidRDefault="002B364B">
      <w:r>
        <w:separator/>
      </w:r>
    </w:p>
  </w:endnote>
  <w:endnote w:type="continuationSeparator" w:id="0">
    <w:p w14:paraId="4B9A352C" w14:textId="77777777" w:rsidR="00B05C00" w:rsidRDefault="002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MT">
    <w:altName w:val="MS Mincho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D6D8" w14:textId="77777777" w:rsidR="00B05C00" w:rsidRDefault="00B05C00">
    <w:pPr>
      <w:pStyle w:val="Rodap"/>
      <w:tabs>
        <w:tab w:val="clear" w:pos="8504"/>
      </w:tabs>
      <w:ind w:left="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56E2" w14:textId="77777777" w:rsidR="00B05C00" w:rsidRDefault="002B364B">
      <w:r>
        <w:separator/>
      </w:r>
    </w:p>
  </w:footnote>
  <w:footnote w:type="continuationSeparator" w:id="0">
    <w:p w14:paraId="04FB4118" w14:textId="77777777" w:rsidR="00B05C00" w:rsidRDefault="002B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C12E" w14:textId="4E2F0551" w:rsidR="00B05C00" w:rsidRDefault="002B364B" w:rsidP="00E902D0">
    <w:pPr>
      <w:pStyle w:val="Cabealho"/>
      <w:ind w:left="-1134"/>
      <w:jc w:val="center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392CDDE8" wp14:editId="0949D5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14065" cy="3930015"/>
          <wp:effectExtent l="0" t="0" r="635" b="13335"/>
          <wp:wrapNone/>
          <wp:docPr id="730264775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4065" cy="3930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902D0">
      <w:rPr>
        <w:noProof/>
      </w:rPr>
      <w:drawing>
        <wp:inline distT="0" distB="0" distL="0" distR="0" wp14:anchorId="7CEBC9C4" wp14:editId="7CA86022">
          <wp:extent cx="3367405" cy="876300"/>
          <wp:effectExtent l="0" t="0" r="4445" b="0"/>
          <wp:docPr id="12855817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581746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D9F12" w14:textId="77777777" w:rsidR="00E902D0" w:rsidRDefault="00E902D0" w:rsidP="00E902D0">
    <w:pPr>
      <w:pStyle w:val="Cabealho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B90"/>
    <w:multiLevelType w:val="multilevel"/>
    <w:tmpl w:val="3CF024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70088"/>
    <w:multiLevelType w:val="multilevel"/>
    <w:tmpl w:val="58C7008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cs="Times New Roman"/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cs="Times New Roman"/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4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F8A520D"/>
    <w:multiLevelType w:val="multilevel"/>
    <w:tmpl w:val="12884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ECD34D8"/>
    <w:multiLevelType w:val="singleLevel"/>
    <w:tmpl w:val="7ECD34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207329357">
    <w:abstractNumId w:val="1"/>
  </w:num>
  <w:num w:numId="2" w16cid:durableId="143157104">
    <w:abstractNumId w:val="0"/>
  </w:num>
  <w:num w:numId="3" w16cid:durableId="1043365862">
    <w:abstractNumId w:val="2"/>
  </w:num>
  <w:num w:numId="4" w16cid:durableId="204093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25"/>
    <w:rsid w:val="00007C8F"/>
    <w:rsid w:val="0015492B"/>
    <w:rsid w:val="00161B05"/>
    <w:rsid w:val="001817E2"/>
    <w:rsid w:val="00186AF1"/>
    <w:rsid w:val="001F41C1"/>
    <w:rsid w:val="0025699F"/>
    <w:rsid w:val="00283BE3"/>
    <w:rsid w:val="002B364B"/>
    <w:rsid w:val="003124DE"/>
    <w:rsid w:val="00350442"/>
    <w:rsid w:val="00374AF5"/>
    <w:rsid w:val="003961BD"/>
    <w:rsid w:val="003A515D"/>
    <w:rsid w:val="003B0386"/>
    <w:rsid w:val="0043157F"/>
    <w:rsid w:val="00451B6B"/>
    <w:rsid w:val="005D0E08"/>
    <w:rsid w:val="005F731F"/>
    <w:rsid w:val="006625FF"/>
    <w:rsid w:val="006F2625"/>
    <w:rsid w:val="00727916"/>
    <w:rsid w:val="007B2922"/>
    <w:rsid w:val="00812827"/>
    <w:rsid w:val="008275A5"/>
    <w:rsid w:val="008567F1"/>
    <w:rsid w:val="008D0DCD"/>
    <w:rsid w:val="00924924"/>
    <w:rsid w:val="0092534E"/>
    <w:rsid w:val="00957859"/>
    <w:rsid w:val="0098136E"/>
    <w:rsid w:val="009F5794"/>
    <w:rsid w:val="00A006C7"/>
    <w:rsid w:val="00A01DA4"/>
    <w:rsid w:val="00A91DFA"/>
    <w:rsid w:val="00A965C1"/>
    <w:rsid w:val="00B05C00"/>
    <w:rsid w:val="00B11600"/>
    <w:rsid w:val="00B25416"/>
    <w:rsid w:val="00B5411B"/>
    <w:rsid w:val="00BE00D8"/>
    <w:rsid w:val="00BF7B50"/>
    <w:rsid w:val="00D70E72"/>
    <w:rsid w:val="00DF14F0"/>
    <w:rsid w:val="00DF1DEB"/>
    <w:rsid w:val="00E26E5A"/>
    <w:rsid w:val="00E62425"/>
    <w:rsid w:val="00E902D0"/>
    <w:rsid w:val="00F92F68"/>
    <w:rsid w:val="00FC517B"/>
    <w:rsid w:val="00FE3BED"/>
    <w:rsid w:val="00FE4636"/>
    <w:rsid w:val="027B536A"/>
    <w:rsid w:val="084112E5"/>
    <w:rsid w:val="0A4C3DB7"/>
    <w:rsid w:val="0B337099"/>
    <w:rsid w:val="0D6119A7"/>
    <w:rsid w:val="0E065C31"/>
    <w:rsid w:val="0F853F02"/>
    <w:rsid w:val="11C9307C"/>
    <w:rsid w:val="132B6969"/>
    <w:rsid w:val="1AA076A6"/>
    <w:rsid w:val="1C340126"/>
    <w:rsid w:val="1F8427B7"/>
    <w:rsid w:val="210570BF"/>
    <w:rsid w:val="23B17A2F"/>
    <w:rsid w:val="24B944DF"/>
    <w:rsid w:val="277602C4"/>
    <w:rsid w:val="28887A81"/>
    <w:rsid w:val="29C81BF0"/>
    <w:rsid w:val="2A145471"/>
    <w:rsid w:val="2A844B45"/>
    <w:rsid w:val="2B701CEC"/>
    <w:rsid w:val="2B965D9F"/>
    <w:rsid w:val="2D327446"/>
    <w:rsid w:val="2E625A8E"/>
    <w:rsid w:val="2F7F5620"/>
    <w:rsid w:val="315A1630"/>
    <w:rsid w:val="328C20B3"/>
    <w:rsid w:val="353934B6"/>
    <w:rsid w:val="373227C5"/>
    <w:rsid w:val="398B06F1"/>
    <w:rsid w:val="3FAB6A81"/>
    <w:rsid w:val="40BE4852"/>
    <w:rsid w:val="40ED32DF"/>
    <w:rsid w:val="42E52930"/>
    <w:rsid w:val="449B2A9A"/>
    <w:rsid w:val="45742327"/>
    <w:rsid w:val="46001285"/>
    <w:rsid w:val="46803BEA"/>
    <w:rsid w:val="48321B98"/>
    <w:rsid w:val="498A0750"/>
    <w:rsid w:val="4B8F5B20"/>
    <w:rsid w:val="4B972C50"/>
    <w:rsid w:val="4C883500"/>
    <w:rsid w:val="4CC125F7"/>
    <w:rsid w:val="4D453568"/>
    <w:rsid w:val="4D8E014B"/>
    <w:rsid w:val="506A3ECB"/>
    <w:rsid w:val="50C01FC7"/>
    <w:rsid w:val="53E36D11"/>
    <w:rsid w:val="55B8083D"/>
    <w:rsid w:val="58210A23"/>
    <w:rsid w:val="5C0520EE"/>
    <w:rsid w:val="5CB731D0"/>
    <w:rsid w:val="60B66ADC"/>
    <w:rsid w:val="650A7DDB"/>
    <w:rsid w:val="69021160"/>
    <w:rsid w:val="697B138D"/>
    <w:rsid w:val="699711A9"/>
    <w:rsid w:val="69FE4214"/>
    <w:rsid w:val="6CD504C6"/>
    <w:rsid w:val="6CEA7539"/>
    <w:rsid w:val="6D36154D"/>
    <w:rsid w:val="6D9E2509"/>
    <w:rsid w:val="6EF97F57"/>
    <w:rsid w:val="71C13BAA"/>
    <w:rsid w:val="735F3B76"/>
    <w:rsid w:val="73BC7E40"/>
    <w:rsid w:val="776E61EE"/>
    <w:rsid w:val="787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7B9C"/>
  <w15:docId w15:val="{A1F107C9-7366-42C4-8A02-BAFD807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D0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unhideWhenUsed/>
    <w:qFormat/>
    <w:pPr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Nivel4">
    <w:name w:val="Nivel 4"/>
    <w:basedOn w:val="Nivel3"/>
    <w:qFormat/>
    <w:pPr>
      <w:numPr>
        <w:ilvl w:val="3"/>
      </w:numPr>
      <w:ind w:left="1728"/>
    </w:pPr>
    <w:rPr>
      <w:color w:val="auto"/>
    </w:rPr>
  </w:style>
  <w:style w:type="paragraph" w:customStyle="1" w:styleId="Nivel3">
    <w:name w:val="Nivel 3"/>
    <w:basedOn w:val="Nivel2"/>
    <w:qFormat/>
    <w:pPr>
      <w:numPr>
        <w:ilvl w:val="2"/>
      </w:numPr>
    </w:pPr>
    <w:rPr>
      <w:color w:val="000000"/>
    </w:rPr>
  </w:style>
  <w:style w:type="paragraph" w:customStyle="1" w:styleId="Nivel2">
    <w:name w:val="Nivel 2"/>
    <w:qFormat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character" w:customStyle="1" w:styleId="Manoel">
    <w:name w:val="Manoel"/>
    <w:qFormat/>
    <w:rPr>
      <w:rFonts w:ascii="Arial" w:hAnsi="Arial"/>
      <w:color w:val="7030A0"/>
      <w:sz w:val="20"/>
    </w:rPr>
  </w:style>
  <w:style w:type="paragraph" w:customStyle="1" w:styleId="111-Numerao2">
    <w:name w:val="1.1.1 - Numeração 2"/>
    <w:basedOn w:val="Normal"/>
    <w:uiPriority w:val="99"/>
    <w:qFormat/>
    <w:pPr>
      <w:spacing w:before="100" w:beforeAutospacing="1" w:after="100" w:afterAutospacing="1"/>
      <w:jc w:val="both"/>
    </w:pPr>
    <w:rPr>
      <w:rFonts w:cs="Arial"/>
      <w:b/>
      <w:bCs/>
      <w:iCs/>
      <w:sz w:val="22"/>
      <w:szCs w:val="22"/>
      <w:shd w:val="clear" w:color="auto" w:fill="FFFFFF"/>
    </w:rPr>
  </w:style>
  <w:style w:type="character" w:customStyle="1" w:styleId="manoel1">
    <w:name w:val="manoel1"/>
    <w:basedOn w:val="Fontepargpadro"/>
    <w:qFormat/>
    <w:rPr>
      <w:rFonts w:ascii="Arial" w:hAnsi="Arial" w:cs="Arial" w:hint="default"/>
      <w:color w:val="7030A0"/>
    </w:rPr>
  </w:style>
  <w:style w:type="character" w:customStyle="1" w:styleId="fontstyle01">
    <w:name w:val="fontstyle01"/>
    <w:basedOn w:val="Fontepargpadro"/>
    <w:qFormat/>
    <w:rPr>
      <w:rFonts w:ascii="ArialMT" w:hAnsi="ArialMT" w:hint="default"/>
      <w:color w:val="000000"/>
      <w:sz w:val="24"/>
      <w:szCs w:val="24"/>
    </w:rPr>
  </w:style>
  <w:style w:type="paragraph" w:customStyle="1" w:styleId="paragraph">
    <w:name w:val="paragraph"/>
    <w:basedOn w:val="Normal"/>
    <w:qFormat/>
    <w:rsid w:val="002B364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net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veradoleste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1707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4</cp:revision>
  <cp:lastPrinted>2025-04-23T14:05:00Z</cp:lastPrinted>
  <dcterms:created xsi:type="dcterms:W3CDTF">2025-04-23T15:27:00Z</dcterms:created>
  <dcterms:modified xsi:type="dcterms:W3CDTF">2025-04-29T11:36:00Z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5195D26804C74F9599B0E658BF08DEFE</vt:lpwstr>
  </property>
</Properties>
</file>