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20" w:right="-1135"/>
      </w:pPr>
    </w:p>
    <w:p/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RETIFICAÇÃO DATA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</w:t>
      </w:r>
      <w:r>
        <w:rPr>
          <w:rFonts w:hint="default" w:ascii="Arial" w:hAnsi="Arial" w:cs="Arial"/>
          <w:b/>
          <w:sz w:val="24"/>
          <w:szCs w:val="24"/>
          <w:lang w:val="pt-BR"/>
        </w:rPr>
        <w:t>ELETRONICO</w:t>
      </w:r>
      <w:r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hint="default" w:ascii="Arial" w:hAnsi="Arial" w:cs="Arial"/>
          <w:b/>
          <w:sz w:val="24"/>
          <w:szCs w:val="24"/>
          <w:lang w:val="pt-BR"/>
        </w:rPr>
        <w:t>007</w:t>
      </w:r>
      <w:r>
        <w:rPr>
          <w:rFonts w:ascii="Arial" w:hAnsi="Arial" w:cs="Arial"/>
          <w:b/>
          <w:sz w:val="24"/>
          <w:szCs w:val="24"/>
        </w:rPr>
        <w:t>/20</w:t>
      </w:r>
      <w:r>
        <w:rPr>
          <w:rFonts w:hint="default" w:ascii="Arial" w:hAnsi="Arial" w:cs="Arial"/>
          <w:b/>
          <w:sz w:val="24"/>
          <w:szCs w:val="24"/>
          <w:lang w:val="pt-BR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- SRP</w:t>
      </w:r>
    </w:p>
    <w:p>
      <w:pPr>
        <w:jc w:val="center"/>
        <w:rPr>
          <w:rFonts w:cs="Arial"/>
          <w:b/>
        </w:rPr>
      </w:pPr>
    </w:p>
    <w:p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Municipal de Primavera do Leste torna público e para conhecimento dos interessados em participar da licitação que tem como objeto o </w:t>
      </w:r>
      <w:r>
        <w:rPr>
          <w:rFonts w:hint="default" w:ascii="Arial" w:hAnsi="Arial" w:cs="Arial"/>
          <w:sz w:val="24"/>
          <w:szCs w:val="24"/>
          <w:lang w:val="pt-BR" w:eastAsia="pt-BR"/>
        </w:rPr>
        <w:t>Registro de Preço para futura e eventual aquisição de MÁSCARA CIRÚRGICA DESCARTÁVEL 3 CAMADAS E LUVAS DE PROCEDIMENTOS, para uso dos profissionais  que trabalha na linha de frente da assistência aos pacientes e demais funções desenvolvidas na Secretaria Municipal de Saúde do município de Primavera do Leste - MT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hint="default" w:ascii="Arial" w:hAnsi="Arial" w:cs="Arial"/>
          <w:b/>
          <w:sz w:val="24"/>
          <w:szCs w:val="24"/>
          <w:lang w:val="pt-BR"/>
        </w:rPr>
        <w:t>INFORMAMOS QUE A DATA CORRETA DE REALIZAÇÃO DO CERTAME SERÁ DIA 02 DE FEVEREIRO DE 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pt-BR"/>
        </w:rPr>
        <w:t xml:space="preserve"> às 08:30 horário de Brasília - DF, </w:t>
      </w:r>
      <w:r>
        <w:rPr>
          <w:rFonts w:ascii="Arial" w:hAnsi="Arial" w:cs="Arial"/>
          <w:sz w:val="24"/>
          <w:szCs w:val="24"/>
        </w:rPr>
        <w:t>no mesmo local indicado inicialmente.</w:t>
      </w:r>
    </w:p>
    <w:p>
      <w:pPr>
        <w:pStyle w:val="5"/>
        <w:widowControl w:val="0"/>
        <w:spacing w:after="120" w:line="360" w:lineRule="auto"/>
        <w:ind w:left="0" w:firstLine="708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Informa-se que o teor da alteração encontra-se disponível no documento “Adendo Modificador”, disponível em nosso site.</w:t>
      </w:r>
    </w:p>
    <w:p>
      <w:pPr>
        <w:pStyle w:val="5"/>
        <w:widowControl w:val="0"/>
        <w:spacing w:after="120"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Edital, Termo de Referência e Arquivo XML corrigidos encontram-se à disposição dos interessados no site </w:t>
      </w:r>
      <w:r>
        <w:fldChar w:fldCharType="begin"/>
      </w:r>
      <w:r>
        <w:instrText xml:space="preserve"> HYPERLINK "http://www.primaveradoleste.mt.gov.br" </w:instrText>
      </w:r>
      <w:r>
        <w:fldChar w:fldCharType="separate"/>
      </w:r>
      <w:r>
        <w:rPr>
          <w:rStyle w:val="7"/>
          <w:rFonts w:ascii="Arial" w:hAnsi="Arial" w:cs="Arial"/>
          <w:sz w:val="24"/>
          <w:szCs w:val="24"/>
        </w:rPr>
        <w:t>www.primaveradoleste.mt.gov.br</w:t>
      </w:r>
      <w:r>
        <w:rPr>
          <w:rStyle w:val="7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ícone: EMPRESA – Editais e Licitações.</w:t>
      </w:r>
    </w:p>
    <w:p>
      <w:pPr>
        <w:spacing w:after="120"/>
        <w:jc w:val="both"/>
        <w:rPr>
          <w:rFonts w:cs="Arial"/>
        </w:rPr>
      </w:pPr>
    </w:p>
    <w:p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Primavera do Leste, </w:t>
      </w:r>
      <w:r>
        <w:rPr>
          <w:rFonts w:hint="default" w:ascii="Arial" w:hAnsi="Arial" w:cs="Arial"/>
          <w:sz w:val="24"/>
          <w:szCs w:val="24"/>
          <w:lang w:val="pt-BR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sz w:val="24"/>
          <w:szCs w:val="24"/>
          <w:lang w:val="pt-BR"/>
        </w:rPr>
        <w:t>janeiro</w:t>
      </w:r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hint="default" w:ascii="Arial" w:hAnsi="Arial" w:cs="Arial"/>
          <w:sz w:val="24"/>
          <w:szCs w:val="24"/>
          <w:lang w:val="pt-BR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120"/>
        <w:jc w:val="center"/>
        <w:rPr>
          <w:rFonts w:ascii="Arial" w:hAnsi="Arial" w:cs="Arial"/>
          <w:sz w:val="24"/>
          <w:szCs w:val="24"/>
        </w:rPr>
      </w:pPr>
    </w:p>
    <w:p>
      <w:pPr>
        <w:spacing w:after="120"/>
        <w:jc w:val="center"/>
        <w:rPr>
          <w:rFonts w:ascii="Arial" w:hAnsi="Arial" w:cs="Arial"/>
          <w:sz w:val="24"/>
          <w:szCs w:val="24"/>
        </w:rPr>
      </w:pPr>
    </w:p>
    <w:p>
      <w:pPr>
        <w:spacing w:after="120"/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Adrino Conceição de Paula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b/>
          <w:bCs/>
          <w:sz w:val="24"/>
          <w:szCs w:val="24"/>
        </w:rPr>
        <w:t>Pregoeiro</w:t>
      </w:r>
    </w:p>
    <w:sectPr>
      <w:headerReference r:id="rId3" w:type="default"/>
      <w:footerReference r:id="rId4" w:type="default"/>
      <w:pgSz w:w="11906" w:h="16838"/>
      <w:pgMar w:top="568" w:right="1701" w:bottom="0" w:left="1701" w:header="56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504"/>
      </w:tabs>
      <w:ind w:left="1701" w:right="-1701"/>
    </w:pPr>
    <w:r>
      <w:rPr>
        <w:lang w:eastAsia="pt-BR"/>
      </w:rPr>
      <w:drawing>
        <wp:inline distT="0" distB="0" distL="0" distR="0">
          <wp:extent cx="5400040" cy="967740"/>
          <wp:effectExtent l="19050" t="0" r="0" b="0"/>
          <wp:docPr id="2" name="Imagem 1" descr="02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02 RODAPÉ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134"/>
    </w:pPr>
    <w:r>
      <w:rPr>
        <w:sz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14065" cy="3930015"/>
          <wp:effectExtent l="0" t="0" r="635" b="13335"/>
          <wp:wrapNone/>
          <wp:docPr id="1" name="WordPictureWatermark177255" descr="MARCA D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7255" descr="MARCA DAGU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065" cy="3930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inline distT="0" distB="0" distL="0" distR="0">
          <wp:extent cx="5400040" cy="74739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7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5"/>
    <w:rsid w:val="000B0147"/>
    <w:rsid w:val="0015492B"/>
    <w:rsid w:val="00186AF1"/>
    <w:rsid w:val="001F41C1"/>
    <w:rsid w:val="002E1E19"/>
    <w:rsid w:val="00374AF5"/>
    <w:rsid w:val="003961BD"/>
    <w:rsid w:val="003A515D"/>
    <w:rsid w:val="004B1ED8"/>
    <w:rsid w:val="00512C8B"/>
    <w:rsid w:val="006153F0"/>
    <w:rsid w:val="006F2625"/>
    <w:rsid w:val="00727916"/>
    <w:rsid w:val="00845E9C"/>
    <w:rsid w:val="008567F1"/>
    <w:rsid w:val="008A7232"/>
    <w:rsid w:val="008D0DCD"/>
    <w:rsid w:val="00924924"/>
    <w:rsid w:val="0092534E"/>
    <w:rsid w:val="0098136E"/>
    <w:rsid w:val="00A64C02"/>
    <w:rsid w:val="00A91DFA"/>
    <w:rsid w:val="00A965C1"/>
    <w:rsid w:val="00B5411B"/>
    <w:rsid w:val="00BE00D8"/>
    <w:rsid w:val="00D70E72"/>
    <w:rsid w:val="00E62425"/>
    <w:rsid w:val="00FC517B"/>
    <w:rsid w:val="00FE4636"/>
    <w:rsid w:val="146A67E2"/>
    <w:rsid w:val="1ECB79E0"/>
    <w:rsid w:val="1FA37033"/>
    <w:rsid w:val="27FE3648"/>
    <w:rsid w:val="2BC51F95"/>
    <w:rsid w:val="311C3D02"/>
    <w:rsid w:val="39794CC1"/>
    <w:rsid w:val="40411545"/>
    <w:rsid w:val="40BE4852"/>
    <w:rsid w:val="554C3463"/>
    <w:rsid w:val="6B95071C"/>
    <w:rsid w:val="7D861E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head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</w:rPr>
  </w:style>
  <w:style w:type="paragraph" w:styleId="5">
    <w:name w:val="Body Text Indent"/>
    <w:basedOn w:val="1"/>
    <w:qFormat/>
    <w:uiPriority w:val="0"/>
    <w:pPr>
      <w:ind w:left="709" w:hanging="709"/>
      <w:jc w:val="both"/>
    </w:pPr>
    <w:rPr>
      <w:rFonts w:ascii="Times New Roman" w:hAnsi="Times New Roman"/>
      <w:sz w:val="28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abeçalho Char"/>
    <w:basedOn w:val="6"/>
    <w:link w:val="2"/>
    <w:semiHidden/>
    <w:qFormat/>
    <w:uiPriority w:val="99"/>
  </w:style>
  <w:style w:type="character" w:customStyle="1" w:styleId="10">
    <w:name w:val="Rodapé Char"/>
    <w:basedOn w:val="6"/>
    <w:link w:val="3"/>
    <w:semiHidden/>
    <w:qFormat/>
    <w:uiPriority w:val="99"/>
  </w:style>
  <w:style w:type="character" w:customStyle="1" w:styleId="11">
    <w:name w:val="Texto de balão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153</Words>
  <Characters>832</Characters>
  <Lines>6</Lines>
  <Paragraphs>1</Paragraphs>
  <TotalTime>21</TotalTime>
  <ScaleCrop>false</ScaleCrop>
  <LinksUpToDate>false</LinksUpToDate>
  <CharactersWithSpaces>984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2019-07-30T18:13:00Z</dcterms:created>
  <dc:creator>Hewlett-Packard Company</dc:creator>
  <cp:lastModifiedBy>Licitação</cp:lastModifiedBy>
  <cp:lastPrinted>2021-01-29T14:11:21Z</cp:lastPrinted>
  <dcterms:modified xsi:type="dcterms:W3CDTF">2021-01-29T14:13:00Z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