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36"/>
          <w:szCs w:val="36"/>
          <w:lang w:val="pt-BR" w:eastAsia="en-US"/>
        </w:rPr>
      </w:pPr>
      <w:r>
        <w:rPr>
          <w:rFonts w:hint="default" w:ascii="Arial" w:hAnsi="Arial" w:cs="Arial"/>
          <w:b/>
          <w:sz w:val="36"/>
          <w:szCs w:val="36"/>
          <w:lang w:val="pt-BR" w:eastAsia="en-US"/>
        </w:rPr>
        <w:t>XIII Festival Velha Joana</w:t>
      </w:r>
    </w:p>
    <w:p>
      <w:pPr>
        <w:jc w:val="center"/>
        <w:rPr>
          <w:rFonts w:hint="default" w:ascii="Arial" w:hAnsi="Arial" w:cs="Arial"/>
          <w:b/>
          <w:sz w:val="36"/>
          <w:szCs w:val="36"/>
          <w:lang w:val="pt-BR" w:eastAsia="en-US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36"/>
          <w:szCs w:val="36"/>
        </w:rPr>
        <w:t xml:space="preserve">Concurso nº </w:t>
      </w:r>
      <w:r>
        <w:rPr>
          <w:rFonts w:hint="default" w:ascii="Arial" w:hAnsi="Arial" w:cs="Arial"/>
          <w:b/>
          <w:bCs/>
          <w:sz w:val="36"/>
          <w:szCs w:val="36"/>
          <w:lang w:val="pt-BR"/>
        </w:rPr>
        <w:t>004</w:t>
      </w:r>
      <w:r>
        <w:rPr>
          <w:rFonts w:hint="default" w:ascii="Arial" w:hAnsi="Arial" w:cs="Arial"/>
          <w:b/>
          <w:bCs/>
          <w:sz w:val="36"/>
          <w:szCs w:val="36"/>
        </w:rPr>
        <w:t>/2019</w:t>
      </w:r>
    </w:p>
    <w:p>
      <w:pPr>
        <w:pStyle w:val="2"/>
        <w:rPr>
          <w:rFonts w:hint="default" w:ascii="Arial" w:hAnsi="Arial" w:cs="Arial"/>
          <w:b/>
          <w:bCs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2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CAPÍTULO I</w:t>
      </w:r>
    </w:p>
    <w:p>
      <w:pPr>
        <w:rPr>
          <w:rFonts w:hint="default"/>
        </w:rPr>
      </w:pPr>
    </w:p>
    <w:p>
      <w:pPr>
        <w:pStyle w:val="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Definições e Objetivos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Style w:val="136"/>
          <w:rFonts w:hint="default" w:ascii="Arial" w:hAnsi="Arial" w:cs="Arial"/>
          <w:sz w:val="24"/>
          <w:szCs w:val="24"/>
        </w:rPr>
      </w:pPr>
      <w:r>
        <w:rPr>
          <w:rStyle w:val="136"/>
          <w:rFonts w:hint="default" w:ascii="Arial" w:hAnsi="Arial" w:cs="Arial"/>
          <w:b/>
          <w:sz w:val="24"/>
          <w:szCs w:val="24"/>
        </w:rPr>
        <w:t>Art. 1</w:t>
      </w:r>
      <w:r>
        <w:rPr>
          <w:rStyle w:val="136"/>
          <w:rFonts w:hint="default" w:ascii="Arial" w:hAnsi="Arial" w:cs="Arial"/>
          <w:b/>
          <w:sz w:val="24"/>
          <w:szCs w:val="24"/>
          <w:vertAlign w:val="superscript"/>
        </w:rPr>
        <w:t>o</w:t>
      </w:r>
      <w:r>
        <w:rPr>
          <w:rStyle w:val="136"/>
          <w:rFonts w:hint="default" w:ascii="Arial" w:hAnsi="Arial" w:cs="Arial"/>
          <w:sz w:val="24"/>
          <w:szCs w:val="24"/>
        </w:rPr>
        <w:t xml:space="preserve"> – O Secretário Municipal de Cultura, Turismo</w:t>
      </w:r>
      <w:r>
        <w:rPr>
          <w:rStyle w:val="136"/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Style w:val="136"/>
          <w:rFonts w:hint="default" w:ascii="Arial" w:hAnsi="Arial" w:cs="Arial"/>
          <w:sz w:val="24"/>
          <w:szCs w:val="24"/>
        </w:rPr>
        <w:t>e Juventude WANDERSON ALEX MOREIRA DE LANA, no uso das atribuições que lhe confere o artigo 45-A da Seção XIII do Capítulo III da Lei Municipal nº 968 de 27 de dezembro de 2006, em consonância com a Portaria nº 253/2017, publicado no Diário Oficial de Primavera do Leste, Edição 1011, ano XI, 20/01/2017, torna público o presente edital do XIII Festival Velha Joana, para todo o território nacional, em conformidade com o disposto na Lei nº 8.666 de 21/6/1993 e suas eventuais modificações no que lhe for aplicável.</w:t>
      </w:r>
    </w:p>
    <w:p>
      <w:pPr>
        <w:spacing w:line="360" w:lineRule="auto"/>
        <w:jc w:val="both"/>
        <w:rPr>
          <w:rStyle w:val="136"/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Art.2°:</w:t>
      </w:r>
      <w:r>
        <w:rPr>
          <w:rFonts w:hint="default" w:ascii="Arial" w:hAnsi="Arial" w:cs="Arial"/>
          <w:sz w:val="24"/>
          <w:szCs w:val="24"/>
        </w:rPr>
        <w:t xml:space="preserve"> O XIII Festival Velha Joana – Mostra Panorama e Mostra Regional, tem o objetivo de mobilizar a classe artística, grupos, companhias, coletivos, instituições culturais, escolas, academias, associações, contribuindo para a ampliação de um mecanismo de sustentação do fazer teatral através de apresentações, performances, encontros, interações e grupos de debate.  É Realizado pela Prefeitura Municipal de Primavera do Leste, através da SECULT – Secretaria de Cultura, Turismo, Lazer e Juventude.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Art.3</w:t>
      </w:r>
      <w:r>
        <w:rPr>
          <w:rFonts w:hint="default" w:ascii="Arial" w:hAnsi="Arial" w:cs="Arial"/>
          <w:b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sz w:val="24"/>
          <w:szCs w:val="24"/>
        </w:rPr>
        <w:t xml:space="preserve">: O XIII Festival Velha Joana - Mostra Panorama e Mostra Regional se realizará </w:t>
      </w:r>
      <w:r>
        <w:rPr>
          <w:rFonts w:hint="default" w:ascii="Arial" w:hAnsi="Arial" w:cs="Arial"/>
          <w:color w:val="000000"/>
          <w:sz w:val="24"/>
          <w:szCs w:val="24"/>
        </w:rPr>
        <w:t>do dia 08 ao dia 17 de</w:t>
      </w:r>
      <w:r>
        <w:rPr>
          <w:rFonts w:hint="default" w:ascii="Arial" w:hAnsi="Arial" w:cs="Arial"/>
          <w:sz w:val="24"/>
          <w:szCs w:val="24"/>
        </w:rPr>
        <w:t xml:space="preserve"> novembro de 2019 na cidade de Primavera do Leste – MT.</w:t>
      </w:r>
    </w:p>
    <w:p>
      <w:pPr>
        <w:rPr>
          <w:rFonts w:hint="default" w:ascii="Arial" w:hAnsi="Arial" w:cs="Arial"/>
          <w:b/>
          <w:bCs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II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Das Características do Festival</w:t>
      </w:r>
    </w:p>
    <w:p>
      <w:pPr>
        <w:spacing w:line="48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b/>
          <w:bCs/>
          <w:sz w:val="24"/>
          <w:szCs w:val="24"/>
        </w:rPr>
        <w:t xml:space="preserve">: </w:t>
      </w:r>
      <w:r>
        <w:rPr>
          <w:rFonts w:hint="default" w:ascii="Arial" w:hAnsi="Arial" w:cs="Arial"/>
          <w:bCs/>
          <w:sz w:val="24"/>
          <w:szCs w:val="24"/>
        </w:rPr>
        <w:t xml:space="preserve">O XIII Festival Velha Joana - </w:t>
      </w:r>
      <w:r>
        <w:rPr>
          <w:rFonts w:hint="default" w:ascii="Arial" w:hAnsi="Arial" w:cs="Arial"/>
          <w:sz w:val="24"/>
          <w:szCs w:val="24"/>
        </w:rPr>
        <w:t>Mostra Panorama e Mostra Regional</w:t>
      </w:r>
      <w:r>
        <w:rPr>
          <w:rFonts w:hint="default" w:ascii="Arial" w:hAnsi="Arial" w:cs="Arial"/>
          <w:bCs/>
          <w:sz w:val="24"/>
          <w:szCs w:val="24"/>
        </w:rPr>
        <w:t xml:space="preserve"> está aberto para inscrições de espetáculos, processos, performances, intervenções urbanas e outras manifestações das Artes da Cena.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Art.5°:</w:t>
      </w:r>
      <w:r>
        <w:rPr>
          <w:rFonts w:hint="default" w:ascii="Arial" w:hAnsi="Arial" w:cs="Arial"/>
          <w:sz w:val="24"/>
          <w:szCs w:val="24"/>
        </w:rPr>
        <w:t xml:space="preserve"> O XIII Festival Velha Joana - Mostra Panorama e Mostra Regional segue 02 (duas) modalidades de apresentação: Mostra Panorama e Mostra Regional;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5.1:</w:t>
      </w:r>
      <w:r>
        <w:rPr>
          <w:rFonts w:hint="default" w:ascii="Arial" w:hAnsi="Arial" w:cs="Arial"/>
          <w:sz w:val="24"/>
          <w:szCs w:val="24"/>
        </w:rPr>
        <w:t xml:space="preserve"> A Mostra Panorama – para performers, atores, dançarinos, grupos, companhias e coletivos das artes da cena de </w:t>
      </w:r>
      <w:r>
        <w:rPr>
          <w:rFonts w:hint="default" w:ascii="Arial" w:hAnsi="Arial" w:cs="Arial"/>
          <w:b/>
          <w:sz w:val="24"/>
          <w:szCs w:val="24"/>
        </w:rPr>
        <w:t>Primavera do Leste</w:t>
      </w:r>
      <w:r>
        <w:rPr>
          <w:rFonts w:hint="default" w:ascii="Arial" w:hAnsi="Arial" w:cs="Arial"/>
          <w:sz w:val="24"/>
          <w:szCs w:val="24"/>
        </w:rPr>
        <w:t xml:space="preserve"> dividida em duas categorias: Espetáculos para Infância e Juvenil/Adulto;</w:t>
      </w:r>
    </w:p>
    <w:p>
      <w:pPr>
        <w:spacing w:line="360" w:lineRule="auto"/>
        <w:ind w:left="709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5.1.1</w:t>
      </w:r>
      <w:r>
        <w:rPr>
          <w:rFonts w:hint="default" w:ascii="Arial" w:hAnsi="Arial" w:cs="Arial"/>
          <w:sz w:val="24"/>
          <w:szCs w:val="24"/>
        </w:rPr>
        <w:t>: Categoria Juvenil/Adulto caracteriza os espetáculos de linguagem destinada ao público Juvenil e/ou adulto, não importando a idade dos atores. Na categoria Espetáculos para Infância espetáculos de linguagens destinada às crianças, independente da idade dos atores.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spacing w:line="360" w:lineRule="auto"/>
        <w:ind w:left="709" w:hanging="1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5.2:</w:t>
      </w:r>
      <w:r>
        <w:rPr>
          <w:rFonts w:hint="default" w:ascii="Arial" w:hAnsi="Arial" w:cs="Arial"/>
          <w:sz w:val="24"/>
          <w:szCs w:val="24"/>
        </w:rPr>
        <w:t xml:space="preserve"> Mostra Regional – para performers, atores, dançarinos, grupos, companhias e coletivos das artes da cena de outras cidades dividido em duas categorias: Espetáculos para Infância e Juvenil/Adulto;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CAPÍTULO III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Das Inscrições da Mostra Panorama</w:t>
      </w:r>
    </w:p>
    <w:p>
      <w:pPr>
        <w:spacing w:line="48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Art.6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b/>
          <w:bCs/>
          <w:sz w:val="24"/>
          <w:szCs w:val="24"/>
        </w:rPr>
        <w:t xml:space="preserve">: </w:t>
      </w:r>
      <w:r>
        <w:rPr>
          <w:rFonts w:hint="default" w:ascii="Arial" w:hAnsi="Arial" w:cs="Arial"/>
          <w:bCs/>
          <w:sz w:val="24"/>
          <w:szCs w:val="24"/>
        </w:rPr>
        <w:t xml:space="preserve">Poderão se inscrever na </w:t>
      </w:r>
      <w:r>
        <w:rPr>
          <w:rFonts w:hint="default" w:ascii="Arial" w:hAnsi="Arial" w:cs="Arial"/>
          <w:b/>
          <w:bCs/>
          <w:sz w:val="24"/>
          <w:szCs w:val="24"/>
        </w:rPr>
        <w:t>Mostra Panorama</w:t>
      </w:r>
      <w:r>
        <w:rPr>
          <w:rFonts w:hint="default" w:ascii="Arial" w:hAnsi="Arial" w:cs="Arial"/>
          <w:bCs/>
          <w:sz w:val="24"/>
          <w:szCs w:val="24"/>
        </w:rPr>
        <w:t xml:space="preserve"> do XIII Festival de Velha Joana - </w:t>
      </w:r>
      <w:r>
        <w:rPr>
          <w:rFonts w:hint="default" w:ascii="Arial" w:hAnsi="Arial" w:cs="Arial"/>
          <w:sz w:val="24"/>
          <w:szCs w:val="24"/>
        </w:rPr>
        <w:t>Mostra Panorama e Mostra Regional</w:t>
      </w:r>
      <w:r>
        <w:rPr>
          <w:rFonts w:hint="default" w:ascii="Arial" w:hAnsi="Arial" w:cs="Arial"/>
          <w:bCs/>
          <w:sz w:val="24"/>
          <w:szCs w:val="24"/>
        </w:rPr>
        <w:t>: Performers, Atores, dançarinos, Grupos, Companhias e Coletivos representados por Pessoa Física ou Jurídica (de natureza Cultural) através da apresentação dos seguintes itens no ato da inscrição:</w:t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ab/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ab/>
      </w:r>
      <w:r>
        <w:rPr>
          <w:rFonts w:hint="default" w:ascii="Arial" w:hAnsi="Arial" w:cs="Arial"/>
          <w:b/>
          <w:bCs/>
          <w:sz w:val="24"/>
          <w:szCs w:val="24"/>
        </w:rPr>
        <w:t>6.1:</w:t>
      </w:r>
      <w:r>
        <w:rPr>
          <w:rFonts w:hint="default" w:ascii="Arial" w:hAnsi="Arial" w:cs="Arial"/>
          <w:bCs/>
          <w:sz w:val="24"/>
          <w:szCs w:val="24"/>
        </w:rPr>
        <w:t xml:space="preserve"> Como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 w:val="0"/>
          <w:sz w:val="24"/>
          <w:szCs w:val="24"/>
          <w:u w:val="single"/>
        </w:rPr>
        <w:t>Pessoa Física</w:t>
      </w:r>
      <w:r>
        <w:rPr>
          <w:rFonts w:hint="default" w:ascii="Arial" w:hAnsi="Arial" w:cs="Arial"/>
          <w:b/>
          <w:bCs w:val="0"/>
          <w:sz w:val="24"/>
          <w:szCs w:val="24"/>
        </w:rPr>
        <w:t>:</w:t>
      </w:r>
    </w:p>
    <w:p>
      <w:pPr>
        <w:numPr>
          <w:ilvl w:val="0"/>
          <w:numId w:val="1"/>
        </w:numPr>
        <w:spacing w:line="360" w:lineRule="auto"/>
        <w:ind w:left="851" w:hanging="284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Ficha de inscrição preenchida (Anexo I);</w:t>
      </w:r>
    </w:p>
    <w:p>
      <w:pPr>
        <w:numPr>
          <w:ilvl w:val="0"/>
          <w:numId w:val="1"/>
        </w:numPr>
        <w:spacing w:line="360" w:lineRule="auto"/>
        <w:ind w:left="851" w:hanging="284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02 (duas) fotos ou imagens de divulgação do espetáculo de alta resolução;</w:t>
      </w:r>
    </w:p>
    <w:p>
      <w:pPr>
        <w:spacing w:line="360" w:lineRule="auto"/>
        <w:ind w:firstLine="600" w:firstLineChars="250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c)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modelo de termo de autorização de uso de imagem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(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anexo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V)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i/>
          <w:color w:val="000000"/>
          <w:sz w:val="24"/>
          <w:szCs w:val="24"/>
          <w:lang w:val="pt-BR" w:eastAsia="en-US"/>
        </w:rPr>
        <w:t xml:space="preserve">        </w:t>
      </w:r>
      <w:r>
        <w:rPr>
          <w:rFonts w:hint="default" w:ascii="Arial" w:hAnsi="Arial" w:cs="Arial"/>
          <w:b w:val="0"/>
          <w:bCs/>
          <w:i w:val="0"/>
          <w:iCs/>
          <w:color w:val="000000"/>
          <w:sz w:val="24"/>
          <w:szCs w:val="24"/>
          <w:lang w:val="pt-BR" w:eastAsia="en-US"/>
        </w:rPr>
        <w:t xml:space="preserve">d) </w:t>
      </w:r>
      <w:r>
        <w:rPr>
          <w:rFonts w:hint="default" w:ascii="Arial" w:hAnsi="Arial" w:eastAsia="Arial" w:cs="Arial"/>
          <w:b w:val="0"/>
          <w:bCs/>
          <w:sz w:val="24"/>
          <w:szCs w:val="24"/>
        </w:rPr>
        <w:t xml:space="preserve"> modelo autorização do responsável</w:t>
      </w:r>
      <w:r>
        <w:rPr>
          <w:rFonts w:hint="default" w:ascii="Arial" w:hAnsi="Arial" w:eastAsia="Arial" w:cs="Arial"/>
          <w:b w:val="0"/>
          <w:bCs/>
          <w:sz w:val="24"/>
          <w:szCs w:val="24"/>
          <w:lang w:val="pt-BR"/>
        </w:rPr>
        <w:t xml:space="preserve"> (</w:t>
      </w:r>
      <w:r>
        <w:rPr>
          <w:rFonts w:hint="default" w:ascii="Arial" w:hAnsi="Arial" w:eastAsia="Arial" w:cs="Arial"/>
          <w:b w:val="0"/>
          <w:bCs/>
          <w:sz w:val="24"/>
          <w:szCs w:val="24"/>
        </w:rPr>
        <w:t xml:space="preserve">anexo </w:t>
      </w:r>
      <w:r>
        <w:rPr>
          <w:rFonts w:hint="default" w:ascii="Arial" w:hAnsi="Arial" w:eastAsia="Arial" w:cs="Arial"/>
          <w:b w:val="0"/>
          <w:bCs/>
          <w:sz w:val="24"/>
          <w:szCs w:val="24"/>
          <w:lang w:val="pt-BR"/>
        </w:rPr>
        <w:t>VI)</w:t>
      </w:r>
      <w:r>
        <w:rPr>
          <w:rFonts w:hint="default" w:ascii="Arial" w:hAnsi="Arial" w:eastAsia="Arial" w:cs="Arial"/>
          <w:b w:val="0"/>
          <w:bCs/>
          <w:sz w:val="24"/>
          <w:szCs w:val="24"/>
        </w:rPr>
        <w:t xml:space="preserve"> </w:t>
      </w:r>
    </w:p>
    <w:p>
      <w:pPr>
        <w:numPr>
          <w:numId w:val="0"/>
        </w:numPr>
        <w:spacing w:line="360" w:lineRule="auto"/>
        <w:ind w:firstLine="600" w:firstLineChars="25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>e)</w:t>
      </w:r>
      <w:r>
        <w:rPr>
          <w:rFonts w:hint="default" w:ascii="Arial" w:hAnsi="Arial" w:cs="Arial"/>
          <w:bCs/>
          <w:sz w:val="24"/>
          <w:szCs w:val="24"/>
        </w:rPr>
        <w:t xml:space="preserve">Cópia de RG e CPF 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autenticada </w:t>
      </w:r>
      <w:r>
        <w:rPr>
          <w:rFonts w:hint="default" w:ascii="Arial" w:hAnsi="Arial" w:cs="Arial"/>
          <w:bCs/>
          <w:sz w:val="24"/>
          <w:szCs w:val="24"/>
        </w:rPr>
        <w:t>em cartório ou no ato da inscrição pela Comissão Organizadora;</w:t>
      </w:r>
    </w:p>
    <w:p>
      <w:pPr>
        <w:spacing w:line="360" w:lineRule="auto"/>
        <w:ind w:left="851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ind w:left="851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6.2:</w:t>
      </w:r>
      <w:r>
        <w:rPr>
          <w:rFonts w:hint="default" w:ascii="Arial" w:hAnsi="Arial" w:cs="Arial"/>
          <w:bCs/>
          <w:sz w:val="24"/>
          <w:szCs w:val="24"/>
        </w:rPr>
        <w:t xml:space="preserve"> Como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 w:val="0"/>
          <w:sz w:val="24"/>
          <w:szCs w:val="24"/>
          <w:u w:val="single"/>
        </w:rPr>
        <w:t>Pessoa Jurídica</w:t>
      </w:r>
      <w:r>
        <w:rPr>
          <w:rFonts w:hint="default" w:ascii="Arial" w:hAnsi="Arial" w:cs="Arial"/>
          <w:b/>
          <w:bCs w:val="0"/>
          <w:sz w:val="24"/>
          <w:szCs w:val="24"/>
        </w:rPr>
        <w:t>: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Estatuto ou Contrato social devidamente registrado na Junta Comercial do Estado ou no Cartório de Títulos e Documentos, onde conste, dentro dos seus objetivos, a prestação dos serviços ligados às artes da cena;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Ficha de Cadastro Pessoa Jurídica junto à prefeitura (Anexo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I</w:t>
      </w:r>
      <w:r>
        <w:rPr>
          <w:rFonts w:hint="default" w:ascii="Arial" w:hAnsi="Arial" w:cs="Arial"/>
          <w:color w:val="000000"/>
          <w:sz w:val="24"/>
          <w:szCs w:val="24"/>
        </w:rPr>
        <w:t>V);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Cartão do </w:t>
      </w:r>
      <w:r>
        <w:rPr>
          <w:rFonts w:hint="default" w:ascii="Arial" w:hAnsi="Arial" w:cs="Arial"/>
          <w:b/>
          <w:color w:val="000000"/>
          <w:sz w:val="24"/>
          <w:szCs w:val="24"/>
        </w:rPr>
        <w:t>CNPJ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Prova de regularidade para com a </w:t>
      </w:r>
      <w:r>
        <w:rPr>
          <w:rFonts w:hint="default" w:ascii="Arial" w:hAnsi="Arial" w:cs="Arial"/>
          <w:b/>
          <w:color w:val="000000"/>
          <w:sz w:val="24"/>
          <w:szCs w:val="24"/>
        </w:rPr>
        <w:t>Fazenda Federal, Estadual e Municipal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Certidão negativa de débito com o </w:t>
      </w:r>
      <w:r>
        <w:rPr>
          <w:rFonts w:hint="default" w:ascii="Arial" w:hAnsi="Arial" w:cs="Arial"/>
          <w:b/>
          <w:color w:val="000000"/>
          <w:sz w:val="24"/>
          <w:szCs w:val="24"/>
        </w:rPr>
        <w:t>INSS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Certidão negativa de débito com o </w:t>
      </w:r>
      <w:r>
        <w:rPr>
          <w:rFonts w:hint="default" w:ascii="Arial" w:hAnsi="Arial" w:cs="Arial"/>
          <w:b/>
          <w:color w:val="000000"/>
          <w:sz w:val="24"/>
          <w:szCs w:val="24"/>
        </w:rPr>
        <w:t>FGTS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0"/>
          <w:sz w:val="24"/>
          <w:szCs w:val="24"/>
        </w:rPr>
        <w:t>Alvará de localização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Carteira de identidade do Presidente e/ou Representantes Legais (</w:t>
      </w:r>
      <w:r>
        <w:rPr>
          <w:rFonts w:hint="default" w:ascii="Arial" w:hAnsi="Arial" w:cs="Arial"/>
          <w:b/>
          <w:color w:val="000000"/>
          <w:sz w:val="24"/>
          <w:szCs w:val="24"/>
        </w:rPr>
        <w:t>RG</w:t>
      </w:r>
      <w:r>
        <w:rPr>
          <w:rFonts w:hint="default" w:ascii="Arial" w:hAnsi="Arial" w:cs="Arial"/>
          <w:color w:val="000000"/>
          <w:sz w:val="24"/>
          <w:szCs w:val="24"/>
        </w:rPr>
        <w:t>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Cadastro de Pessoa Física do Presidente e/ou Representantes Legais (</w:t>
      </w:r>
      <w:r>
        <w:rPr>
          <w:rFonts w:hint="default" w:ascii="Arial" w:hAnsi="Arial" w:cs="Arial"/>
          <w:b/>
          <w:color w:val="000000"/>
          <w:sz w:val="24"/>
          <w:szCs w:val="24"/>
        </w:rPr>
        <w:t>CPF</w:t>
      </w:r>
      <w:r>
        <w:rPr>
          <w:rFonts w:hint="default" w:ascii="Arial" w:hAnsi="Arial" w:cs="Arial"/>
          <w:color w:val="000000"/>
          <w:sz w:val="24"/>
          <w:szCs w:val="24"/>
        </w:rPr>
        <w:t>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Currículo com anexos sobre os trabalhos e experiência do proponente;</w:t>
      </w: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Art.7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bCs/>
          <w:sz w:val="24"/>
          <w:szCs w:val="24"/>
        </w:rPr>
        <w:t xml:space="preserve">: As inscrições deverão ser entregues até o dia </w:t>
      </w:r>
      <w:r>
        <w:rPr>
          <w:rFonts w:hint="default" w:ascii="Arial" w:hAnsi="Arial" w:cs="Arial"/>
          <w:b/>
          <w:bCs w:val="0"/>
          <w:color w:val="000000"/>
          <w:sz w:val="24"/>
          <w:szCs w:val="24"/>
        </w:rPr>
        <w:t>1</w:t>
      </w:r>
      <w:r>
        <w:rPr>
          <w:rFonts w:hint="default" w:ascii="Arial" w:hAnsi="Arial" w:cs="Arial"/>
          <w:b/>
          <w:bCs w:val="0"/>
          <w:color w:val="000000"/>
          <w:sz w:val="24"/>
          <w:szCs w:val="24"/>
          <w:lang w:val="pt-BR"/>
        </w:rPr>
        <w:t>8</w:t>
      </w:r>
      <w:r>
        <w:rPr>
          <w:rFonts w:hint="default" w:ascii="Arial" w:hAnsi="Arial" w:cs="Ari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 w:val="0"/>
          <w:sz w:val="24"/>
          <w:szCs w:val="24"/>
        </w:rPr>
        <w:t>de outubro de 2019</w:t>
      </w:r>
      <w:r>
        <w:rPr>
          <w:rFonts w:hint="default" w:ascii="Arial" w:hAnsi="Arial" w:cs="Arial"/>
          <w:bCs/>
          <w:sz w:val="24"/>
          <w:szCs w:val="24"/>
        </w:rPr>
        <w:t xml:space="preserve"> na SECULT – Secretaria de Cultura Turismo, Lazer e Juventude localizado na Avenida dos Lagos, 2602 – Bairro Parque das Águas ou pelo e-mail: </w:t>
      </w:r>
      <w:r>
        <w:rPr>
          <w:rFonts w:hint="default" w:ascii="Arial" w:hAnsi="Arial" w:cs="Arial"/>
          <w:bCs/>
          <w:sz w:val="24"/>
          <w:szCs w:val="24"/>
        </w:rPr>
        <w:fldChar w:fldCharType="begin"/>
      </w:r>
      <w:r>
        <w:rPr>
          <w:rFonts w:hint="default" w:ascii="Arial" w:hAnsi="Arial" w:cs="Arial"/>
          <w:bCs/>
          <w:sz w:val="24"/>
          <w:szCs w:val="24"/>
        </w:rPr>
        <w:instrText xml:space="preserve"> HYPERLINK "mailto:festivalvelhajoana@pva.mt.gov.br" </w:instrText>
      </w:r>
      <w:r>
        <w:rPr>
          <w:rFonts w:hint="default" w:ascii="Arial" w:hAnsi="Arial" w:cs="Arial"/>
          <w:bCs/>
          <w:sz w:val="24"/>
          <w:szCs w:val="24"/>
        </w:rPr>
        <w:fldChar w:fldCharType="separate"/>
      </w:r>
      <w:r>
        <w:rPr>
          <w:rStyle w:val="37"/>
          <w:rFonts w:hint="default" w:ascii="Arial" w:hAnsi="Arial" w:cs="Arial"/>
          <w:bCs/>
          <w:sz w:val="24"/>
          <w:szCs w:val="24"/>
        </w:rPr>
        <w:t>festivalvelhajoana@pva.mt.gov.br</w:t>
      </w:r>
      <w:r>
        <w:rPr>
          <w:rFonts w:hint="default" w:ascii="Arial" w:hAnsi="Arial" w:cs="Arial"/>
          <w:bCs/>
          <w:sz w:val="24"/>
          <w:szCs w:val="24"/>
        </w:rPr>
        <w:fldChar w:fldCharType="end"/>
      </w:r>
      <w:r>
        <w:rPr>
          <w:rFonts w:hint="default" w:ascii="Arial" w:hAnsi="Arial" w:cs="Arial"/>
          <w:bCs/>
          <w:sz w:val="24"/>
          <w:szCs w:val="24"/>
        </w:rPr>
        <w:t>;</w:t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Art.8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bCs/>
          <w:sz w:val="24"/>
          <w:szCs w:val="24"/>
        </w:rPr>
        <w:t>: Os Atores, Dançarinos, Grupos, Companhias e Coletivos de Teatro poderão inscrever número indeterminado de espetáculos;</w:t>
      </w:r>
    </w:p>
    <w:p>
      <w:pPr>
        <w:pStyle w:val="3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Art.9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hint="default" w:ascii="Arial" w:hAnsi="Arial" w:cs="Arial"/>
          <w:bCs/>
          <w:sz w:val="24"/>
          <w:szCs w:val="24"/>
        </w:rPr>
        <w:t xml:space="preserve">: </w:t>
      </w:r>
      <w:r>
        <w:rPr>
          <w:rFonts w:hint="default" w:ascii="Arial" w:hAnsi="Arial" w:cs="Arial"/>
          <w:sz w:val="24"/>
          <w:szCs w:val="24"/>
        </w:rPr>
        <w:t>Os atores/performers/dançarinos que representarão uma escola, grupo ou outra instituição não precisão ser alunos da mesma.</w:t>
      </w:r>
    </w:p>
    <w:p>
      <w:pPr>
        <w:pStyle w:val="30"/>
        <w:spacing w:line="360" w:lineRule="auto"/>
        <w:ind w:left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Art.10</w:t>
      </w:r>
      <w:r>
        <w:rPr>
          <w:rFonts w:hint="default" w:ascii="Arial" w:hAnsi="Arial" w:cs="Arial"/>
          <w:sz w:val="24"/>
          <w:szCs w:val="24"/>
        </w:rPr>
        <w:t xml:space="preserve">: O mesmo ator/performer/dançarino ou atriz/performer/dançarina não poderá encenar mais de 02 espetáculos na soma das categorias: Espetáculos para Infância e Juvenil/Adulto; </w:t>
      </w:r>
    </w:p>
    <w:p>
      <w:pPr>
        <w:spacing w:line="360" w:lineRule="auto"/>
        <w:ind w:left="709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10.1</w:t>
      </w:r>
      <w:r>
        <w:rPr>
          <w:rFonts w:hint="default" w:ascii="Arial" w:hAnsi="Arial" w:cs="Arial"/>
          <w:sz w:val="24"/>
          <w:szCs w:val="24"/>
        </w:rPr>
        <w:t>: As Funções técnicas não serão levadas em consideração.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10.1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</w:rPr>
        <w:t>: Os performers, atores, dançarinos, Grupo, Companhia ou Coletivo que descumprir a determinação não poderá ser destacado entre os 06 (seis) prêmios de turnê;</w:t>
      </w:r>
    </w:p>
    <w:p>
      <w:pPr>
        <w:spacing w:line="360" w:lineRule="auto"/>
        <w:ind w:left="709" w:firstLine="707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10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b/>
          <w:sz w:val="24"/>
          <w:szCs w:val="24"/>
        </w:rPr>
        <w:t>1.2:</w:t>
      </w:r>
      <w:r>
        <w:rPr>
          <w:rFonts w:hint="default" w:ascii="Arial" w:hAnsi="Arial" w:cs="Arial"/>
          <w:sz w:val="24"/>
          <w:szCs w:val="24"/>
        </w:rPr>
        <w:t xml:space="preserve"> O/A Performer, Ator/atriz, dançarino(a), Grupo, Companhia ou Coletivo, se não indicado entre os (06) projetos de turnê, a Direção e o Ator/Atriz envolvido não poderá ser destacado em nenhuma categoria individual, sejam a da própria Direção e Atuação, como qualquer outra função técnica.</w:t>
      </w:r>
    </w:p>
    <w:p>
      <w:pPr>
        <w:pStyle w:val="30"/>
        <w:spacing w:line="360" w:lineRule="auto"/>
        <w:ind w:left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Art.11</w:t>
      </w:r>
      <w:r>
        <w:rPr>
          <w:rFonts w:hint="default" w:ascii="Arial" w:hAnsi="Arial" w:cs="Arial"/>
          <w:bCs/>
          <w:sz w:val="24"/>
          <w:szCs w:val="24"/>
        </w:rPr>
        <w:t xml:space="preserve">: Serão selecionados pela comissão 24 propostas. </w:t>
      </w: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11.1</w:t>
      </w:r>
      <w:r>
        <w:rPr>
          <w:rFonts w:hint="default" w:ascii="Arial" w:hAnsi="Arial" w:cs="Arial"/>
          <w:bCs/>
          <w:sz w:val="24"/>
          <w:szCs w:val="24"/>
        </w:rPr>
        <w:t>: O número de propostas selecionadas pode variar de acordo com o interesse da comissão organizadora;</w:t>
      </w:r>
    </w:p>
    <w:p>
      <w:pPr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CAPÍTULO IV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Das Inscrições da Mostra Regional</w:t>
      </w:r>
    </w:p>
    <w:p>
      <w:pPr>
        <w:spacing w:line="48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Art.12: </w:t>
      </w:r>
      <w:r>
        <w:rPr>
          <w:rFonts w:hint="default" w:ascii="Arial" w:hAnsi="Arial" w:cs="Arial"/>
          <w:bCs/>
          <w:sz w:val="24"/>
          <w:szCs w:val="24"/>
        </w:rPr>
        <w:t xml:space="preserve">Poderão se inscrever na </w:t>
      </w:r>
      <w:r>
        <w:rPr>
          <w:rFonts w:hint="default" w:ascii="Arial" w:hAnsi="Arial" w:cs="Arial"/>
          <w:b/>
          <w:bCs/>
          <w:sz w:val="24"/>
          <w:szCs w:val="24"/>
        </w:rPr>
        <w:t>Mostra Regional</w:t>
      </w:r>
      <w:r>
        <w:rPr>
          <w:rFonts w:hint="default" w:ascii="Arial" w:hAnsi="Arial" w:cs="Arial"/>
          <w:bCs/>
          <w:sz w:val="24"/>
          <w:szCs w:val="24"/>
        </w:rPr>
        <w:t xml:space="preserve"> do XIII Festival Velha Joana - </w:t>
      </w:r>
      <w:r>
        <w:rPr>
          <w:rFonts w:hint="default" w:ascii="Arial" w:hAnsi="Arial" w:cs="Arial"/>
          <w:sz w:val="24"/>
          <w:szCs w:val="24"/>
        </w:rPr>
        <w:t>Mostra Panorama e Mostra Regional</w:t>
      </w:r>
      <w:r>
        <w:rPr>
          <w:rFonts w:hint="default" w:ascii="Arial" w:hAnsi="Arial" w:cs="Arial"/>
          <w:bCs/>
          <w:sz w:val="24"/>
          <w:szCs w:val="24"/>
        </w:rPr>
        <w:t>: Performers, Atores, Dançarinos, Grupos, Companhias e Coletivos de outros municípios, excetuando-se Primavera do Leste, representados por Pessoa Física ou Jurídica (de natureza Cultural) através da apresentação dos seguintes itens no ato da inscrição:</w:t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ab/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ab/>
      </w:r>
      <w:r>
        <w:rPr>
          <w:rFonts w:hint="default" w:ascii="Arial" w:hAnsi="Arial" w:cs="Arial"/>
          <w:b/>
          <w:bCs/>
          <w:sz w:val="24"/>
          <w:szCs w:val="24"/>
        </w:rPr>
        <w:t>12.1:</w:t>
      </w:r>
      <w:r>
        <w:rPr>
          <w:rFonts w:hint="default" w:ascii="Arial" w:hAnsi="Arial" w:cs="Arial"/>
          <w:bCs/>
          <w:sz w:val="24"/>
          <w:szCs w:val="24"/>
        </w:rPr>
        <w:t xml:space="preserve"> Como </w:t>
      </w:r>
      <w:r>
        <w:rPr>
          <w:rFonts w:hint="default" w:ascii="Arial" w:hAnsi="Arial" w:cs="Arial"/>
          <w:b/>
          <w:bCs w:val="0"/>
          <w:sz w:val="24"/>
          <w:szCs w:val="24"/>
          <w:u w:val="single"/>
        </w:rPr>
        <w:t>Pessoa Física</w:t>
      </w:r>
      <w:r>
        <w:rPr>
          <w:rFonts w:hint="default" w:ascii="Arial" w:hAnsi="Arial" w:cs="Arial"/>
          <w:b/>
          <w:bCs w:val="0"/>
          <w:sz w:val="24"/>
          <w:szCs w:val="24"/>
        </w:rPr>
        <w:t>:</w:t>
      </w:r>
    </w:p>
    <w:p>
      <w:pPr>
        <w:numPr>
          <w:ilvl w:val="0"/>
          <w:numId w:val="3"/>
        </w:numPr>
        <w:spacing w:line="360" w:lineRule="auto"/>
        <w:ind w:left="567" w:leftChars="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Ficha de inscrição preenchida (Anexo I);</w:t>
      </w:r>
    </w:p>
    <w:p>
      <w:pPr>
        <w:numPr>
          <w:numId w:val="0"/>
        </w:numPr>
        <w:spacing w:line="360" w:lineRule="auto"/>
        <w:ind w:left="567" w:leftChars="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 xml:space="preserve">b) </w:t>
      </w:r>
      <w:r>
        <w:rPr>
          <w:rFonts w:hint="default" w:ascii="Arial" w:hAnsi="Arial" w:cs="Arial"/>
          <w:bCs/>
          <w:sz w:val="24"/>
          <w:szCs w:val="24"/>
        </w:rPr>
        <w:t>02 (duas) fotos ou imagens de divulgação do espetáculo de alta resolução;</w:t>
      </w:r>
    </w:p>
    <w:p>
      <w:pPr>
        <w:numPr>
          <w:numId w:val="0"/>
        </w:numPr>
        <w:spacing w:line="360" w:lineRule="auto"/>
        <w:ind w:left="567" w:leftChars="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 xml:space="preserve">c) </w:t>
      </w:r>
      <w:r>
        <w:rPr>
          <w:rFonts w:hint="default" w:ascii="Arial" w:hAnsi="Arial" w:cs="Arial"/>
          <w:bCs/>
          <w:sz w:val="24"/>
          <w:szCs w:val="24"/>
        </w:rPr>
        <w:t>Mapa de Luz e som e/ou declaração de não utilização (Anexo III);</w:t>
      </w:r>
    </w:p>
    <w:p>
      <w:pPr>
        <w:numPr>
          <w:numId w:val="0"/>
        </w:numPr>
        <w:spacing w:line="360" w:lineRule="auto"/>
        <w:ind w:firstLine="600" w:firstLineChars="25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>d)</w:t>
      </w:r>
      <w:r>
        <w:rPr>
          <w:rFonts w:hint="default" w:ascii="Arial" w:hAnsi="Arial" w:cs="Arial"/>
          <w:bCs/>
          <w:sz w:val="24"/>
          <w:szCs w:val="24"/>
        </w:rPr>
        <w:t>Ficha de Cadastro Pessoa Física junto à prefeitura (Anexo IV);</w:t>
      </w:r>
    </w:p>
    <w:p>
      <w:pPr>
        <w:numPr>
          <w:numId w:val="0"/>
        </w:numPr>
        <w:spacing w:line="360" w:lineRule="auto"/>
        <w:ind w:left="567" w:leftChars="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pt-BR"/>
        </w:rPr>
        <w:t xml:space="preserve">e) </w:t>
      </w:r>
      <w:r>
        <w:rPr>
          <w:rFonts w:hint="default" w:ascii="Arial" w:hAnsi="Arial" w:cs="Arial"/>
          <w:bCs/>
          <w:sz w:val="24"/>
          <w:szCs w:val="24"/>
        </w:rPr>
        <w:t>Cópia de RG e CPF autenticada em cartório ou no ato da inscrição pela Comissão Organizadora;</w:t>
      </w:r>
    </w:p>
    <w:p>
      <w:pPr>
        <w:spacing w:line="360" w:lineRule="auto"/>
        <w:ind w:left="851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ind w:left="851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12.2:</w:t>
      </w:r>
      <w:r>
        <w:rPr>
          <w:rFonts w:hint="default" w:ascii="Arial" w:hAnsi="Arial" w:cs="Arial"/>
          <w:bCs/>
          <w:sz w:val="24"/>
          <w:szCs w:val="24"/>
        </w:rPr>
        <w:t xml:space="preserve"> Como </w:t>
      </w:r>
      <w:r>
        <w:rPr>
          <w:rFonts w:hint="default" w:ascii="Arial" w:hAnsi="Arial" w:cs="Arial"/>
          <w:b/>
          <w:bCs w:val="0"/>
          <w:sz w:val="24"/>
          <w:szCs w:val="24"/>
          <w:u w:val="single"/>
        </w:rPr>
        <w:t>Pessoa Jurídica</w:t>
      </w:r>
      <w:r>
        <w:rPr>
          <w:rFonts w:hint="default" w:ascii="Arial" w:hAnsi="Arial" w:cs="Arial"/>
          <w:b/>
          <w:bCs w:val="0"/>
          <w:sz w:val="24"/>
          <w:szCs w:val="24"/>
        </w:rPr>
        <w:t>: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Estatuto ou Contrato social devidamente registrado na Junta Comercial do Estado ou no Cartório de Títulos e Documentos, onde conste, dentro dos seus objetivos, a prestação dos serviços ligados às artes da cena;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Ficha de Cadastro Pessoa Jurídica junto à prefeitura (Anexo IV);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Cartão do </w:t>
      </w:r>
      <w:r>
        <w:rPr>
          <w:rFonts w:hint="default" w:ascii="Arial" w:hAnsi="Arial" w:cs="Arial"/>
          <w:b/>
          <w:color w:val="000000"/>
          <w:sz w:val="24"/>
          <w:szCs w:val="24"/>
        </w:rPr>
        <w:t>CNPJ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Prova de regularidade para com a </w:t>
      </w:r>
      <w:r>
        <w:rPr>
          <w:rFonts w:hint="default" w:ascii="Arial" w:hAnsi="Arial" w:cs="Arial"/>
          <w:b/>
          <w:color w:val="000000"/>
          <w:sz w:val="24"/>
          <w:szCs w:val="24"/>
        </w:rPr>
        <w:t>Fazenda Federal, Estadual e Municipal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Certidão negativa de débito com o </w:t>
      </w:r>
      <w:r>
        <w:rPr>
          <w:rFonts w:hint="default" w:ascii="Arial" w:hAnsi="Arial" w:cs="Arial"/>
          <w:b/>
          <w:color w:val="000000"/>
          <w:sz w:val="24"/>
          <w:szCs w:val="24"/>
        </w:rPr>
        <w:t>INSS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Certidão negativa de débito com o </w:t>
      </w:r>
      <w:r>
        <w:rPr>
          <w:rFonts w:hint="default" w:ascii="Arial" w:hAnsi="Arial" w:cs="Arial"/>
          <w:b/>
          <w:color w:val="000000"/>
          <w:sz w:val="24"/>
          <w:szCs w:val="24"/>
        </w:rPr>
        <w:t>FGTS</w:t>
      </w:r>
      <w:r>
        <w:rPr>
          <w:rFonts w:hint="default" w:ascii="Arial" w:hAnsi="Arial" w:cs="Arial"/>
          <w:color w:val="000000"/>
          <w:sz w:val="24"/>
          <w:szCs w:val="24"/>
        </w:rPr>
        <w:t>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b/>
          <w:color w:val="000000"/>
          <w:sz w:val="24"/>
          <w:szCs w:val="24"/>
        </w:rPr>
        <w:t>Alvará de localização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Carteira de identidade do Presidente e/ou Representantes Legais (</w:t>
      </w:r>
      <w:r>
        <w:rPr>
          <w:rFonts w:hint="default" w:ascii="Arial" w:hAnsi="Arial" w:cs="Arial"/>
          <w:b/>
          <w:color w:val="000000"/>
          <w:sz w:val="24"/>
          <w:szCs w:val="24"/>
        </w:rPr>
        <w:t>RG</w:t>
      </w:r>
      <w:r>
        <w:rPr>
          <w:rFonts w:hint="default" w:ascii="Arial" w:hAnsi="Arial" w:cs="Arial"/>
          <w:color w:val="000000"/>
          <w:sz w:val="24"/>
          <w:szCs w:val="24"/>
        </w:rPr>
        <w:t>);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Cadastro de Pessoa Física do Presidente e/ou Representantes Legais (</w:t>
      </w:r>
      <w:r>
        <w:rPr>
          <w:rFonts w:hint="default" w:ascii="Arial" w:hAnsi="Arial" w:cs="Arial"/>
          <w:b/>
          <w:color w:val="000000"/>
          <w:sz w:val="24"/>
          <w:szCs w:val="24"/>
        </w:rPr>
        <w:t>CPF</w:t>
      </w:r>
      <w:r>
        <w:rPr>
          <w:rFonts w:hint="default" w:ascii="Arial" w:hAnsi="Arial" w:cs="Arial"/>
          <w:color w:val="000000"/>
          <w:sz w:val="24"/>
          <w:szCs w:val="24"/>
        </w:rPr>
        <w:t>);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Currículo com anexos de comprovação de trabalhos realizados pelo proponente;</w:t>
      </w: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Art.13</w:t>
      </w:r>
      <w:r>
        <w:rPr>
          <w:rFonts w:hint="default" w:ascii="Arial" w:hAnsi="Arial" w:cs="Arial"/>
          <w:bCs/>
          <w:sz w:val="24"/>
          <w:szCs w:val="24"/>
        </w:rPr>
        <w:t xml:space="preserve">: As inscrições deverão ser entregues até o dia </w:t>
      </w:r>
      <w:r>
        <w:rPr>
          <w:rFonts w:hint="default" w:ascii="Arial" w:hAnsi="Arial" w:cs="Arial"/>
          <w:b/>
          <w:bCs w:val="0"/>
          <w:sz w:val="24"/>
          <w:szCs w:val="24"/>
        </w:rPr>
        <w:t>1</w:t>
      </w: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8</w:t>
      </w:r>
      <w:r>
        <w:rPr>
          <w:rFonts w:hint="default" w:ascii="Arial" w:hAnsi="Arial" w:cs="Arial"/>
          <w:b/>
          <w:bCs w:val="0"/>
          <w:color w:val="FF0000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 w:val="0"/>
          <w:sz w:val="24"/>
          <w:szCs w:val="24"/>
        </w:rPr>
        <w:t>de outubro de 2019</w:t>
      </w:r>
      <w:r>
        <w:rPr>
          <w:rFonts w:hint="default" w:ascii="Arial" w:hAnsi="Arial" w:cs="Arial"/>
          <w:bCs/>
          <w:sz w:val="24"/>
          <w:szCs w:val="24"/>
        </w:rPr>
        <w:t xml:space="preserve"> na SECULT – Secretaria de Cultura Turismo, Lazer e Juventude localizado na Avenida dos Lagos, 2602 – Bairro Parque das Águas ou pelo e-mail: </w:t>
      </w:r>
      <w:r>
        <w:rPr>
          <w:rFonts w:hint="default" w:ascii="Arial" w:hAnsi="Arial" w:cs="Arial"/>
          <w:bCs/>
          <w:sz w:val="24"/>
          <w:szCs w:val="24"/>
        </w:rPr>
        <w:fldChar w:fldCharType="begin"/>
      </w:r>
      <w:r>
        <w:rPr>
          <w:rFonts w:hint="default" w:ascii="Arial" w:hAnsi="Arial" w:cs="Arial"/>
          <w:bCs/>
          <w:sz w:val="24"/>
          <w:szCs w:val="24"/>
        </w:rPr>
        <w:instrText xml:space="preserve"> HYPERLINK "mailto:festivalvelhajoana@pva.mt.gov.br" </w:instrText>
      </w:r>
      <w:r>
        <w:rPr>
          <w:rFonts w:hint="default" w:ascii="Arial" w:hAnsi="Arial" w:cs="Arial"/>
          <w:bCs/>
          <w:sz w:val="24"/>
          <w:szCs w:val="24"/>
        </w:rPr>
        <w:fldChar w:fldCharType="separate"/>
      </w:r>
      <w:r>
        <w:rPr>
          <w:rStyle w:val="37"/>
          <w:rFonts w:hint="default" w:ascii="Arial" w:hAnsi="Arial" w:cs="Arial"/>
          <w:bCs/>
          <w:sz w:val="24"/>
          <w:szCs w:val="24"/>
        </w:rPr>
        <w:t>festivalvelhajoana@pva.mt.gov.br</w:t>
      </w:r>
      <w:r>
        <w:rPr>
          <w:rFonts w:hint="default" w:ascii="Arial" w:hAnsi="Arial" w:cs="Arial"/>
          <w:bCs/>
          <w:sz w:val="24"/>
          <w:szCs w:val="24"/>
        </w:rPr>
        <w:fldChar w:fldCharType="end"/>
      </w:r>
      <w:r>
        <w:rPr>
          <w:rFonts w:hint="default" w:ascii="Arial" w:hAnsi="Arial" w:cs="Arial"/>
          <w:bCs/>
          <w:sz w:val="24"/>
          <w:szCs w:val="24"/>
        </w:rPr>
        <w:t>;</w:t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Art.14</w:t>
      </w:r>
      <w:r>
        <w:rPr>
          <w:rFonts w:hint="default" w:ascii="Arial" w:hAnsi="Arial" w:cs="Arial"/>
          <w:bCs/>
          <w:sz w:val="24"/>
          <w:szCs w:val="24"/>
        </w:rPr>
        <w:t>: Os Atores, Dançarinos, Performers, Grupos, Companhias e Coletivos de Teatro poderão inscrever número indeterminado de espetáculos;</w:t>
      </w:r>
    </w:p>
    <w:p>
      <w:pPr>
        <w:pStyle w:val="3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Art.15</w:t>
      </w:r>
      <w:r>
        <w:rPr>
          <w:rFonts w:hint="default" w:ascii="Arial" w:hAnsi="Arial" w:cs="Arial"/>
          <w:bCs/>
          <w:sz w:val="24"/>
          <w:szCs w:val="24"/>
        </w:rPr>
        <w:t xml:space="preserve">: </w:t>
      </w:r>
      <w:r>
        <w:rPr>
          <w:rFonts w:hint="default" w:ascii="Arial" w:hAnsi="Arial" w:cs="Arial"/>
          <w:sz w:val="24"/>
          <w:szCs w:val="24"/>
        </w:rPr>
        <w:t>Os atores/performers/dançarinos que representarão uma escola, grupo ou outra instituição não precisam ser alunos da mesma.</w:t>
      </w:r>
    </w:p>
    <w:p>
      <w:pPr>
        <w:spacing w:line="24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Art.16</w:t>
      </w:r>
      <w:r>
        <w:rPr>
          <w:rFonts w:hint="default" w:ascii="Arial" w:hAnsi="Arial" w:cs="Arial"/>
          <w:sz w:val="24"/>
          <w:szCs w:val="24"/>
        </w:rPr>
        <w:t xml:space="preserve">: O mesmo ator/performer/dançarino ou atriz/atriz/performer/dançarina não poderá encenar mais de 02 espetáculos na soma das categorias: Espetáculos para Infância e Juvenil/Adulto;  </w:t>
      </w:r>
    </w:p>
    <w:p>
      <w:pPr>
        <w:spacing w:line="360" w:lineRule="auto"/>
        <w:ind w:left="709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ind w:left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16.1</w:t>
      </w:r>
      <w:r>
        <w:rPr>
          <w:rFonts w:hint="default" w:ascii="Arial" w:hAnsi="Arial" w:cs="Arial"/>
          <w:sz w:val="24"/>
          <w:szCs w:val="24"/>
        </w:rPr>
        <w:t>: As Funções técnicas não serão levadas em consideração.</w:t>
      </w:r>
    </w:p>
    <w:p>
      <w:pPr>
        <w:spacing w:line="360" w:lineRule="auto"/>
        <w:ind w:left="1418" w:hanging="2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ab/>
      </w:r>
    </w:p>
    <w:p>
      <w:pPr>
        <w:spacing w:line="360" w:lineRule="auto"/>
        <w:ind w:left="1418" w:hanging="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16.1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</w:rPr>
        <w:t>: Os atores, performances, dançarinos, Grupos, Companhias ou Coletivos que descumprir a determinação não poderá ser destacado entre os 02 (dois) premiados;</w:t>
      </w:r>
    </w:p>
    <w:p>
      <w:pPr>
        <w:spacing w:line="360" w:lineRule="auto"/>
        <w:ind w:left="709" w:firstLine="707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141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16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b/>
          <w:sz w:val="24"/>
          <w:szCs w:val="24"/>
        </w:rPr>
        <w:t>1.2:</w:t>
      </w:r>
      <w:r>
        <w:rPr>
          <w:rFonts w:hint="default" w:ascii="Arial" w:hAnsi="Arial" w:cs="Arial"/>
          <w:sz w:val="24"/>
          <w:szCs w:val="24"/>
        </w:rPr>
        <w:t xml:space="preserve"> Os atores, performers, dançarinos, Grupos, Companhias ou Coletivos se não indicados entre os (02) premiados, a Direção e o Ator/Atriz envolvido não poderão ser destacados em nenhuma categoria individual, sejam a da própria Direção e Atuação, como qualquer outra função técnica.</w:t>
      </w:r>
    </w:p>
    <w:p>
      <w:pPr>
        <w:pStyle w:val="30"/>
        <w:spacing w:line="360" w:lineRule="auto"/>
        <w:ind w:left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Art.17</w:t>
      </w:r>
      <w:r>
        <w:rPr>
          <w:rFonts w:hint="default" w:ascii="Arial" w:hAnsi="Arial" w:cs="Arial"/>
          <w:bCs/>
          <w:sz w:val="24"/>
          <w:szCs w:val="24"/>
        </w:rPr>
        <w:t xml:space="preserve">: Serão selecionados pela comissão 04 propostas. </w:t>
      </w: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ind w:left="567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17.1</w:t>
      </w:r>
      <w:r>
        <w:rPr>
          <w:rFonts w:hint="default" w:ascii="Arial" w:hAnsi="Arial" w:cs="Arial"/>
          <w:bCs/>
          <w:sz w:val="24"/>
          <w:szCs w:val="24"/>
        </w:rPr>
        <w:t>: O número de propostas selecionadas pode variar de acordo com o interesse da comissão organizadora;</w:t>
      </w: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CAPÍTULO V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 Comissão Organizadora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Art.18:</w:t>
      </w:r>
      <w:r>
        <w:rPr>
          <w:rFonts w:hint="default" w:ascii="Arial" w:hAnsi="Arial" w:cs="Arial"/>
          <w:sz w:val="24"/>
          <w:szCs w:val="24"/>
        </w:rPr>
        <w:t xml:space="preserve"> A Comissão Organizadora do XIII Festival Velha Joana - Mostra Panorama e Mostra Regional é composta por pessoas diretamente ligadas a SECULT</w:t>
      </w:r>
      <w:r>
        <w:rPr>
          <w:rFonts w:hint="default" w:ascii="Arial" w:hAnsi="Arial" w:cs="Arial"/>
          <w:color w:val="FF000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 outros profissionais que também gozem de amplo conhecimento e experiência comprovada na área.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Art.19:</w:t>
      </w:r>
      <w:r>
        <w:rPr>
          <w:rFonts w:hint="default" w:ascii="Arial" w:hAnsi="Arial" w:cs="Arial"/>
          <w:sz w:val="24"/>
          <w:szCs w:val="24"/>
        </w:rPr>
        <w:t xml:space="preserve"> Compete a Comissão Organizadora: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Receber e encerrar as inscrições;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Escolher e convidar um conjunto de debatedores para a Mostra Panorama e Mostra Regional que tenham afinidades e conhecimentos amplos na área das Artes da Cena;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Elaborar a lista dos inscritos com cronograma de apresentação;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Organizar cronograma de ônibus e agendamentos escolares, de projetos, escolas e/ou universidades;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Fornecer o resultados de seleção, premiação e destaques;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Resolver as questões omissas neste edital.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CAPÍTULO VI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Da Seleção da Mostra Panorama e Mostra Regional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Art.20:</w:t>
      </w:r>
      <w:r>
        <w:rPr>
          <w:rFonts w:hint="default" w:ascii="Arial" w:hAnsi="Arial" w:cs="Arial"/>
          <w:bCs/>
          <w:sz w:val="24"/>
          <w:szCs w:val="24"/>
        </w:rPr>
        <w:t xml:space="preserve"> A seleção dos espetáculos da Mostra Panorama e da Mostra Regional será feita por uma Comissão Avaliadora de Seleção com amplos conhecimentos na área, avaliando os seguintes critérios das propostas inscritas;</w:t>
      </w: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</w:p>
    <w:tbl>
      <w:tblPr>
        <w:tblStyle w:val="3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Proposta e qualidade na execução da proposta</w:t>
            </w:r>
          </w:p>
        </w:tc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50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3"/>
        <w:rPr>
          <w:rFonts w:hint="default" w:ascii="Arial" w:hAnsi="Arial" w:cs="Arial"/>
          <w:sz w:val="24"/>
          <w:szCs w:val="24"/>
        </w:rPr>
      </w:pPr>
    </w:p>
    <w:p>
      <w:pPr>
        <w:pStyle w:val="3"/>
        <w:rPr>
          <w:rFonts w:hint="default" w:ascii="Arial" w:hAnsi="Arial" w:cs="Arial"/>
          <w:sz w:val="24"/>
          <w:szCs w:val="24"/>
        </w:rPr>
      </w:pPr>
    </w:p>
    <w:p>
      <w:pPr>
        <w:pStyle w:val="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VII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 Avaliação da Mostra Panorama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Art.21:</w:t>
      </w:r>
      <w:r>
        <w:rPr>
          <w:rFonts w:hint="default" w:ascii="Arial" w:hAnsi="Arial" w:cs="Arial"/>
          <w:sz w:val="24"/>
          <w:szCs w:val="24"/>
        </w:rPr>
        <w:t xml:space="preserve"> O Corpo de Avaliadores/Debatedores da Mostra Panorama do XIII Festival Velha Joana - Mostra Panorama e Mostra Regional será composto por membros com amplo conhecimento na área das Artes da Cena;</w:t>
      </w: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Art.22:</w:t>
      </w:r>
      <w:r>
        <w:rPr>
          <w:rFonts w:hint="default" w:ascii="Arial" w:hAnsi="Arial" w:cs="Arial"/>
          <w:sz w:val="24"/>
          <w:szCs w:val="24"/>
        </w:rPr>
        <w:t xml:space="preserve"> O Corpo de Avaliadores/Debatedores da Mostra Panorama do XIII Festival Velha Joana - Mostra Panorama e Mostra Regional premiarão 06 (seis) espetáculos, sendo 03 (três) em cada categoria – Espetáculos para Infância e Juvenil/Adulto – que deverão se apresentar 03 três vezes cada um, em uma turnê organizada pelo SECULT – Secretaria de Cultura, Turismo, Lazer e Juventude;</w:t>
      </w: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Art.23:</w:t>
      </w:r>
      <w:r>
        <w:rPr>
          <w:rFonts w:hint="default" w:ascii="Arial" w:hAnsi="Arial" w:cs="Arial"/>
          <w:sz w:val="24"/>
          <w:szCs w:val="24"/>
        </w:rPr>
        <w:t xml:space="preserve"> A seleção dos 06 (três) espetáculos pelos Avaliadores/Debatedores será feita a partir dos seguintes critérios de avaliação:</w:t>
      </w:r>
    </w:p>
    <w:p>
      <w:pPr>
        <w:tabs>
          <w:tab w:val="left" w:pos="2835"/>
        </w:tabs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tabs>
                <w:tab w:val="left" w:pos="2835"/>
              </w:tabs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Criatividade na montagem;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Proposta e pesquisa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Qualidade do elenco em cena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Iluminação, sonoplastia, maquiagem, figurino, cenário, elementos de cena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100,0</w:t>
            </w:r>
          </w:p>
        </w:tc>
      </w:tr>
    </w:tbl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Art.24:</w:t>
      </w:r>
      <w:r>
        <w:rPr>
          <w:rFonts w:hint="default" w:ascii="Arial" w:hAnsi="Arial" w:cs="Arial"/>
          <w:sz w:val="24"/>
          <w:szCs w:val="24"/>
        </w:rPr>
        <w:t xml:space="preserve"> O Ator/Atriz, Dançarino/Dançarina, Performer, Grupo, Companhia ou Coletivo deverão estar no espaço da apresentação até, no máximo, uma hora antes do espetáculo;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Art.25:</w:t>
      </w:r>
      <w:r>
        <w:rPr>
          <w:rFonts w:hint="default" w:ascii="Arial" w:hAnsi="Arial" w:cs="Arial"/>
          <w:sz w:val="24"/>
          <w:szCs w:val="24"/>
        </w:rPr>
        <w:t xml:space="preserve"> O tempo de apresentação dos processos não deverá ser superior a 01 (uma) hora e nem inferior a 15 (quinze) minutos. O não cumprimento acarretará punição escolhida pelo corpo de Avaliadores/Debatedores; </w:t>
      </w:r>
      <w:r>
        <w:rPr>
          <w:rFonts w:hint="default" w:ascii="Arial" w:hAnsi="Arial" w:cs="Arial"/>
          <w:b/>
          <w:sz w:val="24"/>
          <w:szCs w:val="24"/>
        </w:rPr>
        <w:t>excluindo-se apenas a possibilidade de eliminação;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Art.26:</w:t>
      </w:r>
      <w:r>
        <w:rPr>
          <w:rFonts w:hint="default" w:ascii="Arial" w:hAnsi="Arial" w:cs="Arial"/>
          <w:sz w:val="24"/>
          <w:szCs w:val="24"/>
        </w:rPr>
        <w:t xml:space="preserve"> A decisão dos Debatedores/Avaliadores será irreversível e soberana.</w:t>
      </w:r>
    </w:p>
    <w:p>
      <w:pPr>
        <w:pStyle w:val="3"/>
        <w:rPr>
          <w:rFonts w:hint="default" w:ascii="Arial" w:hAnsi="Arial" w:cs="Arial"/>
          <w:sz w:val="24"/>
          <w:szCs w:val="24"/>
        </w:rPr>
      </w:pPr>
    </w:p>
    <w:p>
      <w:pPr>
        <w:pStyle w:val="3"/>
        <w:rPr>
          <w:rFonts w:hint="default" w:ascii="Arial" w:hAnsi="Arial" w:cs="Arial"/>
          <w:sz w:val="24"/>
          <w:szCs w:val="24"/>
        </w:rPr>
      </w:pPr>
    </w:p>
    <w:p>
      <w:pPr>
        <w:pStyle w:val="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VIII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 Avaliação da Mostra Regional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Art.27:</w:t>
      </w:r>
      <w:r>
        <w:rPr>
          <w:rFonts w:hint="default" w:ascii="Arial" w:hAnsi="Arial" w:cs="Arial"/>
          <w:sz w:val="24"/>
          <w:szCs w:val="24"/>
        </w:rPr>
        <w:t xml:space="preserve"> O Corpo de Avaliadores/Debatedores da Mostra Regional do XIII Festival Velha Joana - Mostra Panorama e Mostra Regional será composto por membros com amplo conhecimento na área das Artes da Cena;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Art.28:</w:t>
      </w:r>
      <w:r>
        <w:rPr>
          <w:rFonts w:hint="default" w:ascii="Arial" w:hAnsi="Arial" w:cs="Arial"/>
          <w:sz w:val="24"/>
          <w:szCs w:val="24"/>
        </w:rPr>
        <w:t xml:space="preserve"> O Corpo de Avaliadores/Debatedores da Mostra Regional do XIII Festival  Velha Joana - Mostra Panorama e Mostra Regional premiará 02 (dois) espetáculos destaques – 01 (um) Trabalho para Infância e 01 (um) Trabalho Juvenil/Adulto – a partir dos seguintes critérios de avaliação: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Criatividade na montagem;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Proposta e pesquisa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Qualidade do Elenco em cena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Iluminação, sonoplastia, maquiagem, figurino, cenário, elemento de cena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pStyle w:val="99"/>
              <w:spacing w:line="360" w:lineRule="auto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100,0</w:t>
            </w:r>
          </w:p>
        </w:tc>
      </w:tr>
    </w:tbl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28.1:</w:t>
      </w:r>
      <w:r>
        <w:rPr>
          <w:rFonts w:hint="default" w:ascii="Arial" w:hAnsi="Arial" w:cs="Arial"/>
          <w:sz w:val="24"/>
          <w:szCs w:val="24"/>
        </w:rPr>
        <w:t xml:space="preserve"> Não há obrigatoriedade dos dois espetáculos destacados serem da mesma categoria, o corpo de avaliadores/debatedores, de acordo com os trabalhos apresentados, pode destacar 02 (dois) trabalhos para infância e nenhum juvenil/adulto ou destacar 02 trabalhos juvenil/adulto e nenhum trabalho para infância;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 29:</w:t>
      </w:r>
      <w:r>
        <w:rPr>
          <w:rFonts w:hint="default" w:ascii="Arial" w:hAnsi="Arial" w:cs="Arial"/>
          <w:sz w:val="24"/>
          <w:szCs w:val="24"/>
        </w:rPr>
        <w:t xml:space="preserve"> O Ator/Atriz, Dançarino/Dançarina, Performer, Grupo, Companhia ou Coletivo deverão estar no espaço da apresentação até, no máximo, uma hora antes do espetáculo;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 30:</w:t>
      </w:r>
      <w:r>
        <w:rPr>
          <w:rFonts w:hint="default" w:ascii="Arial" w:hAnsi="Arial" w:cs="Arial"/>
          <w:sz w:val="24"/>
          <w:szCs w:val="24"/>
        </w:rPr>
        <w:t xml:space="preserve"> O tempo de apresentação dos processos não deverá ser superior a 01 (uma) hora e nem inferior a 15 (quinze) minutos. O não cumprimento acarretará punição escolhida pelo corpo de Avaliadores/Debatedores; </w:t>
      </w:r>
      <w:r>
        <w:rPr>
          <w:rFonts w:hint="default" w:ascii="Arial" w:hAnsi="Arial" w:cs="Arial"/>
          <w:b/>
          <w:sz w:val="24"/>
          <w:szCs w:val="24"/>
        </w:rPr>
        <w:t>excluindo-se apenas a possibilidade de eliminação;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Art.31:</w:t>
      </w:r>
      <w:r>
        <w:rPr>
          <w:rFonts w:hint="default" w:ascii="Arial" w:hAnsi="Arial" w:cs="Arial"/>
          <w:sz w:val="24"/>
          <w:szCs w:val="24"/>
        </w:rPr>
        <w:t xml:space="preserve"> A decisão dos Debatedores/Avaliadores será irreversível e soberana;</w:t>
      </w:r>
    </w:p>
    <w:p>
      <w:pPr>
        <w:pStyle w:val="5"/>
        <w:ind w:left="0"/>
        <w:jc w:val="left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5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IX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 Premiação da Mostra Panorama</w:t>
      </w:r>
    </w:p>
    <w:p>
      <w:pPr>
        <w:ind w:left="520"/>
        <w:rPr>
          <w:rFonts w:hint="default" w:ascii="Arial" w:hAnsi="Arial" w:cs="Arial"/>
          <w:sz w:val="24"/>
          <w:szCs w:val="24"/>
        </w:rPr>
      </w:pPr>
    </w:p>
    <w:p>
      <w:pPr>
        <w:ind w:left="520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Art.32:</w:t>
      </w:r>
      <w:r>
        <w:rPr>
          <w:rFonts w:hint="default" w:ascii="Arial" w:hAnsi="Arial" w:cs="Arial"/>
          <w:sz w:val="24"/>
          <w:szCs w:val="24"/>
        </w:rPr>
        <w:t xml:space="preserve"> Os 06 (seis) espetáculos – 03 (três) da categoria Espetáculos para Infância e 03 (três) da categoria Juvenil/Adulto serão premiados com uma turnê de três apresentações no município recebendo o valor abaixo discriminado: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92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Unit.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Espetáculos para Infância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R$ 3.000,00 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R$ 9.000,00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Juvenil/Adulto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R$ 3.000,00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R$ 9.000,00</w:t>
            </w:r>
          </w:p>
        </w:tc>
      </w:tr>
    </w:tbl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567" w:hanging="14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33.1:</w:t>
      </w:r>
      <w:r>
        <w:rPr>
          <w:rFonts w:hint="default" w:ascii="Arial" w:hAnsi="Arial" w:cs="Arial"/>
          <w:sz w:val="24"/>
          <w:szCs w:val="24"/>
        </w:rPr>
        <w:t xml:space="preserve"> As apresentações deverão ocorrer de acordo com calendário estipulado pela SECULT – Secretaria de Cultura Turismo Lazer e Juventude no projeto intitulado </w:t>
      </w:r>
      <w:r>
        <w:rPr>
          <w:rFonts w:hint="default" w:ascii="Arial" w:hAnsi="Arial" w:cs="Arial"/>
          <w:i/>
          <w:sz w:val="24"/>
          <w:szCs w:val="24"/>
        </w:rPr>
        <w:t>Circula Velha Joana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spacing w:line="360" w:lineRule="auto"/>
        <w:ind w:left="567" w:hanging="14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33.2:</w:t>
      </w:r>
      <w:r>
        <w:rPr>
          <w:rFonts w:hint="default" w:ascii="Arial" w:hAnsi="Arial" w:cs="Arial"/>
          <w:sz w:val="24"/>
          <w:szCs w:val="24"/>
        </w:rPr>
        <w:t xml:space="preserve"> O não cumprimento da turnê com as 03 (três) apresentações acarretará em multa no valor R$ 3.000,00 (três mil reais);</w:t>
      </w:r>
    </w:p>
    <w:p>
      <w:pPr>
        <w:spacing w:line="360" w:lineRule="auto"/>
        <w:ind w:left="567" w:hanging="14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 33.3:</w:t>
      </w:r>
      <w:r>
        <w:rPr>
          <w:rFonts w:hint="default" w:ascii="Arial" w:hAnsi="Arial" w:cs="Arial"/>
          <w:sz w:val="24"/>
          <w:szCs w:val="24"/>
        </w:rPr>
        <w:t xml:space="preserve"> Os pagamentos em Pessoa Física terão os descontos dos tributos determinados pela lei no Brasil;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Art.34</w:t>
      </w:r>
      <w:r>
        <w:rPr>
          <w:rFonts w:hint="default" w:ascii="Arial" w:hAnsi="Arial" w:cs="Arial"/>
          <w:sz w:val="24"/>
          <w:szCs w:val="24"/>
        </w:rPr>
        <w:t>: Os trabalhos ainda serão destacados nas seguintes categorias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Ator/performer;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Atriz/performer;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Ator Coadjuvante;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Atriz Coadjuvante;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Direção;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Dramaturgia;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Cenário/Instalação/Máquina de Cena;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Figurino;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Maquiagem;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Luz;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música e/ou sonoplastia;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pesquisa</w:t>
      </w:r>
      <w:r>
        <w:rPr>
          <w:rStyle w:val="36"/>
          <w:rFonts w:hint="default" w:ascii="Arial" w:hAnsi="Arial" w:cs="Arial"/>
          <w:sz w:val="24"/>
          <w:szCs w:val="24"/>
        </w:rPr>
        <w:footnoteReference w:id="0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proposta</w:t>
      </w:r>
      <w:r>
        <w:rPr>
          <w:rStyle w:val="36"/>
          <w:rFonts w:hint="default" w:ascii="Arial" w:hAnsi="Arial" w:cs="Arial"/>
          <w:sz w:val="24"/>
          <w:szCs w:val="24"/>
        </w:rPr>
        <w:footnoteReference w:id="1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numPr>
          <w:ilvl w:val="0"/>
          <w:numId w:val="7"/>
        </w:numPr>
        <w:spacing w:line="360" w:lineRule="auto"/>
        <w:ind w:firstLine="414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Prêmio Especial do Júri</w:t>
      </w:r>
      <w:r>
        <w:rPr>
          <w:rStyle w:val="36"/>
          <w:rFonts w:hint="default" w:ascii="Arial" w:hAnsi="Arial" w:cs="Arial"/>
          <w:sz w:val="24"/>
          <w:szCs w:val="24"/>
        </w:rPr>
        <w:footnoteReference w:id="2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34.1:</w:t>
      </w:r>
      <w:r>
        <w:rPr>
          <w:rFonts w:hint="default" w:ascii="Arial" w:hAnsi="Arial" w:cs="Arial"/>
          <w:sz w:val="24"/>
          <w:szCs w:val="24"/>
        </w:rPr>
        <w:t xml:space="preserve"> Os destaques serão entregues aos espetáculos sem competição ou comparativo entre os trabalhos apresentados e de acordo com o entendimento artísticos dos debatedores/avaliadores.</w:t>
      </w:r>
    </w:p>
    <w:p>
      <w:pPr>
        <w:spacing w:line="360" w:lineRule="auto"/>
        <w:ind w:left="1134"/>
        <w:rPr>
          <w:rFonts w:hint="default" w:ascii="Arial" w:hAnsi="Arial" w:cs="Arial"/>
          <w:sz w:val="24"/>
          <w:szCs w:val="24"/>
        </w:rPr>
      </w:pPr>
    </w:p>
    <w:p>
      <w:pPr>
        <w:pStyle w:val="99"/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Art.35:</w:t>
      </w:r>
      <w:r>
        <w:rPr>
          <w:rFonts w:hint="default" w:ascii="Arial" w:hAnsi="Arial" w:cs="Arial"/>
          <w:sz w:val="24"/>
          <w:szCs w:val="24"/>
        </w:rPr>
        <w:t xml:space="preserve"> A premiação – entrega dos destaques – será realizada no dia </w:t>
      </w:r>
      <w:r>
        <w:rPr>
          <w:rFonts w:hint="default" w:ascii="Arial" w:hAnsi="Arial" w:cs="Arial"/>
          <w:b/>
          <w:color w:val="000000"/>
          <w:sz w:val="24"/>
          <w:szCs w:val="24"/>
        </w:rPr>
        <w:t>1</w:t>
      </w:r>
      <w:r>
        <w:rPr>
          <w:rFonts w:hint="default" w:ascii="Arial" w:hAnsi="Arial" w:cs="Arial"/>
          <w:b/>
          <w:color w:val="000000"/>
          <w:sz w:val="24"/>
          <w:szCs w:val="24"/>
          <w:lang w:val="pt-BR"/>
        </w:rPr>
        <w:t>8</w:t>
      </w:r>
      <w:r>
        <w:rPr>
          <w:rFonts w:hint="default" w:ascii="Arial" w:hAnsi="Arial" w:cs="Arial"/>
          <w:b/>
          <w:color w:val="000000"/>
          <w:sz w:val="24"/>
          <w:szCs w:val="24"/>
        </w:rPr>
        <w:t xml:space="preserve"> de novembro</w:t>
      </w:r>
      <w:r>
        <w:rPr>
          <w:rFonts w:hint="default" w:ascii="Arial" w:hAnsi="Arial" w:cs="Arial"/>
          <w:sz w:val="24"/>
          <w:szCs w:val="24"/>
        </w:rPr>
        <w:t xml:space="preserve"> nas dependências da Câmara Municipal de Primavera do Leste a partir das 18h00min</w:t>
      </w:r>
      <w:r>
        <w:rPr>
          <w:rFonts w:hint="default" w:ascii="Arial" w:hAnsi="Arial" w:cs="Arial"/>
          <w:b/>
          <w:sz w:val="24"/>
          <w:szCs w:val="24"/>
        </w:rPr>
        <w:t>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5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X</w:t>
      </w:r>
    </w:p>
    <w:p>
      <w:pPr>
        <w:rPr>
          <w:rFonts w:hint="default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Da Premiação da Mostra Regional</w:t>
      </w:r>
    </w:p>
    <w:p>
      <w:pPr>
        <w:ind w:left="520"/>
        <w:rPr>
          <w:rFonts w:hint="default" w:ascii="Arial" w:hAnsi="Arial" w:cs="Arial"/>
          <w:sz w:val="24"/>
          <w:szCs w:val="24"/>
        </w:rPr>
      </w:pPr>
    </w:p>
    <w:p>
      <w:pPr>
        <w:ind w:left="520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Art.36:</w:t>
      </w:r>
      <w:r>
        <w:rPr>
          <w:rFonts w:hint="default" w:ascii="Arial" w:hAnsi="Arial" w:cs="Arial"/>
          <w:sz w:val="24"/>
          <w:szCs w:val="24"/>
        </w:rPr>
        <w:t xml:space="preserve">  Serão assim premiados os trabalhos destacados na Mostra Regional nos termos do item 28.1: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92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Unit.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Espetáculos para Infância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R$ 1.000,00 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R$ 1.000,00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Juvenil/Adulto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R$ 1.000,00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R$ 1.000,00</w:t>
            </w:r>
          </w:p>
        </w:tc>
      </w:tr>
    </w:tbl>
    <w:p>
      <w:pPr>
        <w:spacing w:line="360" w:lineRule="auto"/>
        <w:ind w:left="567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Ou: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92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Unit.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Espetáculos para Infância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R$ 1.000,00 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R$ 2.000,00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Juvenil/Adulto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-</w:t>
            </w:r>
          </w:p>
        </w:tc>
      </w:tr>
    </w:tbl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Ou: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92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Unit.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Espetáculos para Infância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- 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Juvenil/Adulto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R$ 1.000,00</w:t>
            </w:r>
          </w:p>
        </w:tc>
        <w:tc>
          <w:tcPr>
            <w:tcW w:w="166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R$ 2.000,00</w:t>
            </w:r>
          </w:p>
        </w:tc>
      </w:tr>
    </w:tbl>
    <w:p>
      <w:pPr>
        <w:spacing w:line="360" w:lineRule="auto"/>
        <w:ind w:left="567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36.1:</w:t>
      </w:r>
      <w:r>
        <w:rPr>
          <w:rFonts w:hint="default" w:ascii="Arial" w:hAnsi="Arial" w:cs="Arial"/>
          <w:sz w:val="24"/>
          <w:szCs w:val="24"/>
        </w:rPr>
        <w:t xml:space="preserve"> Os pagamentos em Pessoa Física terão os descontos dos tributos determinados pela legislação vigente;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Art.37</w:t>
      </w:r>
      <w:r>
        <w:rPr>
          <w:rFonts w:hint="default" w:ascii="Arial" w:hAnsi="Arial" w:cs="Arial"/>
          <w:sz w:val="24"/>
          <w:szCs w:val="24"/>
        </w:rPr>
        <w:t>: Os espetáculos ainda serão destacados nas seguintes categorias: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Ator/Performer;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Atriz/Performer;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Ator Coadjuvante;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Atriz Coadjuvante;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Direção;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Cenário/Instalação/Máquina de Cena;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Figurino;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Maquiagem;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Luz;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música e/ou sonoplastia;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pesquisa</w:t>
      </w:r>
      <w:r>
        <w:rPr>
          <w:rStyle w:val="36"/>
          <w:rFonts w:hint="default" w:ascii="Arial" w:hAnsi="Arial" w:cs="Arial"/>
          <w:sz w:val="24"/>
          <w:szCs w:val="24"/>
        </w:rPr>
        <w:footnoteReference w:id="3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numPr>
          <w:ilvl w:val="0"/>
          <w:numId w:val="6"/>
        </w:numPr>
        <w:spacing w:line="360" w:lineRule="auto"/>
        <w:ind w:left="1560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para proposta</w:t>
      </w:r>
      <w:r>
        <w:rPr>
          <w:rStyle w:val="36"/>
          <w:rFonts w:hint="default" w:ascii="Arial" w:hAnsi="Arial" w:cs="Arial"/>
          <w:sz w:val="24"/>
          <w:szCs w:val="24"/>
        </w:rPr>
        <w:footnoteReference w:id="4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numPr>
          <w:ilvl w:val="0"/>
          <w:numId w:val="7"/>
        </w:numPr>
        <w:spacing w:line="360" w:lineRule="auto"/>
        <w:ind w:firstLine="414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Prêmio Especial do Júri</w:t>
      </w:r>
      <w:r>
        <w:rPr>
          <w:rStyle w:val="36"/>
          <w:rFonts w:hint="default" w:ascii="Arial" w:hAnsi="Arial" w:cs="Arial"/>
          <w:sz w:val="24"/>
          <w:szCs w:val="24"/>
        </w:rPr>
        <w:footnoteReference w:id="5"/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numPr>
          <w:ilvl w:val="0"/>
          <w:numId w:val="7"/>
        </w:numPr>
        <w:spacing w:line="360" w:lineRule="auto"/>
        <w:ind w:firstLine="414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Destaque Dramaturgia;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37.1:</w:t>
      </w:r>
      <w:r>
        <w:rPr>
          <w:rFonts w:hint="default" w:ascii="Arial" w:hAnsi="Arial" w:cs="Arial"/>
          <w:sz w:val="24"/>
          <w:szCs w:val="24"/>
        </w:rPr>
        <w:t xml:space="preserve"> Os destaques serão entregues aos espetáculos sem competição ou comparativo entre os trabalhos apresentados e de acordo com o entendimento artísticos dos debatedores/avaliadores.</w:t>
      </w:r>
    </w:p>
    <w:p>
      <w:pPr>
        <w:spacing w:line="360" w:lineRule="auto"/>
        <w:ind w:left="1134"/>
        <w:rPr>
          <w:rFonts w:hint="default" w:ascii="Arial" w:hAnsi="Arial" w:cs="Arial"/>
          <w:sz w:val="24"/>
          <w:szCs w:val="24"/>
        </w:rPr>
      </w:pPr>
    </w:p>
    <w:p>
      <w:pPr>
        <w:pStyle w:val="99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Art.38:</w:t>
      </w:r>
      <w:r>
        <w:rPr>
          <w:rFonts w:hint="default" w:ascii="Arial" w:hAnsi="Arial" w:cs="Arial"/>
          <w:sz w:val="24"/>
          <w:szCs w:val="24"/>
        </w:rPr>
        <w:t xml:space="preserve"> A premiação – entrega dos destaques – será realizada no dia </w:t>
      </w: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b/>
          <w:sz w:val="24"/>
          <w:szCs w:val="24"/>
          <w:lang w:val="pt-BR"/>
        </w:rPr>
        <w:t>8</w:t>
      </w:r>
      <w:r>
        <w:rPr>
          <w:rFonts w:hint="default" w:ascii="Arial" w:hAnsi="Arial" w:cs="Arial"/>
          <w:b/>
          <w:sz w:val="24"/>
          <w:szCs w:val="24"/>
        </w:rPr>
        <w:t xml:space="preserve"> de novembro</w:t>
      </w:r>
      <w:r>
        <w:rPr>
          <w:rFonts w:hint="default" w:ascii="Arial" w:hAnsi="Arial" w:cs="Arial"/>
          <w:sz w:val="24"/>
          <w:szCs w:val="24"/>
        </w:rPr>
        <w:t xml:space="preserve"> nas dependências da Câmara Municipal de Primavera do Leste a partir das 18h00min</w:t>
      </w:r>
      <w:r>
        <w:rPr>
          <w:rFonts w:hint="default" w:ascii="Arial" w:hAnsi="Arial" w:cs="Arial"/>
          <w:b/>
          <w:sz w:val="24"/>
          <w:szCs w:val="24"/>
        </w:rPr>
        <w:t>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5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CAPÍTULO XI</w:t>
      </w:r>
    </w:p>
    <w:p>
      <w:pPr>
        <w:rPr>
          <w:rFonts w:hint="default"/>
        </w:rPr>
      </w:pPr>
    </w:p>
    <w:p>
      <w:pPr>
        <w:pStyle w:val="5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Das Disposições Finais</w:t>
      </w:r>
    </w:p>
    <w:p>
      <w:pPr>
        <w:spacing w:line="480" w:lineRule="auto"/>
        <w:ind w:left="520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eastAsia="en-US"/>
        </w:rPr>
        <w:t>Art. 39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– Os recursos necessários para o desenvolvimento do XIII Festival Velha Joana – Mostra Panorama e Mostra Regional serão oriundos da </w:t>
      </w:r>
      <w:r>
        <w:rPr>
          <w:rFonts w:hint="default" w:ascii="Arial" w:hAnsi="Arial" w:cs="Arial"/>
          <w:sz w:val="24"/>
          <w:szCs w:val="24"/>
        </w:rPr>
        <w:t xml:space="preserve">Funcional Programática: </w:t>
      </w:r>
      <w:r>
        <w:rPr>
          <w:rFonts w:hint="default" w:ascii="Arial" w:hAnsi="Arial" w:cs="Arial"/>
          <w:color w:val="000000"/>
          <w:sz w:val="24"/>
          <w:szCs w:val="24"/>
        </w:rPr>
        <w:t xml:space="preserve">13.392.0028-1.146 REALIZAÇÃO DE EVENTOS CULTURAIS (FESTIVAIS, SHOWS, OFICINAS) </w:t>
      </w:r>
      <w:r>
        <w:rPr>
          <w:rFonts w:hint="default" w:ascii="Arial" w:hAnsi="Arial" w:cs="Arial"/>
          <w:color w:val="000000"/>
          <w:sz w:val="24"/>
          <w:szCs w:val="24"/>
          <w:lang w:eastAsia="en-US"/>
        </w:rPr>
        <w:t xml:space="preserve">com aporte financeiro de R$ 33.000,00 (trinte e três mil reais). 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4"/>
          <w:szCs w:val="24"/>
          <w:lang w:eastAsia="en-US"/>
        </w:rPr>
      </w:pPr>
    </w:p>
    <w:p>
      <w:pPr>
        <w:spacing w:line="360" w:lineRule="auto"/>
        <w:jc w:val="both"/>
        <w:rPr>
          <w:rFonts w:hint="default" w:ascii="Arial" w:hAnsi="Arial" w:cs="Arial"/>
          <w:color w:val="000000"/>
          <w:sz w:val="24"/>
          <w:szCs w:val="24"/>
          <w:lang w:eastAsia="en-US"/>
        </w:rPr>
      </w:pPr>
      <w:r>
        <w:rPr>
          <w:rFonts w:hint="default" w:ascii="Arial" w:hAnsi="Arial" w:cs="Arial"/>
          <w:b/>
          <w:color w:val="000000"/>
          <w:sz w:val="24"/>
          <w:szCs w:val="24"/>
          <w:lang w:eastAsia="en-US"/>
        </w:rPr>
        <w:t>Art. 40</w:t>
      </w:r>
      <w:r>
        <w:rPr>
          <w:rFonts w:hint="default" w:ascii="Arial" w:hAnsi="Arial" w:cs="Arial"/>
          <w:color w:val="000000"/>
          <w:sz w:val="24"/>
          <w:szCs w:val="24"/>
          <w:lang w:eastAsia="en-US"/>
        </w:rPr>
        <w:t xml:space="preserve"> – Do aporte financeiro deste edital, serão destinados R$ 20.000,00 (vinte mil reais) para premiação, e R$ 13.000,00 (treze mil reais) serão utilizados para custos administrativos. 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Art.41:</w:t>
      </w:r>
      <w:r>
        <w:rPr>
          <w:rFonts w:hint="default" w:ascii="Arial" w:hAnsi="Arial" w:cs="Arial"/>
          <w:sz w:val="24"/>
          <w:szCs w:val="24"/>
        </w:rPr>
        <w:t xml:space="preserve"> O XIII Festival Velha Joana – Mostra Panorama e Mostra Regional será realizado do dia </w:t>
      </w:r>
      <w:r>
        <w:rPr>
          <w:rFonts w:hint="default" w:ascii="Arial" w:hAnsi="Arial" w:cs="Arial"/>
          <w:b/>
          <w:bCs/>
          <w:color w:val="auto"/>
          <w:sz w:val="24"/>
          <w:szCs w:val="24"/>
        </w:rPr>
        <w:t>08 ao dia 17 de Novembro de 2019</w:t>
      </w:r>
      <w:r>
        <w:rPr>
          <w:rFonts w:hint="default" w:ascii="Arial" w:hAnsi="Arial" w:cs="Arial"/>
          <w:sz w:val="24"/>
          <w:szCs w:val="24"/>
        </w:rPr>
        <w:t xml:space="preserve"> no Cine Teatro Vila Rica, Centro Cultural e em diversos Espaços Alternativos de Primavera do Leste – MT divulgados na página da Prefeitura Municipal de Primavera do Leste e na página da SECULT – Secretaria de Cultura, Turismo, Lazer e Juventude nas redes sociais;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Art.42:</w:t>
      </w:r>
      <w:r>
        <w:rPr>
          <w:rFonts w:hint="default" w:ascii="Arial" w:hAnsi="Arial" w:cs="Arial"/>
          <w:sz w:val="24"/>
          <w:szCs w:val="24"/>
        </w:rPr>
        <w:t xml:space="preserve"> A Comissão Organizadora disponibilizará o espaço, palco, som e iluminação; não se responsabilizando por outras despesas ou obrigações excedentes a organização geral do evento.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Art.42.1: </w:t>
      </w:r>
      <w:r>
        <w:rPr>
          <w:rFonts w:hint="default" w:ascii="Arial" w:hAnsi="Arial" w:cs="Arial"/>
          <w:sz w:val="24"/>
          <w:szCs w:val="24"/>
        </w:rPr>
        <w:t>O proponente será responsável pela gelatina de cor dos refletores.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Art.42.2:</w:t>
      </w:r>
      <w:r>
        <w:rPr>
          <w:rFonts w:hint="default" w:ascii="Arial" w:hAnsi="Arial" w:cs="Arial"/>
          <w:sz w:val="24"/>
          <w:szCs w:val="24"/>
        </w:rPr>
        <w:t xml:space="preserve"> O mapa de luz e som deverá ser analisado e aprovado pela comissão organizadora na etapa de inscrição da proposta de apresentação. Caso não possa ser atendido, será solicitado readequação do mesmo. 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Art.42.3:</w:t>
      </w:r>
      <w:r>
        <w:rPr>
          <w:rFonts w:hint="default" w:ascii="Arial" w:hAnsi="Arial" w:cs="Arial"/>
          <w:sz w:val="24"/>
          <w:szCs w:val="24"/>
        </w:rPr>
        <w:t xml:space="preserve"> Caso a apresentação venha ocorrer em espaço alternativo, será disponibilizado pela Comissão Organizadora os seguintes equipamentos de som e luz: 1 (um) refletor elipsoidal; 3 (três) refletores fresnel ou plano convexo; 1 (uma) mesa de luz com 12 canais, 1 (uma) caixa de som ativa 200W; 1 (um) cabo de som P2 P10; 1 (um) cabo de som P10 P10. O proponente será responsável pela gelatina de cor dos refletores, pelo ponto de energia e pela autorização de utilização do espaço.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Art.43: </w:t>
      </w:r>
      <w:r>
        <w:rPr>
          <w:rFonts w:hint="default" w:ascii="Arial" w:hAnsi="Arial" w:cs="Arial"/>
          <w:sz w:val="24"/>
          <w:szCs w:val="24"/>
        </w:rPr>
        <w:t>A ordem, cronograma de apresentações será estabelecida pela Comissão Organizadora.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Art.44:</w:t>
      </w:r>
      <w:r>
        <w:rPr>
          <w:rFonts w:hint="default" w:ascii="Arial" w:hAnsi="Arial" w:cs="Arial"/>
          <w:sz w:val="24"/>
          <w:szCs w:val="24"/>
        </w:rPr>
        <w:t xml:space="preserve"> Cada Grupo deve organizar o espaço e retirar seus elementos de cena após a apresentação;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Art.45:</w:t>
      </w:r>
      <w:r>
        <w:rPr>
          <w:rFonts w:hint="default" w:ascii="Arial" w:hAnsi="Arial" w:cs="Arial"/>
          <w:sz w:val="24"/>
          <w:szCs w:val="24"/>
        </w:rPr>
        <w:t xml:space="preserve"> A SECULT – Secretaria de Cultura, Turismo, Lazer e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Juventude</w:t>
      </w:r>
      <w:r>
        <w:rPr>
          <w:rFonts w:hint="default" w:ascii="Arial" w:hAnsi="Arial" w:cs="Arial"/>
          <w:sz w:val="24"/>
          <w:szCs w:val="24"/>
        </w:rPr>
        <w:t xml:space="preserve"> não se responsabilizará por materiais deixados no camarim, no Teatro ou nos espaços alternativos de apresentação;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Art.46: </w:t>
      </w:r>
      <w:r>
        <w:rPr>
          <w:rFonts w:hint="default" w:ascii="Arial" w:hAnsi="Arial" w:cs="Arial"/>
          <w:bCs/>
          <w:sz w:val="24"/>
          <w:szCs w:val="24"/>
        </w:rPr>
        <w:t>O grupo que for utilizar, terra, água, fogo, equipamento elétrico próprio ou qualquer outro material que possa danificar o espaço de apresentação ou que possam causar acidentes deve ter autorização da comissão organizadora;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Art.47:</w:t>
      </w:r>
      <w:r>
        <w:rPr>
          <w:rFonts w:hint="default" w:ascii="Arial" w:hAnsi="Arial" w:cs="Arial"/>
          <w:sz w:val="24"/>
          <w:szCs w:val="24"/>
        </w:rPr>
        <w:t xml:space="preserve"> As despesas de alimentação e transporte dos inscritos na categoria </w:t>
      </w:r>
      <w:r>
        <w:rPr>
          <w:rFonts w:hint="default" w:ascii="Arial" w:hAnsi="Arial" w:cs="Arial"/>
          <w:b/>
          <w:sz w:val="24"/>
          <w:szCs w:val="24"/>
        </w:rPr>
        <w:t>Mostra Panorama e Mostra Regional</w:t>
      </w:r>
      <w:r>
        <w:rPr>
          <w:rFonts w:hint="default" w:ascii="Arial" w:hAnsi="Arial" w:cs="Arial"/>
          <w:sz w:val="24"/>
          <w:szCs w:val="24"/>
        </w:rPr>
        <w:t xml:space="preserve"> são por conta de cada participante, ficando a Comissão Organizadora isenta de qualquer compromisso neste sentido. </w:t>
      </w:r>
    </w:p>
    <w:p>
      <w:pPr>
        <w:spacing w:line="360" w:lineRule="auto"/>
        <w:ind w:left="520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Art.48:</w:t>
      </w:r>
      <w:r>
        <w:rPr>
          <w:rFonts w:hint="default" w:ascii="Arial" w:hAnsi="Arial" w:cs="Arial"/>
          <w:sz w:val="24"/>
          <w:szCs w:val="24"/>
        </w:rPr>
        <w:t xml:space="preserve"> Todos os itens deste edital serão rigorosamente cumpridos.</w:t>
      </w:r>
    </w:p>
    <w:p>
      <w:pPr>
        <w:spacing w:line="360" w:lineRule="auto"/>
        <w:ind w:left="520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Art.49:</w:t>
      </w:r>
      <w:r>
        <w:rPr>
          <w:rFonts w:hint="default" w:ascii="Arial" w:hAnsi="Arial" w:cs="Arial"/>
          <w:sz w:val="24"/>
          <w:szCs w:val="24"/>
        </w:rPr>
        <w:t xml:space="preserve"> Somente a Comissão Organizadora poderá resolver casos omissos neste edital.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Art.50: </w:t>
      </w:r>
      <w:r>
        <w:rPr>
          <w:rFonts w:hint="default" w:ascii="Arial" w:hAnsi="Arial" w:cs="Arial"/>
          <w:sz w:val="24"/>
          <w:szCs w:val="24"/>
        </w:rPr>
        <w:t>Para dirimir quaisquer dúvidas ou questões relacionadas com o presente edital, fica eleito o foro desta Cidade de Primavera do Leste, com exclusão de qualquer outro, por mais privilegiado que seja;</w:t>
      </w: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 xml:space="preserve">Art.51: </w:t>
      </w:r>
      <w:r>
        <w:rPr>
          <w:rFonts w:hint="default" w:ascii="Arial" w:hAnsi="Arial" w:cs="Arial"/>
          <w:sz w:val="24"/>
          <w:szCs w:val="24"/>
        </w:rPr>
        <w:t xml:space="preserve">Mais informações pelo telefone (66) 99964-1683 / 99697-5820 ou pelo e-mail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"mailto:festivalvelhajoana@pva.mt.gov.br"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37"/>
          <w:rFonts w:hint="default" w:ascii="Arial" w:hAnsi="Arial" w:cs="Arial"/>
          <w:sz w:val="24"/>
          <w:szCs w:val="24"/>
        </w:rPr>
        <w:t>festivalvelhajoana@pva.mt.gov.br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Art.52: </w:t>
      </w:r>
      <w:r>
        <w:rPr>
          <w:rFonts w:hint="default" w:ascii="Arial" w:hAnsi="Arial" w:cs="Arial"/>
          <w:sz w:val="24"/>
          <w:szCs w:val="24"/>
        </w:rPr>
        <w:t>São anexos do Edital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ANEXO I: Ficha de inscrição;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ANEXO II: Declaração de não utilização de Iluminação e Som;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ANEXO III: </w:t>
      </w:r>
      <w:r>
        <w:rPr>
          <w:rFonts w:hint="default" w:ascii="Arial" w:hAnsi="Arial" w:cs="Arial"/>
          <w:bCs/>
          <w:sz w:val="24"/>
          <w:szCs w:val="24"/>
        </w:rPr>
        <w:t>Ficha de Cadastro Pessoa Física junto à prefeitura;</w:t>
      </w:r>
    </w:p>
    <w:p>
      <w:pPr>
        <w:numPr>
          <w:ilvl w:val="0"/>
          <w:numId w:val="8"/>
        </w:num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ANEXO IV: </w:t>
      </w:r>
      <w:r>
        <w:rPr>
          <w:rFonts w:hint="default" w:ascii="Arial" w:hAnsi="Arial" w:cs="Arial"/>
          <w:color w:val="000000"/>
          <w:sz w:val="24"/>
          <w:szCs w:val="24"/>
        </w:rPr>
        <w:t>Ficha de Cadastro Pessoa Jurídica junto à prefeitura.</w:t>
      </w:r>
    </w:p>
    <w:p>
      <w:pPr>
        <w:numPr>
          <w:ilvl w:val="0"/>
          <w:numId w:val="8"/>
        </w:numPr>
        <w:spacing w:line="360" w:lineRule="auto"/>
        <w:ind w:left="720" w:leftChars="0" w:hanging="360" w:firstLineChars="0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ANEXO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V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–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M</w:t>
      </w:r>
      <w:r>
        <w:rPr>
          <w:rFonts w:hint="default" w:ascii="Arial" w:hAnsi="Arial" w:cs="Arial"/>
          <w:b w:val="0"/>
          <w:bCs/>
          <w:sz w:val="24"/>
          <w:szCs w:val="24"/>
        </w:rPr>
        <w:t>odelo de termo de autorização de uso de imagem</w:t>
      </w:r>
    </w:p>
    <w:p>
      <w:pPr>
        <w:numPr>
          <w:ilvl w:val="0"/>
          <w:numId w:val="8"/>
        </w:numPr>
        <w:spacing w:line="360" w:lineRule="auto"/>
        <w:ind w:left="720" w:leftChars="0" w:hanging="36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z w:val="24"/>
          <w:szCs w:val="24"/>
        </w:rPr>
        <w:t xml:space="preserve">ANEXO </w:t>
      </w:r>
      <w:r>
        <w:rPr>
          <w:rFonts w:hint="default" w:ascii="Arial" w:hAnsi="Arial" w:eastAsia="Arial" w:cs="Arial"/>
          <w:b w:val="0"/>
          <w:bCs/>
          <w:sz w:val="24"/>
          <w:szCs w:val="24"/>
          <w:lang w:val="pt-BR"/>
        </w:rPr>
        <w:t>VI</w:t>
      </w:r>
      <w:r>
        <w:rPr>
          <w:rFonts w:hint="default" w:ascii="Arial" w:hAnsi="Arial" w:eastAsia="Arial" w:cs="Arial"/>
          <w:b w:val="0"/>
          <w:bCs/>
          <w:sz w:val="24"/>
          <w:szCs w:val="24"/>
        </w:rPr>
        <w:t xml:space="preserve"> - </w:t>
      </w:r>
      <w:r>
        <w:rPr>
          <w:rFonts w:hint="default" w:ascii="Arial" w:hAnsi="Arial" w:eastAsia="Arial" w:cs="Arial"/>
          <w:b w:val="0"/>
          <w:bCs/>
          <w:sz w:val="24"/>
          <w:szCs w:val="24"/>
          <w:lang w:val="pt-BR"/>
        </w:rPr>
        <w:t>M</w:t>
      </w:r>
      <w:r>
        <w:rPr>
          <w:rFonts w:hint="default" w:ascii="Arial" w:hAnsi="Arial" w:eastAsia="Arial" w:cs="Arial"/>
          <w:b w:val="0"/>
          <w:bCs/>
          <w:sz w:val="24"/>
          <w:szCs w:val="24"/>
        </w:rPr>
        <w:t>odelo autorização do responsável</w:t>
      </w:r>
    </w:p>
    <w:p>
      <w:pPr>
        <w:ind w:firstLine="360" w:firstLineChars="150"/>
        <w:rPr>
          <w:rFonts w:hint="default" w:ascii="Arial" w:hAnsi="Arial" w:cs="Arial"/>
          <w:sz w:val="24"/>
          <w:szCs w:val="24"/>
          <w:lang w:val="pt-BR"/>
        </w:rPr>
      </w:pPr>
    </w:p>
    <w:p>
      <w:pPr>
        <w:ind w:firstLine="360" w:firstLineChars="150"/>
        <w:rPr>
          <w:rFonts w:hint="default" w:ascii="Arial" w:hAnsi="Arial" w:cs="Arial"/>
          <w:sz w:val="24"/>
          <w:szCs w:val="24"/>
          <w:lang w:val="pt-BR"/>
        </w:rPr>
      </w:pPr>
    </w:p>
    <w:p>
      <w:pPr>
        <w:ind w:firstLine="360" w:firstLineChars="150"/>
        <w:rPr>
          <w:rFonts w:hint="default" w:ascii="Arial" w:hAnsi="Arial" w:cs="Arial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default" w:ascii="Arial" w:hAnsi="Arial" w:cs="Arial"/>
          <w:b/>
          <w:bCs/>
          <w:i/>
          <w:color w:val="000000"/>
          <w:sz w:val="24"/>
          <w:szCs w:val="24"/>
        </w:rPr>
      </w:pPr>
    </w:p>
    <w:p>
      <w:pPr>
        <w:pStyle w:val="138"/>
        <w:jc w:val="both"/>
        <w:rPr>
          <w:rFonts w:hint="default" w:ascii="Arial" w:hAnsi="Arial" w:cs="Arial"/>
          <w:b/>
          <w:bCs/>
          <w:i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ind w:left="52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Primavera do Leste,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03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setembro </w:t>
      </w:r>
      <w:r>
        <w:rPr>
          <w:rFonts w:hint="default" w:ascii="Arial" w:hAnsi="Arial" w:cs="Arial"/>
          <w:color w:val="FF0000"/>
          <w:sz w:val="24"/>
          <w:szCs w:val="24"/>
        </w:rPr>
        <w:t>de 2019</w:t>
      </w:r>
    </w:p>
    <w:p>
      <w:pPr>
        <w:ind w:left="520"/>
        <w:jc w:val="right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Wanderson Alex Moreira de Lana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Secretário de Cultura, Turismo Lazer e Juventude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Leonardo Tadeu Bortolin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Prefeito Municipal de Primavera do Leste</w:t>
      </w: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ANEXO I</w:t>
      </w: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bCs/>
          <w:i/>
          <w:sz w:val="24"/>
          <w:szCs w:val="24"/>
        </w:rPr>
      </w:pPr>
      <w:r>
        <w:rPr>
          <w:rFonts w:hint="default" w:ascii="Arial" w:hAnsi="Arial" w:cs="Arial"/>
          <w:b/>
          <w:bCs/>
          <w:i/>
          <w:sz w:val="24"/>
          <w:szCs w:val="24"/>
        </w:rPr>
        <w:t xml:space="preserve">FICHA DE INSCRIÇÃO </w:t>
      </w:r>
    </w:p>
    <w:p>
      <w:pPr>
        <w:pStyle w:val="138"/>
        <w:jc w:val="center"/>
        <w:rPr>
          <w:rFonts w:hint="default" w:ascii="Arial" w:hAnsi="Arial" w:cs="Arial"/>
          <w:i/>
          <w:sz w:val="24"/>
          <w:szCs w:val="24"/>
        </w:rPr>
      </w:pP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1453"/>
        <w:gridCol w:w="1454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Espetáculo/Trabalho/Processo: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Ator/Atriz, Dançarino/Dançarina, Performer, Grupo, Companhia ou Coletivo: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i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 xml:space="preserve">Escola, Projeto ou Instituição </w:t>
            </w:r>
            <w:r>
              <w:rPr>
                <w:rFonts w:hint="default" w:ascii="Arial" w:hAnsi="Arial" w:eastAsia="Calibri" w:cs="Arial"/>
                <w:b/>
                <w:i/>
                <w:sz w:val="24"/>
                <w:szCs w:val="24"/>
              </w:rPr>
              <w:t>(Quando for o caso):</w:t>
            </w:r>
          </w:p>
          <w:p>
            <w:pPr>
              <w:pStyle w:val="138"/>
              <w:rPr>
                <w:rFonts w:hint="default" w:ascii="Arial" w:hAnsi="Arial" w:eastAsia="Calibri" w:cs="Arial"/>
                <w:i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Endereço: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Responsável pelas informações: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Telefone Fixo: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Celular 01:</w:t>
            </w:r>
          </w:p>
        </w:tc>
        <w:tc>
          <w:tcPr>
            <w:tcW w:w="2907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Celular 02: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E-mail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>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Direção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e/ou Encenação: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Dramaturgia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>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Figurino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>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Maquiagem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>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Luz</w:t>
            </w:r>
            <w:r>
              <w:rPr>
                <w:rFonts w:hint="default" w:ascii="Arial" w:hAnsi="Arial" w:eastAsia="Calibri" w:cs="Arial"/>
                <w:sz w:val="24"/>
                <w:szCs w:val="24"/>
              </w:rPr>
              <w:t>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Cenário/Instalação/Máquina de Cena: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61" w:type="dxa"/>
        </w:trPr>
        <w:tc>
          <w:tcPr>
            <w:tcW w:w="4360" w:type="dxa"/>
            <w:gridSpan w:val="2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b/>
                <w:sz w:val="24"/>
                <w:szCs w:val="24"/>
              </w:rPr>
              <w:t>Tempo do Espetáculo:</w:t>
            </w: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Mostra: </w:t>
      </w:r>
      <w:r>
        <w:rPr>
          <w:rFonts w:hint="default" w:ascii="Arial" w:hAnsi="Arial" w:cs="Arial"/>
          <w:sz w:val="24"/>
          <w:szCs w:val="24"/>
        </w:rPr>
        <w:t>(   ) Mostra Panorama         (   ) Mostra Regional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Categoria:</w:t>
      </w:r>
      <w:r>
        <w:rPr>
          <w:rFonts w:hint="default" w:ascii="Arial" w:hAnsi="Arial" w:cs="Arial"/>
          <w:sz w:val="24"/>
          <w:szCs w:val="24"/>
        </w:rPr>
        <w:t xml:space="preserve"> (  ) Infância        (  ) Juvenil/Adulto</w:t>
      </w:r>
    </w:p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Classificação Indicativa: 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  ) Não, espetáculo livre para todas as idades;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  ) Sim, classificação ___________ anos;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Descrever os motivos da classificação indicativa:</w:t>
      </w:r>
    </w:p>
    <w:tbl>
      <w:tblPr>
        <w:tblStyle w:val="39"/>
        <w:tblW w:w="8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Espaço Alternativo: 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(  ) Não          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  ) Sim</w:t>
      </w:r>
    </w:p>
    <w:p>
      <w:pPr>
        <w:pStyle w:val="138"/>
        <w:ind w:right="838" w:rightChars="41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Descrever Espaço Alternativo</w:t>
      </w:r>
      <w:r>
        <w:rPr>
          <w:rStyle w:val="36"/>
          <w:rFonts w:hint="default" w:ascii="Arial" w:hAnsi="Arial" w:cs="Arial"/>
          <w:sz w:val="24"/>
          <w:szCs w:val="24"/>
        </w:rPr>
        <w:footnoteReference w:id="6"/>
      </w:r>
      <w:r>
        <w:rPr>
          <w:rFonts w:hint="default" w:ascii="Arial" w:hAnsi="Arial" w:cs="Arial"/>
          <w:sz w:val="24"/>
          <w:szCs w:val="24"/>
        </w:rPr>
        <w:t xml:space="preserve">, necessidades de iluminação e som </w:t>
      </w:r>
      <w:r>
        <w:rPr>
          <w:rFonts w:hint="default" w:ascii="Arial" w:hAnsi="Arial" w:cs="Arial"/>
          <w:i/>
          <w:sz w:val="24"/>
          <w:szCs w:val="24"/>
        </w:rPr>
        <w:t>(É importante informar o endereço do espaço, como a plateia irá acompanhar a apresentação, quantidade máxima de público)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38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8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Elenco</w:t>
      </w:r>
    </w:p>
    <w:tbl>
      <w:tblPr>
        <w:tblStyle w:val="39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shd w:val="clear" w:color="auto" w:fill="D9D9D9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63" w:type="dxa"/>
            <w:shd w:val="clear" w:color="auto" w:fill="D9D9D9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Personagem/Descrição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(Quando houver)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Sinopse do Espetáculo </w:t>
      </w:r>
      <w:r>
        <w:rPr>
          <w:rFonts w:hint="default" w:ascii="Arial" w:hAnsi="Arial" w:cs="Arial"/>
          <w:i/>
          <w:sz w:val="24"/>
          <w:szCs w:val="24"/>
        </w:rPr>
        <w:t>(Máximo 06 linhas)</w:t>
      </w:r>
      <w:r>
        <w:rPr>
          <w:rFonts w:hint="default" w:ascii="Arial" w:hAnsi="Arial" w:cs="Arial"/>
          <w:b/>
          <w:sz w:val="24"/>
          <w:szCs w:val="24"/>
        </w:rPr>
        <w:t xml:space="preserve">: 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spacing w:line="48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Breve Histórico do Grupo</w:t>
      </w:r>
      <w:r>
        <w:rPr>
          <w:rFonts w:hint="default" w:ascii="Arial" w:hAnsi="Arial" w:cs="Arial"/>
          <w:sz w:val="24"/>
          <w:szCs w:val="24"/>
        </w:rPr>
        <w:t xml:space="preserve"> (</w:t>
      </w:r>
      <w:r>
        <w:rPr>
          <w:rFonts w:hint="default" w:ascii="Arial" w:hAnsi="Arial" w:cs="Arial"/>
          <w:i/>
          <w:sz w:val="24"/>
          <w:szCs w:val="24"/>
        </w:rPr>
        <w:t>Máximo 10 linhas):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spacing w:line="48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Outras Informações, solicitações e/ou indicações:</w:t>
      </w:r>
    </w:p>
    <w:tbl>
      <w:tblPr>
        <w:tblStyle w:val="39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  <w:noWrap w:val="0"/>
            <w:vAlign w:val="top"/>
          </w:tcPr>
          <w:p>
            <w:pPr>
              <w:pStyle w:val="138"/>
              <w:spacing w:line="48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br w:type="column"/>
      </w: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ANEXO II</w:t>
      </w: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bCs/>
          <w:i/>
          <w:sz w:val="24"/>
          <w:szCs w:val="24"/>
        </w:rPr>
      </w:pPr>
      <w:r>
        <w:rPr>
          <w:rFonts w:hint="default" w:ascii="Arial" w:hAnsi="Arial" w:cs="Arial"/>
          <w:b/>
          <w:bCs/>
          <w:i/>
          <w:sz w:val="24"/>
          <w:szCs w:val="24"/>
        </w:rPr>
        <w:t>DECLARAÇÃO DE NÃO UTILIZAÇÃO DE LUZ E/OU SOM</w:t>
      </w:r>
    </w:p>
    <w:p>
      <w:pPr>
        <w:pStyle w:val="138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DECLARAÇÃO</w:t>
      </w:r>
    </w:p>
    <w:p>
      <w:pPr>
        <w:pStyle w:val="138"/>
        <w:spacing w:line="480" w:lineRule="auto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872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68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Eu,</w:t>
            </w:r>
          </w:p>
        </w:tc>
        <w:tc>
          <w:tcPr>
            <w:tcW w:w="3793" w:type="dxa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, representante do grupo/cia/coletivo: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, inscrito sob o RG: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De órgão expedidor:</w:t>
            </w:r>
          </w:p>
        </w:tc>
        <w:tc>
          <w:tcPr>
            <w:tcW w:w="4361" w:type="dxa"/>
            <w:gridSpan w:val="2"/>
            <w:shd w:val="clear" w:color="auto" w:fill="auto"/>
            <w:noWrap w:val="0"/>
            <w:vAlign w:val="top"/>
          </w:tcPr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</w:p>
          <w:p>
            <w:pPr>
              <w:pStyle w:val="138"/>
              <w:jc w:val="both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e CPF:</w:t>
            </w:r>
          </w:p>
        </w:tc>
      </w:tr>
    </w:tbl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Declaro não necessitar de:</w:t>
      </w: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(   ) Equipamento de som;</w:t>
      </w: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   ) Equipamento de Luz;</w:t>
      </w: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8"/>
        <w:spacing w:line="480" w:lineRule="auto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39"/>
        <w:tblW w:w="6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38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pStyle w:val="138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8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Nome</w:t>
      </w:r>
      <w:r>
        <w:rPr>
          <w:rFonts w:hint="default" w:ascii="Arial" w:hAnsi="Arial" w:cs="Arial"/>
          <w:b/>
          <w:sz w:val="24"/>
          <w:szCs w:val="24"/>
        </w:rPr>
        <w:br w:type="textWrapping"/>
      </w:r>
      <w:r>
        <w:rPr>
          <w:rFonts w:hint="default" w:ascii="Arial" w:hAnsi="Arial" w:cs="Arial"/>
          <w:b/>
          <w:sz w:val="24"/>
          <w:szCs w:val="24"/>
        </w:rPr>
        <w:t>(Função)</w:t>
      </w: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rPr>
          <w:rFonts w:hint="default" w:ascii="Arial" w:hAnsi="Arial" w:cs="Arial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sz w:val="24"/>
          <w:szCs w:val="24"/>
          <w:lang w:eastAsia="en-US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ANEXO III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i/>
          <w:sz w:val="24"/>
          <w:szCs w:val="24"/>
        </w:rPr>
      </w:pPr>
      <w:r>
        <w:rPr>
          <w:rFonts w:hint="default" w:ascii="Arial" w:hAnsi="Arial" w:cs="Arial"/>
          <w:b/>
          <w:bCs/>
          <w:i/>
          <w:sz w:val="24"/>
          <w:szCs w:val="24"/>
        </w:rPr>
        <w:t>FICHA DE CADASTRO PESSOA FÍSICA JUNTO À PREFEITURA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</wp:posOffset>
                </wp:positionV>
                <wp:extent cx="5977255" cy="1489075"/>
                <wp:effectExtent l="4445" t="4445" r="19050" b="1143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Nome:_________________________________________________________________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CPF nº:____________________________ PIS:________________________________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RG nº:_____________________________ Data de expedição:____________________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15.35pt;margin-top:7.3pt;height:117.25pt;width:470.65pt;z-index:251662336;mso-width-relative:margin;mso-height-relative:margin;" fillcolor="#FFFFFF" filled="t" stroked="t" coordsize="21600,21600" o:gfxdata="UEsDBAoAAAAAAIdO4kAAAAAAAAAAAAAAAAAEAAAAZHJzL1BLAwQUAAAACACHTuJAl2viwtkAAAAK&#10;AQAADwAAAGRycy9kb3ducmV2LnhtbE2Py07DMBBF90j8gzVIbFBrp43SJsTpAgkEOygItm48TSL8&#10;CLablr/vdAW7Gd2jO2fqzckaNmGIg3cSsrkAhq71enCdhI/3x9kaWEzKaWW8Qwm/GGHTXF/VqtL+&#10;6N5w2qaOUYmLlZLQpzRWnMe2R6vi3I/oKNv7YFWiNXRcB3Wkcmv4QoiCWzU4utCrER96bL+3Byth&#10;nT9PX/Fl+frZFntTprvV9PQTpLy9ycQ9sISn9AfDRZ/UoSGnnT84HZmRMFuKFaEU5AUwAspM0LCT&#10;sMjLDHhT8/8vNGdQSwMEFAAAAAgAh07iQCGnekQcAgAARwQAAA4AAABkcnMvZTJvRG9jLnhtbK1T&#10;247TMBB9R+IfLL/TpKWhbdR0tXRVhLQsSLt8gOM4iYXjMbbbpHw9Yydbyu0F4QfL4xmfOXNmvL0Z&#10;OkVOwjoJuqDzWUqJ0BwqqZuCfn46vFpT4jzTFVOgRUHPwtGb3csX297kYgEtqEpYgiDa5b0paOu9&#10;yZPE8VZ0zM3ACI3OGmzHPJq2SSrLekTvVLJI0zdJD7YyFrhwDm/vRifdRfy6Ftx/rGsnPFEFRW4+&#10;7jbuZdiT3ZbljWWmlXyiwf6BRcekxqQXqDvmGTla+RtUJ7kFB7WfcegSqGvJRawBq5mnv1Tz2DIj&#10;Yi0ojjMXmdz/g+UPp0+WyKqgS0o067BFT2Lw5C0M5HVQpzcux6BHg2F+wGvscqzUmXvgXxzRsG+Z&#10;bsSttdC3glXIbh5eJldPRxwXQMr+A1SYhh09RKChtl2QDsUgiI5dOl86E6hwvMw2q9Uiyyjh6Jsv&#10;15t0lcUcLH9+bqzz7wR0JBwKarH1EZ6d7p0PdFj+HBKyOVCyOkilomGbcq8sOTEck0NcE/pPYUqT&#10;vqCbbJGNCvwVIo3rTxCd9DjvSnYFXV8HKR14iDixE98gX1Bs1M4P5TC1o4TqjEJaGKcZfx8eWrDf&#10;KOlxkgvqvh6ZFZSo9xqbsZkvl2H0o7HMVgs07LWnvPYwzRGqoJ6S8bj343c5GiubFjON7ddwiw2s&#10;ZZQ2UB1ZTW3HaY2KTz8rfIdrO0b9+P+7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dr4sLZAAAA&#10;CgEAAA8AAAAAAAAAAQAgAAAAIgAAAGRycy9kb3ducmV2LnhtbFBLAQIUABQAAAAIAIdO4kAhp3pE&#10;HAIAAEcEAAAOAAAAAAAAAAEAIAAAACg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Nome:_________________________________________________________________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CPF nº:____________________________ PIS:________________________________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RG nº:_____________________________ Data de expedição:____________________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5977255" cy="1798955"/>
                <wp:effectExtent l="4445" t="4445" r="19050" b="635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Endereço:______________________________________________________________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Bairro:________________________________________________________________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Cidade:___________________________ Estado:____________ CEP:____________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Fone:___________________ e-mail:_________________________________________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6" o:spt="202" type="#_x0000_t202" style="position:absolute;left:0pt;margin-left:-14.25pt;margin-top:9pt;height:141.65pt;width:470.65pt;z-index:251663360;mso-width-relative:margin;mso-height-relative:margin;mso-height-percent:200;" fillcolor="#FFFFFF" filled="t" stroked="t" coordsize="21600,21600" o:gfxdata="UEsDBAoAAAAAAIdO4kAAAAAAAAAAAAAAAAAEAAAAZHJzL1BLAwQUAAAACACHTuJAud6M1NcAAAAK&#10;AQAADwAAAGRycy9kb3ducmV2LnhtbE2Py07DMBBF90j8gzVIbKrWeShVCHEqUakrVg3t3o2HJCIe&#10;B9t9/T3DCpaje3XnnHpzs5O4oA+jIwXpKgGB1DkzUq/g8LFbliBC1GT05AgV3DHApnl8qHVl3JX2&#10;eGljL3iEQqUVDDHOlZShG9DqsHIzEmefzlsd+fS9NF5fedxOMkuStbR6JP4w6Bm3A3Zf7dkqWH+3&#10;+eL9aBa0v+/efGcLsz0USj0/pckriIi3+FeGX3xGh4aZTu5MJohJwTIrC65yULITF17SjF1OCvIk&#10;zUE2tfyv0PwAUEsDBBQAAAAIAIdO4kD8WoRBGwIAAEcEAAAOAAAAZHJzL2Uyb0RvYy54bWytU9uO&#10;2yAQfa/Uf0C8N87NzcaKs9pmlarS9iLt9gMwxjYqMBRI7O3Xd8BJGm3bl6o8IIYZDjPnzGxuB63I&#10;UTgvwZR0NplSIgyHWpq2pF+f9m9uKPGBmZopMKKkz8LT2+3rV5veFmIOHahaOIIgxhe9LWkXgi2y&#10;zPNOaOYnYIVBZwNOs4Cma7PasR7Rtcrm0+nbrAdXWwdceI+396OTbhN+0wgePjeNF4GokmJuIe0u&#10;7VXcs+2GFa1jtpP8lAb7hyw0kwY/vUDds8DIwcnfoLTkDjw0YcJBZ9A0kotUA1Yzm76o5rFjVqRa&#10;kBxvLzT5/wfLPx2/OCLrkq4oMUyjRE9iCOQdDGQZ2emtLzDo0WJYGPAaVU6VevsA/JsnBnYdM624&#10;cw76TrAas5vFl9nV0xHHR5Cq/wg1fsMOARLQ0DgdqUMyCKKjSs8XZWIqHC/z9Wo1z3NKOPoWi+Vs&#10;sUraZaw4P7fOh/cCNImHkjqUPsGz44MPMR1WnEPibx6UrPdSqWS4ttopR44M22SfVqrgRZgypC/p&#10;Op/nIwN/hZim9ScILQP2u5K6pDfXQcrEPETq2FO+kb7I2MhdGKrhJEcF9TMS6WDsZpw+PHTgflDS&#10;YyeX1H8/MCcoUR8MirGeLZex9ZOxzFdzNNy1p7r2MMMRqqSBkvG4C+O4HKyTbYc/neW/QwH3MlEb&#10;Ux2zOsmO3ZoYP01WHIdrO0X9mv/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ejNTXAAAACgEA&#10;AA8AAAAAAAAAAQAgAAAAIgAAAGRycy9kb3ducmV2LnhtbFBLAQIUABQAAAAIAIdO4kD8WoRBGwIA&#10;AEcEAAAOAAAAAAAAAAEAIAAAACY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Endereço:______________________________________________________________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Bairro:________________________________________________________________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Cidade:___________________________ Estado:____________ CEP:____________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Fone:___________________ e-mail:_________________________________________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56515</wp:posOffset>
                </wp:positionV>
                <wp:extent cx="5977255" cy="1451610"/>
                <wp:effectExtent l="4445" t="4445" r="19050" b="10795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Rubrica:_______________________________________________________________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14.9pt;margin-top:4.45pt;height:114.3pt;width:470.65pt;z-index:251664384;mso-width-relative:margin;mso-height-relative:margin;" fillcolor="#FFFFFF" filled="t" stroked="t" coordsize="21600,21600" o:gfxdata="UEsDBAoAAAAAAIdO4kAAAAAAAAAAAAAAAAAEAAAAZHJzL1BLAwQUAAAACACHTuJAs3UCutkAAAAJ&#10;AQAADwAAAGRycy9kb3ducmV2LnhtbE2Py07DMBBF90j8gzVIbFDrJKWPhDhdIIFgVwpqt248TSLs&#10;cYjdtPw9wwqWo3t17plyfXFWjDiEzpOCdJqAQKq96ahR8PH+NFmBCFGT0dYTKvjGAOvq+qrUhfFn&#10;esNxGxvBEAqFVtDG2BdShrpFp8PU90icHf3gdORzaKQZ9JnhzsosSRbS6Y54odU9PrZYf25PTsHq&#10;/mXch9fZZlcvjjaPd8vx+WtQ6vYmTR5ARLzEvzL86rM6VOx08CcyQVgFkyxn9ciwHATneZrOQRwU&#10;ZLPlHGRVyv8fVD9QSwMEFAAAAAgAh07iQAo8hrwbAgAARwQAAA4AAABkcnMvZTJvRG9jLnhtbK1T&#10;247bIBB9r9R/QLw3jqN401hxVtusUlXaXqTdfgDG2EYFhgKJnX59B5xNo237UpUHxDDDYeacmc3t&#10;qBU5CuclmIrmszklwnBopOkq+vVp/+YtJT4w0zAFRlT0JDy93b5+tRlsKRbQg2qEIwhifDnYivYh&#10;2DLLPO+FZn4GVhh0tuA0C2i6LmscGxBdq2wxn99kA7jGOuDCe7y9n5x0m/DbVvDwuW29CERVFHML&#10;aXdpr+OebTes7ByzveTnNNg/ZKGZNPjpBeqeBUYOTv4GpSV34KENMw46g7aVXKQasJp8/qKax55Z&#10;kWpBcry90OT/Hyz/dPziiGwqikIZplGiJzEG8g5GUkR2ButLDHq0GBZGvEaVU6XePgD/5omBXc9M&#10;J+6cg6EXrMHs8vgyu3o64fgIUg8focFv2CFAAhpbpyN1SAZBdFTpdFEmpsLxslivVouioISjL18W&#10;+U2etMtY+fzcOh/eC9AkHirqUPoEz44PPsR0WPkcEn/zoGSzl0olw3X1TjlyZNgm+7RSBS/ClCFD&#10;RdfFopgY+CvEPK0/QWgZsN+V1Ej4dZAyMQ+ROvacb6QvMjZxF8Z6PMtRQ3NCIh1M3YzTh4ce3A9K&#10;BuzkivrvB+YEJeqDQTHW+XIZWz8Zy2K1QMNde+prDzMcoSoaKJmOuzCNy8E62fX40yS/gTsUsJWJ&#10;2pjqlNVZduzWxPh5suI4XNsp6tf8b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3UCutkAAAAJ&#10;AQAADwAAAAAAAAABACAAAAAiAAAAZHJzL2Rvd25yZXYueG1sUEsBAhQAFAAAAAgAh07iQAo8hrwb&#10;AgAARwQAAA4AAAAAAAAAAQAgAAAAK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Rubrica:_______________________________________________________________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</w:p>
                    <w:p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Data:___________________________________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left="-2" w:leftChars="-200" w:hanging="398" w:hangingChars="16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Rua Maringá, 444 – telefax (66)34983333 – CEP: 78850-000 – Primavera do Leste – MT</w:t>
      </w:r>
    </w:p>
    <w:p>
      <w:pPr>
        <w:spacing w:line="360" w:lineRule="auto"/>
        <w:ind w:left="-2" w:leftChars="-200" w:hanging="398" w:hangingChars="16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Home Page: </w:t>
      </w:r>
      <w:r>
        <w:rPr>
          <w:rFonts w:hint="default" w:ascii="Arial" w:hAnsi="Arial" w:cs="Arial"/>
          <w:sz w:val="24"/>
          <w:szCs w:val="24"/>
          <w:lang w:val="pt-BR"/>
        </w:rPr>
        <w:fldChar w:fldCharType="begin"/>
      </w:r>
      <w:r>
        <w:rPr>
          <w:rFonts w:hint="default" w:ascii="Arial" w:hAnsi="Arial" w:cs="Arial"/>
          <w:sz w:val="24"/>
          <w:szCs w:val="24"/>
          <w:lang w:val="pt-BR"/>
        </w:rPr>
        <w:instrText xml:space="preserve"> HYPERLINK "http://www.primaveradoleste.mt.gov.br" </w:instrText>
      </w:r>
      <w:r>
        <w:rPr>
          <w:rFonts w:hint="default" w:ascii="Arial" w:hAnsi="Arial" w:cs="Arial"/>
          <w:sz w:val="24"/>
          <w:szCs w:val="24"/>
          <w:lang w:val="pt-BR"/>
        </w:rPr>
        <w:fldChar w:fldCharType="separate"/>
      </w:r>
      <w:r>
        <w:rPr>
          <w:rStyle w:val="37"/>
          <w:rFonts w:hint="default" w:ascii="Arial" w:hAnsi="Arial" w:cs="Arial"/>
          <w:sz w:val="24"/>
          <w:szCs w:val="24"/>
          <w:lang w:val="pt-BR"/>
        </w:rPr>
        <w:t>www.primaveradoleste.mt.gov.br</w:t>
      </w:r>
      <w:r>
        <w:rPr>
          <w:rFonts w:hint="default" w:ascii="Arial" w:hAnsi="Arial" w:cs="Arial"/>
          <w:sz w:val="24"/>
          <w:szCs w:val="24"/>
          <w:lang w:val="pt-BR"/>
        </w:rPr>
        <w:fldChar w:fldCharType="end"/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E-mail: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"mailto:licita3@pva.mt.gov.br"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37"/>
          <w:rFonts w:hint="default" w:ascii="Arial" w:hAnsi="Arial" w:cs="Arial"/>
          <w:sz w:val="24"/>
          <w:szCs w:val="24"/>
        </w:rPr>
        <w:t>licita3@pva.mt.gov.br</w:t>
      </w:r>
      <w:r>
        <w:rPr>
          <w:rStyle w:val="37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  <w:lang w:eastAsia="en-US"/>
        </w:rPr>
      </w:pPr>
      <w:r>
        <w:rPr>
          <w:rFonts w:hint="default" w:ascii="Arial" w:hAnsi="Arial" w:cs="Arial"/>
          <w:b/>
          <w:sz w:val="24"/>
          <w:szCs w:val="24"/>
          <w:lang w:eastAsia="en-US"/>
        </w:rPr>
        <w:br w:type="column"/>
      </w:r>
      <w:r>
        <w:rPr>
          <w:rFonts w:hint="default" w:ascii="Arial" w:hAnsi="Arial" w:cs="Arial"/>
          <w:b/>
          <w:sz w:val="24"/>
          <w:szCs w:val="24"/>
          <w:lang w:eastAsia="en-US"/>
        </w:rPr>
        <w:t>ANEXO IV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Arial" w:hAnsi="Arial" w:cs="Arial"/>
          <w:b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Arial" w:hAnsi="Arial" w:cs="Arial"/>
          <w:b/>
          <w:bCs/>
          <w:i/>
          <w:sz w:val="24"/>
          <w:szCs w:val="24"/>
          <w:lang w:eastAsia="en-US"/>
        </w:rPr>
      </w:pPr>
      <w:r>
        <w:rPr>
          <w:rFonts w:hint="default" w:ascii="Arial" w:hAnsi="Arial" w:cs="Arial"/>
          <w:b/>
          <w:bCs/>
          <w:i/>
          <w:sz w:val="24"/>
          <w:szCs w:val="24"/>
          <w:lang w:eastAsia="en-US"/>
        </w:rPr>
        <w:t>(</w:t>
      </w:r>
      <w:r>
        <w:rPr>
          <w:rFonts w:hint="default" w:ascii="Arial" w:hAnsi="Arial" w:cs="Arial"/>
          <w:b/>
          <w:bCs/>
          <w:i/>
          <w:color w:val="000000"/>
          <w:sz w:val="24"/>
          <w:szCs w:val="24"/>
        </w:rPr>
        <w:t>FICHA DE CADASTRO PESSOA JURÍDICA JUNTO À PREFEITURA)</w:t>
      </w: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sz w:val="24"/>
          <w:szCs w:val="24"/>
          <w:lang w:eastAsia="en-US"/>
        </w:rPr>
      </w:pPr>
    </w:p>
    <w:p>
      <w:pPr>
        <w:pStyle w:val="19"/>
        <w:jc w:val="center"/>
        <w:rPr>
          <w:rFonts w:hint="default" w:ascii="Arial" w:hAnsi="Arial" w:cs="Arial"/>
          <w:b w:val="0"/>
          <w:sz w:val="24"/>
          <w:szCs w:val="24"/>
        </w:rPr>
      </w:pPr>
      <w:r>
        <w:rPr>
          <w:rFonts w:hint="default" w:ascii="Arial" w:hAnsi="Arial" w:cs="Arial"/>
          <w:b w:val="0"/>
          <w:sz w:val="24"/>
          <w:szCs w:val="24"/>
        </w:rPr>
        <w:t>Requerimento de cadastramento:</w:t>
      </w:r>
    </w:p>
    <w:p>
      <w:pPr>
        <w:spacing w:line="480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“À COMISSÃO DE CADASTRAMENTO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Pessoa Jurídica ____________________________________________________________,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neste ato representada por _____________________________________________________,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com sede na ______________________________________, nº _____, Bairro ____________________, na cidade de ____________________________, Estado de ___________________, no ramo de atividade de__________________________________________________________________________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___________________________________________________________________________,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telefone ___________________, e-mail ______________________________________, inscrita no CNPJ sob o nº ______________________________________, com Inscrição Estadual nº _____________________, vem requerer sua INSCRIÇÃO (  ) RENOVAÇÃO (  ), junto ao Setor de Cadastro de Fornecedores pertencente ao Setor de Licitações dessa prefeitura, juntando para tanto a documentação exigida.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Pede deferimento.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___________________________, _____ de __________________ de ______.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EMPRESA __________________________________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(menção da condição funcional ou legal do assinante, devidamente comprovada).</w:t>
      </w:r>
    </w:p>
    <w:p>
      <w:pPr>
        <w:ind w:left="2268" w:hanging="2268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hint="default" w:ascii="Arial" w:hAnsi="Arial" w:cs="Arial"/>
          <w:sz w:val="24"/>
          <w:szCs w:val="24"/>
          <w:lang w:eastAsia="en-US"/>
        </w:rPr>
      </w:pPr>
    </w:p>
    <w:tbl>
      <w:tblPr>
        <w:tblStyle w:val="39"/>
        <w:tblW w:w="10177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6"/>
        <w:gridCol w:w="2238"/>
        <w:gridCol w:w="2028"/>
        <w:gridCol w:w="217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4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240" w:after="120" w:line="48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Razão Social: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48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Nome Fantasia: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480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Ramo Atividade: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Natureza Jurídica:                       [  ] Ltda                      [  ] Individual                      [  ] SA                     [  ] Outras</w:t>
            </w:r>
          </w:p>
          <w:p>
            <w:pPr>
              <w:widowControl w:val="0"/>
              <w:spacing w:before="240" w:line="48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[   ] Micro Empresa (ME)                     [   ] Empresa Pequeno Porte (EPP)                    [   ] Optante pelo Simples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81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CNPJ nº:                                                                 Insc. Estadual nº: 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Valor Capital Social: R$ </w:t>
            </w:r>
          </w:p>
          <w:p>
            <w:pPr>
              <w:spacing w:line="48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Sócio: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_______________________________,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CPF: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Data de Registro na Junta: ___/___/_____</w:t>
            </w:r>
          </w:p>
          <w:p>
            <w:pPr>
              <w:spacing w:line="48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Sócio: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_______________________________,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CPF: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Data de Registro na Junta: ___/___/_____</w:t>
            </w:r>
          </w:p>
          <w:p>
            <w:pPr>
              <w:spacing w:line="48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Sócio: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_______________________________,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CPF: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Data de Registro na Junta: ___/___/_____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6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Endereço: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Bairro: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Cidade: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_____________________________________,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Estado: 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CEP: _</w:t>
            </w:r>
            <w:r>
              <w:rPr>
                <w:rFonts w:hint="default" w:ascii="Arial" w:hAnsi="Arial" w:cs="Arial"/>
                <w:sz w:val="24"/>
                <w:szCs w:val="2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Fone: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Celular: 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Email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Data: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85" w:hRule="atLeast"/>
        </w:trPr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 do Responsável para contato: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120" w:after="120" w:line="360" w:lineRule="auto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Rubrica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ANEXO </w:t>
      </w:r>
      <w:r>
        <w:rPr>
          <w:rFonts w:hint="default" w:ascii="Arial" w:hAnsi="Arial" w:cs="Arial"/>
          <w:b/>
          <w:sz w:val="24"/>
          <w:szCs w:val="24"/>
          <w:lang w:val="pt-BR"/>
        </w:rPr>
        <w:t>V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MODELO DE TERMO DE AUTORIZAÇÃO DE USO DE IMAGEM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Eu,___________________________________________________, portador da Cédula de Identidade nº _________________, inscrito no CPF sob nº ________________, residente à Rua/AV. _____________________________, nº _______, na cidade de ____________________, AUTORIZO o uso de minha imagem (ou do menor _______________________________ sob minha responsabilidade) em fotos ou filmes, sem finalidade comercial. A presente autorização é concedida a título gratuito, abrangendo o uso da imagem acima mencionada em todo território nacional e no exterior, em todas as suas modalidades e, em destaque, das seguintes formas: (I) home Page; (II) cartazes; (III) divulgação em geral. Por esta ser a expressão da minha vontade declaro que autorizo o uso acima descrito sem que nada haja a ser reclamado a título de direitos conexos à minha imagem ou a qualquer outro.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Primavera do Leste ____ de _________________________ de 2019.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Assinatura:_________________________ Telefone para contato: (___)______________ 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(Obs.: Cada pessoa que aparecer na filmagem/foto deverá assinar um termo como este)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eastAsia="Arial" w:cs="Arial"/>
          <w:b/>
          <w:sz w:val="24"/>
          <w:szCs w:val="24"/>
        </w:rPr>
      </w:pPr>
      <w:r>
        <w:rPr>
          <w:rFonts w:hint="default" w:ascii="Arial" w:hAnsi="Arial" w:eastAsia="Arial" w:cs="Arial"/>
          <w:b/>
          <w:sz w:val="24"/>
          <w:szCs w:val="24"/>
        </w:rPr>
        <w:t xml:space="preserve">ANEXO </w:t>
      </w:r>
      <w:r>
        <w:rPr>
          <w:rFonts w:hint="default" w:ascii="Arial" w:hAnsi="Arial" w:eastAsia="Arial" w:cs="Arial"/>
          <w:b/>
          <w:sz w:val="24"/>
          <w:szCs w:val="24"/>
          <w:lang w:val="pt-BR"/>
        </w:rPr>
        <w:t>VI</w:t>
      </w:r>
      <w:r>
        <w:rPr>
          <w:rFonts w:hint="default" w:ascii="Arial" w:hAnsi="Arial" w:eastAsia="Arial" w:cs="Arial"/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Arial" w:cs="Arial"/>
          <w:b/>
          <w:sz w:val="24"/>
          <w:szCs w:val="24"/>
        </w:rPr>
        <w:t xml:space="preserve"> Modelo Autorização do Responsável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/>
          <w:sz w:val="24"/>
          <w:szCs w:val="24"/>
        </w:rPr>
        <w:t>Autorização para menores de 18 anos em eventos públicos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i/>
          <w:sz w:val="24"/>
          <w:szCs w:val="24"/>
        </w:rPr>
        <w:t>Baseado na Portaria Nº 018/2004 - 1ª Vara da Infância e da Juventude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48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Eu, _________________________________________________ (nome completo do pai/mãe ou responsável legal), nacionalidade ______________, portador (a) do RG nº __________________, órgão expedidor __________, e inscrita no CPF/MF nº ____________________ autorizo o(a) adolescente/filho(a) ____________________________________________________, com ______ anos de idade, conforme documento de identidade que porta, de quem sou ____________ (relação de parentesco) a participar do evento denominado: _________________________________________ (nome do evento, show, festa),</w:t>
      </w:r>
      <w:r>
        <w:rPr>
          <w:rFonts w:hint="default" w:ascii="Arial" w:hAnsi="Arial" w:eastAsia="Arial" w:cs="Arial"/>
          <w:sz w:val="24"/>
          <w:szCs w:val="24"/>
        </w:rPr>
        <w:br w:type="textWrapping"/>
      </w:r>
      <w:r>
        <w:rPr>
          <w:rFonts w:hint="default" w:ascii="Arial" w:hAnsi="Arial" w:eastAsia="Arial" w:cs="Arial"/>
          <w:sz w:val="24"/>
          <w:szCs w:val="24"/>
        </w:rPr>
        <w:t xml:space="preserve"> no local ____________________________________________________________,  dia ____/____/___, 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Local: _____________________ Data ___/___/___ (data da assinatura)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____________________________________</w:t>
      </w:r>
    </w:p>
    <w:p>
      <w:pPr>
        <w:spacing w:line="360" w:lineRule="auto"/>
        <w:jc w:val="center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 xml:space="preserve">Assinatura do pai (ou responsável legal) </w:t>
      </w:r>
      <w:r>
        <w:rPr>
          <w:rFonts w:hint="default" w:ascii="Arial" w:hAnsi="Arial" w:eastAsia="Arial" w:cs="Arial"/>
          <w:sz w:val="24"/>
          <w:szCs w:val="24"/>
        </w:rPr>
        <w:br w:type="textWrapping"/>
      </w:r>
    </w:p>
    <w:p>
      <w:pPr>
        <w:spacing w:line="360" w:lineRule="auto"/>
        <w:jc w:val="center"/>
        <w:rPr>
          <w:rFonts w:hint="default" w:ascii="Arial" w:hAnsi="Arial" w:eastAsia="Arial" w:cs="Arial"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br w:type="textWrapping"/>
      </w:r>
      <w:r>
        <w:rPr>
          <w:rFonts w:hint="default" w:ascii="Arial" w:hAnsi="Arial" w:eastAsia="Arial" w:cs="Arial"/>
          <w:sz w:val="24"/>
          <w:szCs w:val="24"/>
        </w:rPr>
        <w:t>Telefones de contato do responsável:</w:t>
      </w:r>
      <w:r>
        <w:rPr>
          <w:rFonts w:hint="default" w:ascii="Arial" w:hAnsi="Arial" w:eastAsia="Arial" w:cs="Arial"/>
          <w:sz w:val="24"/>
          <w:szCs w:val="24"/>
        </w:rPr>
        <w:br w:type="textWrapping"/>
      </w:r>
      <w:r>
        <w:rPr>
          <w:rFonts w:hint="default" w:ascii="Arial" w:hAnsi="Arial" w:eastAsia="Arial" w:cs="Arial"/>
          <w:sz w:val="24"/>
          <w:szCs w:val="24"/>
        </w:rPr>
        <w:t>________________________________________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sectPr>
      <w:headerReference r:id="rId4" w:type="default"/>
      <w:footerReference r:id="rId5" w:type="default"/>
      <w:footerReference r:id="rId6" w:type="even"/>
      <w:pgSz w:w="11907" w:h="16840"/>
      <w:pgMar w:top="1814" w:right="567" w:bottom="851" w:left="1701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Narkisim">
    <w:altName w:val="Segoe UI Light"/>
    <w:panose1 w:val="020E0502050101010101"/>
    <w:charset w:val="00"/>
    <w:family w:val="swiss"/>
    <w:pitch w:val="default"/>
    <w:sig w:usb0="00000000" w:usb1="00000000" w:usb2="00000000" w:usb3="00000000" w:csb0="0000002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38"/>
        <w:sz w:val="16"/>
      </w:rPr>
    </w:pPr>
    <w:r>
      <w:rPr>
        <w:rStyle w:val="38"/>
        <w:sz w:val="16"/>
      </w:rPr>
      <w:fldChar w:fldCharType="begin"/>
    </w:r>
    <w:r>
      <w:rPr>
        <w:rStyle w:val="38"/>
        <w:sz w:val="16"/>
      </w:rPr>
      <w:instrText xml:space="preserve">PAGE  </w:instrText>
    </w:r>
    <w:r>
      <w:rPr>
        <w:rStyle w:val="38"/>
        <w:sz w:val="16"/>
      </w:rPr>
      <w:fldChar w:fldCharType="separate"/>
    </w:r>
    <w:r>
      <w:rPr>
        <w:rStyle w:val="38"/>
        <w:sz w:val="16"/>
      </w:rPr>
      <w:t>16</w:t>
    </w:r>
    <w:r>
      <w:rPr>
        <w:rStyle w:val="38"/>
        <w:sz w:val="16"/>
      </w:rPr>
      <w:fldChar w:fldCharType="end"/>
    </w:r>
  </w:p>
  <w:p>
    <w:pPr>
      <w:pStyle w:val="2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Concurso nº </w:t>
    </w:r>
    <w:r>
      <w:rPr>
        <w:rFonts w:hint="default" w:ascii="Arial" w:hAnsi="Arial" w:cs="Arial"/>
        <w:sz w:val="16"/>
        <w:lang w:val="pt-BR"/>
      </w:rPr>
      <w:t>004</w:t>
    </w:r>
    <w:r>
      <w:rPr>
        <w:rFonts w:ascii="Arial" w:hAnsi="Arial" w:cs="Arial"/>
        <w:sz w:val="16"/>
      </w:rPr>
      <w:t>/2019</w:t>
    </w:r>
  </w:p>
  <w:p>
    <w:pPr>
      <w:pStyle w:val="22"/>
      <w:ind w:right="36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38"/>
      </w:rPr>
    </w:pPr>
    <w:r>
      <w:rPr>
        <w:rStyle w:val="38"/>
      </w:rPr>
      <w:fldChar w:fldCharType="begin"/>
    </w:r>
    <w:r>
      <w:rPr>
        <w:rStyle w:val="38"/>
      </w:rPr>
      <w:instrText xml:space="preserve">PAGE  </w:instrText>
    </w:r>
    <w:r>
      <w:rPr>
        <w:rStyle w:val="38"/>
      </w:rPr>
      <w:fldChar w:fldCharType="end"/>
    </w:r>
  </w:p>
  <w:p>
    <w:pPr>
      <w:pStyle w:val="2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1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2">
    <w:p>
      <w:pPr>
        <w:pStyle w:val="29"/>
        <w:rPr>
          <w:lang w:val="pt-BR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3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4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5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Os avaliadores devem descrever o porquê do destaque nesse item;</w:t>
      </w:r>
    </w:p>
  </w:footnote>
  <w:footnote w:id="6">
    <w:p>
      <w:pPr>
        <w:pStyle w:val="29"/>
        <w:rPr>
          <w:rFonts w:ascii="Times New Roman" w:hAnsi="Times New Roman"/>
          <w:sz w:val="20"/>
          <w:szCs w:val="20"/>
        </w:rPr>
      </w:pPr>
      <w:r>
        <w:rPr>
          <w:rStyle w:val="36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O Produtor ou Responsável pelo Espetáculo deve encaminhar autorização do proprietário do local de realização da apresentação.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39"/>
      <w:tblW w:w="974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18"/>
      <w:gridCol w:w="5245"/>
      <w:gridCol w:w="198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46" w:hRule="atLeast"/>
      </w:trPr>
      <w:tc>
        <w:tcPr>
          <w:tcW w:w="251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20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sz w:val="24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6" name="Imagem 6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</w:t>
          </w:r>
          <w:r>
            <w:drawing>
              <wp:inline distT="0" distB="0" distL="0" distR="0">
                <wp:extent cx="821690" cy="1064895"/>
                <wp:effectExtent l="0" t="0" r="0" b="1905"/>
                <wp:docPr id="5" name="Imagem 5" descr="brasa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a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2"/>
            <w:keepNext w:val="0"/>
            <w:widowControl w:val="0"/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PREFEITURA </w:t>
          </w:r>
          <w:r>
            <w:rPr>
              <w:rFonts w:ascii="Arial" w:hAnsi="Arial" w:cs="Arial"/>
              <w:sz w:val="22"/>
              <w:szCs w:val="22"/>
            </w:rPr>
            <w:t>MUNICIPAL DE</w:t>
          </w:r>
        </w:p>
        <w:p>
          <w:pPr>
            <w:pStyle w:val="2"/>
            <w:keepNext w:val="0"/>
            <w:widowContro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PRIMAVERA DO LESTE</w:t>
          </w:r>
        </w:p>
        <w:p>
          <w:pPr>
            <w:pStyle w:val="20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>
          <w:pPr>
            <w:pStyle w:val="20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SECRETARIA M. DE CULTURA, TURISMO</w:t>
          </w:r>
          <w:r>
            <w:rPr>
              <w:rFonts w:hint="default" w:ascii="Arial" w:hAnsi="Arial" w:cs="Arial"/>
              <w:b/>
              <w:sz w:val="22"/>
              <w:szCs w:val="22"/>
              <w:lang w:val="pt-BR"/>
            </w:rPr>
            <w:t xml:space="preserve">  </w:t>
          </w:r>
          <w:r>
            <w:rPr>
              <w:rFonts w:ascii="Arial" w:hAnsi="Arial" w:cs="Arial"/>
              <w:b/>
              <w:sz w:val="22"/>
              <w:szCs w:val="22"/>
            </w:rPr>
            <w:t>E JUVENTUDE</w:t>
          </w:r>
        </w:p>
      </w:tc>
      <w:tc>
        <w:tcPr>
          <w:tcW w:w="198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20"/>
            <w:tabs>
              <w:tab w:val="center" w:pos="4607"/>
              <w:tab w:val="right" w:pos="9214"/>
            </w:tabs>
            <w:rPr>
              <w:sz w:val="16"/>
            </w:rPr>
          </w:pPr>
        </w:p>
        <w:p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C.P.L</w:t>
          </w:r>
        </w:p>
        <w:p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>
    <w:pPr>
      <w:pStyle w:val="20"/>
      <w:tabs>
        <w:tab w:val="center" w:pos="4607"/>
        <w:tab w:val="right" w:pos="9214"/>
      </w:tabs>
      <w:jc w:val="center"/>
      <w:rPr>
        <w:sz w:val="16"/>
      </w:rPr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8435975"/>
          <wp:effectExtent l="0" t="0" r="6350" b="3175"/>
          <wp:wrapNone/>
          <wp:docPr id="9" name="WordPictureWatermark24231122" descr="brasao Primavera do L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4231122" descr="brasao Primavera do Leste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0" cy="843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81C7D"/>
    <w:multiLevelType w:val="singleLevel"/>
    <w:tmpl w:val="9FF81C7D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10258B8"/>
    <w:multiLevelType w:val="multilevel"/>
    <w:tmpl w:val="010258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F75863"/>
    <w:multiLevelType w:val="multilevel"/>
    <w:tmpl w:val="06F75863"/>
    <w:lvl w:ilvl="0" w:tentative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242A30"/>
    <w:multiLevelType w:val="multilevel"/>
    <w:tmpl w:val="0A242A30"/>
    <w:lvl w:ilvl="0" w:tentative="0">
      <w:start w:val="1"/>
      <w:numFmt w:val="bullet"/>
      <w:lvlText w:val=""/>
      <w:lvlJc w:val="left"/>
      <w:pPr>
        <w:ind w:left="1287" w:hanging="72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1F8D2793"/>
    <w:multiLevelType w:val="multilevel"/>
    <w:tmpl w:val="1F8D2793"/>
    <w:lvl w:ilvl="0" w:tentative="0">
      <w:start w:val="1"/>
      <w:numFmt w:val="lowerLetter"/>
      <w:lvlText w:val="%1)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BB6D1F"/>
    <w:multiLevelType w:val="multilevel"/>
    <w:tmpl w:val="53BB6D1F"/>
    <w:lvl w:ilvl="0" w:tentative="0">
      <w:start w:val="1"/>
      <w:numFmt w:val="lowerLetter"/>
      <w:lvlText w:val="%1)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DAA0809"/>
    <w:multiLevelType w:val="multilevel"/>
    <w:tmpl w:val="5DAA080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0793"/>
    <w:multiLevelType w:val="multilevel"/>
    <w:tmpl w:val="60C70793"/>
    <w:lvl w:ilvl="0" w:tentative="0">
      <w:start w:val="1"/>
      <w:numFmt w:val="lowerLetter"/>
      <w:lvlText w:val="%1)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D"/>
    <w:rsid w:val="00011070"/>
    <w:rsid w:val="00155FB0"/>
    <w:rsid w:val="001A442A"/>
    <w:rsid w:val="001C2518"/>
    <w:rsid w:val="001F247E"/>
    <w:rsid w:val="002810D3"/>
    <w:rsid w:val="002F169D"/>
    <w:rsid w:val="00322081"/>
    <w:rsid w:val="004219B3"/>
    <w:rsid w:val="004310A8"/>
    <w:rsid w:val="00433F69"/>
    <w:rsid w:val="00450195"/>
    <w:rsid w:val="005771AE"/>
    <w:rsid w:val="00630F94"/>
    <w:rsid w:val="00677D8E"/>
    <w:rsid w:val="006E697A"/>
    <w:rsid w:val="00713E22"/>
    <w:rsid w:val="0077223A"/>
    <w:rsid w:val="00812C42"/>
    <w:rsid w:val="00891673"/>
    <w:rsid w:val="008F1C19"/>
    <w:rsid w:val="0096033B"/>
    <w:rsid w:val="00A8769E"/>
    <w:rsid w:val="00AB769A"/>
    <w:rsid w:val="00BC7C5A"/>
    <w:rsid w:val="00C07A5F"/>
    <w:rsid w:val="00CB339A"/>
    <w:rsid w:val="00CE32BB"/>
    <w:rsid w:val="00DB14F2"/>
    <w:rsid w:val="00E2202F"/>
    <w:rsid w:val="00EB2934"/>
    <w:rsid w:val="043C4936"/>
    <w:rsid w:val="649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link w:val="42"/>
    <w:qFormat/>
    <w:uiPriority w:val="9"/>
    <w:pPr>
      <w:keepNext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link w:val="43"/>
    <w:qFormat/>
    <w:uiPriority w:val="9"/>
    <w:pPr>
      <w:keepNext/>
      <w:jc w:val="center"/>
      <w:outlineLvl w:val="2"/>
    </w:pPr>
    <w:rPr>
      <w:rFonts w:ascii="Arial" w:hAnsi="Arial"/>
      <w:b/>
      <w:sz w:val="28"/>
    </w:rPr>
  </w:style>
  <w:style w:type="paragraph" w:styleId="5">
    <w:name w:val="heading 4"/>
    <w:basedOn w:val="1"/>
    <w:next w:val="1"/>
    <w:link w:val="44"/>
    <w:qFormat/>
    <w:uiPriority w:val="0"/>
    <w:pPr>
      <w:keepNext/>
      <w:jc w:val="center"/>
      <w:outlineLvl w:val="3"/>
    </w:pPr>
    <w:rPr>
      <w:rFonts w:ascii="Arial" w:hAnsi="Arial"/>
      <w:b/>
      <w:sz w:val="32"/>
    </w:rPr>
  </w:style>
  <w:style w:type="paragraph" w:styleId="6">
    <w:name w:val="heading 6"/>
    <w:basedOn w:val="1"/>
    <w:next w:val="1"/>
    <w:link w:val="45"/>
    <w:qFormat/>
    <w:uiPriority w:val="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8"/>
    <w:basedOn w:val="1"/>
    <w:next w:val="1"/>
    <w:link w:val="46"/>
    <w:qFormat/>
    <w:uiPriority w:val="0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8">
    <w:name w:val="heading 9"/>
    <w:basedOn w:val="1"/>
    <w:next w:val="1"/>
    <w:link w:val="47"/>
    <w:qFormat/>
    <w:uiPriority w:val="0"/>
    <w:pPr>
      <w:keepNext/>
      <w:jc w:val="center"/>
      <w:outlineLvl w:val="8"/>
    </w:pPr>
    <w:rPr>
      <w:rFonts w:ascii="Arial" w:hAnsi="Arial"/>
      <w:sz w:val="32"/>
    </w:rPr>
  </w:style>
  <w:style w:type="character" w:default="1" w:styleId="31">
    <w:name w:val="Default Paragraph Font"/>
    <w:semiHidden/>
    <w:unhideWhenUsed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"/>
    <w:basedOn w:val="1"/>
    <w:uiPriority w:val="0"/>
    <w:pPr>
      <w:ind w:left="283" w:hanging="283"/>
    </w:pPr>
    <w:rPr>
      <w:sz w:val="24"/>
    </w:rPr>
  </w:style>
  <w:style w:type="paragraph" w:styleId="10">
    <w:name w:val="Body Text"/>
    <w:basedOn w:val="1"/>
    <w:link w:val="48"/>
    <w:uiPriority w:val="0"/>
    <w:pPr>
      <w:jc w:val="both"/>
    </w:pPr>
    <w:rPr>
      <w:rFonts w:ascii="Arial" w:hAnsi="Arial"/>
      <w:sz w:val="24"/>
    </w:rPr>
  </w:style>
  <w:style w:type="paragraph" w:styleId="11">
    <w:name w:val="Block Text"/>
    <w:basedOn w:val="1"/>
    <w:uiPriority w:val="0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styleId="12">
    <w:name w:val="annotation text"/>
    <w:basedOn w:val="1"/>
    <w:link w:val="65"/>
    <w:uiPriority w:val="99"/>
  </w:style>
  <w:style w:type="paragraph" w:styleId="13">
    <w:name w:val="Body Text Indent 2"/>
    <w:basedOn w:val="1"/>
    <w:link w:val="53"/>
    <w:uiPriority w:val="0"/>
    <w:pPr>
      <w:ind w:left="708" w:firstLine="708"/>
      <w:jc w:val="both"/>
    </w:pPr>
    <w:rPr>
      <w:rFonts w:ascii="Arial" w:hAnsi="Arial"/>
      <w:sz w:val="24"/>
    </w:rPr>
  </w:style>
  <w:style w:type="paragraph" w:styleId="14">
    <w:name w:val="Title"/>
    <w:basedOn w:val="1"/>
    <w:link w:val="62"/>
    <w:qFormat/>
    <w:uiPriority w:val="0"/>
    <w:pPr>
      <w:jc w:val="center"/>
    </w:pPr>
    <w:rPr>
      <w:b/>
    </w:rPr>
  </w:style>
  <w:style w:type="paragraph" w:styleId="15">
    <w:name w:val="List 4"/>
    <w:basedOn w:val="1"/>
    <w:uiPriority w:val="0"/>
    <w:pPr>
      <w:ind w:left="1132" w:hanging="283"/>
    </w:pPr>
  </w:style>
  <w:style w:type="paragraph" w:styleId="16">
    <w:name w:val="Normal (Web)"/>
    <w:basedOn w:val="1"/>
    <w:link w:val="50"/>
    <w:uiPriority w:val="0"/>
    <w:pPr>
      <w:spacing w:before="100" w:after="100"/>
    </w:pPr>
    <w:rPr>
      <w:sz w:val="24"/>
    </w:rPr>
  </w:style>
  <w:style w:type="paragraph" w:styleId="17">
    <w:name w:val="Plain Text"/>
    <w:basedOn w:val="1"/>
    <w:link w:val="60"/>
    <w:uiPriority w:val="0"/>
    <w:rPr>
      <w:rFonts w:ascii="Courier New" w:hAnsi="Courier New"/>
      <w:color w:val="000000"/>
    </w:rPr>
  </w:style>
  <w:style w:type="paragraph" w:styleId="18">
    <w:name w:val="Body Text 3"/>
    <w:basedOn w:val="1"/>
    <w:link w:val="57"/>
    <w:uiPriority w:val="0"/>
    <w:pPr>
      <w:ind w:right="283"/>
      <w:jc w:val="both"/>
    </w:pPr>
    <w:rPr>
      <w:b/>
      <w:sz w:val="28"/>
    </w:rPr>
  </w:style>
  <w:style w:type="paragraph" w:styleId="19">
    <w:name w:val="Body Text 2"/>
    <w:basedOn w:val="1"/>
    <w:link w:val="56"/>
    <w:uiPriority w:val="99"/>
    <w:pPr>
      <w:spacing w:after="120"/>
      <w:jc w:val="both"/>
    </w:pPr>
    <w:rPr>
      <w:rFonts w:ascii="Arial" w:hAnsi="Arial"/>
      <w:b/>
      <w:sz w:val="24"/>
    </w:rPr>
  </w:style>
  <w:style w:type="paragraph" w:styleId="20">
    <w:name w:val="header"/>
    <w:basedOn w:val="1"/>
    <w:link w:val="49"/>
    <w:uiPriority w:val="0"/>
    <w:pPr>
      <w:tabs>
        <w:tab w:val="center" w:pos="4419"/>
        <w:tab w:val="right" w:pos="8838"/>
      </w:tabs>
    </w:pPr>
    <w:rPr>
      <w:sz w:val="28"/>
    </w:rPr>
  </w:style>
  <w:style w:type="paragraph" w:styleId="21">
    <w:name w:val="annotation subject"/>
    <w:basedOn w:val="12"/>
    <w:next w:val="12"/>
    <w:link w:val="66"/>
    <w:uiPriority w:val="99"/>
    <w:rPr>
      <w:b/>
      <w:bCs/>
    </w:rPr>
  </w:style>
  <w:style w:type="paragraph" w:styleId="22">
    <w:name w:val="footer"/>
    <w:basedOn w:val="1"/>
    <w:link w:val="55"/>
    <w:uiPriority w:val="99"/>
    <w:pPr>
      <w:tabs>
        <w:tab w:val="center" w:pos="4419"/>
        <w:tab w:val="right" w:pos="8838"/>
      </w:tabs>
    </w:pPr>
    <w:rPr>
      <w:sz w:val="28"/>
    </w:rPr>
  </w:style>
  <w:style w:type="paragraph" w:styleId="23">
    <w:name w:val="caption"/>
    <w:basedOn w:val="1"/>
    <w:next w:val="1"/>
    <w:qFormat/>
    <w:uiPriority w:val="0"/>
    <w:pPr>
      <w:ind w:right="1417"/>
      <w:jc w:val="center"/>
    </w:pPr>
    <w:rPr>
      <w:rFonts w:ascii="Arial" w:hAnsi="Arial"/>
      <w:b/>
      <w:sz w:val="24"/>
    </w:rPr>
  </w:style>
  <w:style w:type="paragraph" w:styleId="24">
    <w:name w:val="List 3"/>
    <w:basedOn w:val="1"/>
    <w:uiPriority w:val="0"/>
    <w:pPr>
      <w:ind w:left="849" w:hanging="283"/>
    </w:pPr>
  </w:style>
  <w:style w:type="paragraph" w:styleId="25">
    <w:name w:val="Body Text Indent 3"/>
    <w:basedOn w:val="1"/>
    <w:link w:val="58"/>
    <w:uiPriority w:val="0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paragraph" w:styleId="26">
    <w:name w:val="Balloon Text"/>
    <w:basedOn w:val="1"/>
    <w:link w:val="59"/>
    <w:semiHidden/>
    <w:uiPriority w:val="99"/>
    <w:rPr>
      <w:rFonts w:ascii="Tahoma" w:hAnsi="Tahoma" w:cs="Tahoma"/>
      <w:sz w:val="16"/>
      <w:szCs w:val="16"/>
    </w:rPr>
  </w:style>
  <w:style w:type="paragraph" w:styleId="27">
    <w:name w:val="Subtitle"/>
    <w:basedOn w:val="1"/>
    <w:next w:val="1"/>
    <w:link w:val="92"/>
    <w:qFormat/>
    <w:uiPriority w:val="0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28">
    <w:name w:val="List 2"/>
    <w:basedOn w:val="1"/>
    <w:uiPriority w:val="0"/>
    <w:pPr>
      <w:ind w:left="566" w:hanging="283"/>
    </w:pPr>
  </w:style>
  <w:style w:type="paragraph" w:styleId="29">
    <w:name w:val="footnote text"/>
    <w:basedOn w:val="1"/>
    <w:link w:val="137"/>
    <w:unhideWhenUsed/>
    <w:uiPriority w:val="99"/>
    <w:rPr>
      <w:sz w:val="24"/>
      <w:szCs w:val="24"/>
    </w:rPr>
  </w:style>
  <w:style w:type="paragraph" w:styleId="30">
    <w:name w:val="Body Text Indent"/>
    <w:basedOn w:val="1"/>
    <w:link w:val="51"/>
    <w:uiPriority w:val="0"/>
    <w:pPr>
      <w:spacing w:before="240"/>
      <w:ind w:left="851" w:hanging="284"/>
      <w:jc w:val="both"/>
    </w:pPr>
    <w:rPr>
      <w:rFonts w:ascii="Arial" w:hAnsi="Arial"/>
      <w:sz w:val="24"/>
    </w:rPr>
  </w:style>
  <w:style w:type="character" w:styleId="32">
    <w:name w:val="Strong"/>
    <w:qFormat/>
    <w:uiPriority w:val="22"/>
    <w:rPr>
      <w:rFonts w:cs="Times New Roman"/>
      <w:b/>
      <w:bCs/>
    </w:rPr>
  </w:style>
  <w:style w:type="character" w:styleId="33">
    <w:name w:val="annotation reference"/>
    <w:uiPriority w:val="99"/>
    <w:rPr>
      <w:rFonts w:cs="Times New Roman"/>
      <w:sz w:val="16"/>
      <w:szCs w:val="16"/>
    </w:rPr>
  </w:style>
  <w:style w:type="character" w:styleId="34">
    <w:name w:val="FollowedHyperlink"/>
    <w:uiPriority w:val="99"/>
    <w:rPr>
      <w:color w:val="800080"/>
      <w:u w:val="single"/>
    </w:rPr>
  </w:style>
  <w:style w:type="character" w:styleId="35">
    <w:name w:val="Emphasis"/>
    <w:qFormat/>
    <w:uiPriority w:val="20"/>
    <w:rPr>
      <w:rFonts w:cs="Times New Roman"/>
      <w:i/>
      <w:iCs/>
    </w:rPr>
  </w:style>
  <w:style w:type="character" w:styleId="36">
    <w:name w:val="footnote reference"/>
    <w:unhideWhenUsed/>
    <w:uiPriority w:val="99"/>
    <w:rPr>
      <w:vertAlign w:val="superscript"/>
    </w:rPr>
  </w:style>
  <w:style w:type="character" w:styleId="37">
    <w:name w:val="Hyperlink"/>
    <w:uiPriority w:val="0"/>
    <w:rPr>
      <w:color w:val="0000FF"/>
      <w:u w:val="single"/>
    </w:rPr>
  </w:style>
  <w:style w:type="character" w:styleId="38">
    <w:name w:val="page number"/>
    <w:basedOn w:val="31"/>
    <w:uiPriority w:val="0"/>
  </w:style>
  <w:style w:type="table" w:styleId="40">
    <w:name w:val="Table Grid"/>
    <w:basedOn w:val="39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Título 1 Char"/>
    <w:basedOn w:val="31"/>
    <w:link w:val="2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42">
    <w:name w:val="Título 2 Char"/>
    <w:basedOn w:val="31"/>
    <w:link w:val="3"/>
    <w:uiPriority w:val="9"/>
    <w:rPr>
      <w:rFonts w:ascii="Arial" w:hAnsi="Arial" w:eastAsia="Times New Roman" w:cs="Times New Roman"/>
      <w:b/>
      <w:sz w:val="32"/>
      <w:szCs w:val="20"/>
    </w:rPr>
  </w:style>
  <w:style w:type="character" w:customStyle="1" w:styleId="43">
    <w:name w:val="Título 3 Char"/>
    <w:basedOn w:val="31"/>
    <w:link w:val="4"/>
    <w:uiPriority w:val="9"/>
    <w:rPr>
      <w:rFonts w:ascii="Arial" w:hAnsi="Arial" w:eastAsia="Times New Roman" w:cs="Times New Roman"/>
      <w:b/>
      <w:sz w:val="28"/>
      <w:szCs w:val="20"/>
    </w:rPr>
  </w:style>
  <w:style w:type="character" w:customStyle="1" w:styleId="44">
    <w:name w:val="Título 4 Char"/>
    <w:basedOn w:val="31"/>
    <w:link w:val="5"/>
    <w:uiPriority w:val="0"/>
    <w:rPr>
      <w:rFonts w:ascii="Arial" w:hAnsi="Arial" w:eastAsia="Times New Roman" w:cs="Times New Roman"/>
      <w:b/>
      <w:sz w:val="32"/>
      <w:szCs w:val="20"/>
    </w:rPr>
  </w:style>
  <w:style w:type="character" w:customStyle="1" w:styleId="45">
    <w:name w:val="Título 6 Char"/>
    <w:basedOn w:val="31"/>
    <w:link w:val="6"/>
    <w:uiPriority w:val="0"/>
    <w:rPr>
      <w:rFonts w:ascii="Times New Roman" w:hAnsi="Times New Roman" w:eastAsia="Times New Roman" w:cs="Times New Roman"/>
      <w:b/>
      <w:bCs/>
      <w:lang w:eastAsia="ar-SA"/>
    </w:rPr>
  </w:style>
  <w:style w:type="character" w:customStyle="1" w:styleId="46">
    <w:name w:val="Título 8 Char"/>
    <w:basedOn w:val="31"/>
    <w:link w:val="7"/>
    <w:uiPriority w:val="0"/>
    <w:rPr>
      <w:rFonts w:ascii="Arial" w:hAnsi="Arial" w:eastAsia="Times New Roman" w:cs="Times New Roman"/>
      <w:b/>
      <w:sz w:val="24"/>
      <w:szCs w:val="20"/>
      <w:u w:val="single"/>
    </w:rPr>
  </w:style>
  <w:style w:type="character" w:customStyle="1" w:styleId="47">
    <w:name w:val="Título 9 Char"/>
    <w:basedOn w:val="31"/>
    <w:link w:val="8"/>
    <w:uiPriority w:val="0"/>
    <w:rPr>
      <w:rFonts w:ascii="Arial" w:hAnsi="Arial" w:eastAsia="Times New Roman" w:cs="Times New Roman"/>
      <w:sz w:val="32"/>
      <w:szCs w:val="20"/>
    </w:rPr>
  </w:style>
  <w:style w:type="character" w:customStyle="1" w:styleId="48">
    <w:name w:val="Corpo de texto Char"/>
    <w:basedOn w:val="31"/>
    <w:link w:val="10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49">
    <w:name w:val="Cabeçalho Char"/>
    <w:basedOn w:val="31"/>
    <w:link w:val="20"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50">
    <w:name w:val="Normal (Web) Char"/>
    <w:link w:val="1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51">
    <w:name w:val="Recuo de corpo de texto Char"/>
    <w:basedOn w:val="31"/>
    <w:link w:val="30"/>
    <w:uiPriority w:val="0"/>
    <w:rPr>
      <w:rFonts w:ascii="Arial" w:hAnsi="Arial" w:eastAsia="Times New Roman" w:cs="Times New Roman"/>
      <w:sz w:val="24"/>
      <w:szCs w:val="20"/>
    </w:rPr>
  </w:style>
  <w:style w:type="paragraph" w:customStyle="1" w:styleId="52">
    <w:name w:val="PADRAO"/>
    <w:basedOn w:val="1"/>
    <w:uiPriority w:val="0"/>
    <w:pPr>
      <w:jc w:val="both"/>
    </w:pPr>
    <w:rPr>
      <w:rFonts w:ascii="Tms Rmn" w:hAnsi="Tms Rmn"/>
      <w:sz w:val="24"/>
    </w:rPr>
  </w:style>
  <w:style w:type="character" w:customStyle="1" w:styleId="53">
    <w:name w:val="Recuo de corpo de texto 2 Char"/>
    <w:basedOn w:val="31"/>
    <w:link w:val="13"/>
    <w:uiPriority w:val="0"/>
    <w:rPr>
      <w:rFonts w:ascii="Arial" w:hAnsi="Arial" w:eastAsia="Times New Roman" w:cs="Times New Roman"/>
      <w:sz w:val="24"/>
      <w:szCs w:val="20"/>
    </w:rPr>
  </w:style>
  <w:style w:type="paragraph" w:customStyle="1" w:styleId="54">
    <w:name w:val="Cabeçalho.encabezado1"/>
    <w:basedOn w:val="1"/>
    <w:uiPriority w:val="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55">
    <w:name w:val="Rodapé Char"/>
    <w:basedOn w:val="31"/>
    <w:link w:val="22"/>
    <w:uiPriority w:val="99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56">
    <w:name w:val="Corpo de texto 2 Char"/>
    <w:basedOn w:val="31"/>
    <w:link w:val="19"/>
    <w:uiPriority w:val="99"/>
    <w:rPr>
      <w:rFonts w:ascii="Arial" w:hAnsi="Arial" w:eastAsia="Times New Roman" w:cs="Times New Roman"/>
      <w:b/>
      <w:sz w:val="24"/>
      <w:szCs w:val="20"/>
    </w:rPr>
  </w:style>
  <w:style w:type="character" w:customStyle="1" w:styleId="57">
    <w:name w:val="Corpo de texto 3 Char"/>
    <w:basedOn w:val="31"/>
    <w:link w:val="18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58">
    <w:name w:val="Recuo de corpo de texto 3 Char"/>
    <w:basedOn w:val="31"/>
    <w:link w:val="25"/>
    <w:uiPriority w:val="0"/>
    <w:rPr>
      <w:rFonts w:ascii="Arial" w:hAnsi="Arial" w:eastAsia="Times New Roman" w:cs="Times New Roman"/>
      <w:b/>
      <w:color w:val="000000"/>
      <w:sz w:val="24"/>
      <w:szCs w:val="20"/>
    </w:rPr>
  </w:style>
  <w:style w:type="character" w:customStyle="1" w:styleId="59">
    <w:name w:val="Texto de balão Char"/>
    <w:basedOn w:val="31"/>
    <w:link w:val="26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60">
    <w:name w:val="Texto sem Formatação Char"/>
    <w:basedOn w:val="31"/>
    <w:link w:val="17"/>
    <w:uiPriority w:val="0"/>
    <w:rPr>
      <w:rFonts w:ascii="Courier New" w:hAnsi="Courier New" w:eastAsia="Times New Roman" w:cs="Times New Roman"/>
      <w:color w:val="000000"/>
      <w:sz w:val="20"/>
      <w:szCs w:val="20"/>
    </w:rPr>
  </w:style>
  <w:style w:type="paragraph" w:customStyle="1" w:styleId="61">
    <w:name w:val="ec_msoheader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62">
    <w:name w:val="Título Char"/>
    <w:basedOn w:val="31"/>
    <w:link w:val="14"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63">
    <w:name w:val="readonlyisolvdescritivo1"/>
    <w:uiPriority w:val="99"/>
    <w:rPr>
      <w:rFonts w:ascii="Verdana" w:hAnsi="Verdana" w:cs="Times New Roman"/>
      <w:color w:val="404040"/>
      <w:sz w:val="16"/>
      <w:szCs w:val="16"/>
      <w:u w:val="none"/>
      <w:shd w:val="clear" w:color="auto" w:fill="auto"/>
    </w:rPr>
  </w:style>
  <w:style w:type="character" w:customStyle="1" w:styleId="64">
    <w:name w:val="tit_dept1"/>
    <w:uiPriority w:val="99"/>
    <w:rPr>
      <w:rFonts w:cs="Times New Roman"/>
      <w:b/>
      <w:bCs/>
      <w:color w:val="333333"/>
      <w:sz w:val="18"/>
      <w:szCs w:val="18"/>
    </w:rPr>
  </w:style>
  <w:style w:type="character" w:customStyle="1" w:styleId="65">
    <w:name w:val="Texto de comentário Char"/>
    <w:basedOn w:val="31"/>
    <w:link w:val="12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66">
    <w:name w:val="Assunto do comentário Char"/>
    <w:basedOn w:val="65"/>
    <w:link w:val="21"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customStyle="1" w:styleId="67">
    <w:name w:val="tiMES IN ROMAN"/>
    <w:basedOn w:val="26"/>
    <w:uiPriority w:val="0"/>
    <w:pPr>
      <w:jc w:val="both"/>
    </w:pPr>
    <w:rPr>
      <w:color w:val="FF0000"/>
      <w:sz w:val="24"/>
      <w:szCs w:val="24"/>
    </w:rPr>
  </w:style>
  <w:style w:type="paragraph" w:customStyle="1" w:styleId="68">
    <w:name w:val="ecxmsonormal"/>
    <w:basedOn w:val="1"/>
    <w:uiPriority w:val="0"/>
    <w:rPr>
      <w:sz w:val="24"/>
      <w:szCs w:val="24"/>
    </w:rPr>
  </w:style>
  <w:style w:type="character" w:customStyle="1" w:styleId="69">
    <w:name w:val="font1"/>
    <w:uiPriority w:val="99"/>
    <w:rPr>
      <w:rFonts w:hint="default" w:ascii="Verdana" w:hAnsi="Verdana"/>
      <w:color w:val="333333"/>
      <w:sz w:val="14"/>
      <w:szCs w:val="14"/>
    </w:rPr>
  </w:style>
  <w:style w:type="character" w:customStyle="1" w:styleId="70">
    <w:name w:val="txtproduto"/>
    <w:basedOn w:val="31"/>
    <w:uiPriority w:val="99"/>
  </w:style>
  <w:style w:type="character" w:customStyle="1" w:styleId="71">
    <w:name w:val="desc_agrup_longo"/>
    <w:basedOn w:val="31"/>
    <w:uiPriority w:val="0"/>
  </w:style>
  <w:style w:type="paragraph" w:customStyle="1" w:styleId="72">
    <w:name w:val="List Paragraph1"/>
    <w:basedOn w:val="1"/>
    <w:uiPriority w:val="0"/>
    <w:pPr>
      <w:ind w:left="720"/>
      <w:contextualSpacing/>
    </w:pPr>
    <w:rPr>
      <w:rFonts w:eastAsia="Calibri"/>
      <w:sz w:val="24"/>
      <w:szCs w:val="24"/>
    </w:rPr>
  </w:style>
  <w:style w:type="character" w:customStyle="1" w:styleId="73">
    <w:name w:val="encabezado Char"/>
    <w:uiPriority w:val="0"/>
    <w:rPr>
      <w:sz w:val="28"/>
      <w:lang w:val="pt-BR" w:eastAsia="pt-BR" w:bidi="ar-SA"/>
    </w:rPr>
  </w:style>
  <w:style w:type="paragraph" w:customStyle="1" w:styleId="74">
    <w:name w:val="Body Text 21"/>
    <w:basedOn w:val="1"/>
    <w:uiPriority w:val="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7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  <w:lang w:val="pt-BR" w:eastAsia="en-US" w:bidi="ar-SA"/>
    </w:rPr>
  </w:style>
  <w:style w:type="paragraph" w:customStyle="1" w:styleId="76">
    <w:name w:val="Normal + 10 pt"/>
    <w:basedOn w:val="1"/>
    <w:uiPriority w:val="0"/>
    <w:rPr>
      <w:color w:val="0000FF"/>
    </w:rPr>
  </w:style>
  <w:style w:type="character" w:customStyle="1" w:styleId="77">
    <w:name w:val="Header Char"/>
    <w:locked/>
    <w:uiPriority w:val="0"/>
    <w:rPr>
      <w:rFonts w:eastAsia="Calibri"/>
      <w:sz w:val="28"/>
      <w:lang w:val="pt-BR" w:eastAsia="pt-BR" w:bidi="ar-SA"/>
    </w:rPr>
  </w:style>
  <w:style w:type="character" w:customStyle="1" w:styleId="78">
    <w:name w:val="destaque_41"/>
    <w:uiPriority w:val="0"/>
    <w:rPr>
      <w:rFonts w:hint="default" w:ascii="Arial" w:hAnsi="Arial" w:cs="Arial"/>
      <w:b/>
      <w:bCs/>
      <w:color w:val="3C4B91"/>
      <w:sz w:val="14"/>
      <w:szCs w:val="14"/>
    </w:rPr>
  </w:style>
  <w:style w:type="paragraph" w:customStyle="1" w:styleId="79">
    <w:name w:val="Normal + Verdana"/>
    <w:basedOn w:val="1"/>
    <w:uiPriority w:val="0"/>
    <w:pPr>
      <w:jc w:val="both"/>
    </w:pPr>
    <w:rPr>
      <w:rFonts w:ascii="Arial" w:hAnsi="Arial" w:cs="Arial"/>
    </w:rPr>
  </w:style>
  <w:style w:type="paragraph" w:customStyle="1" w:styleId="80">
    <w:name w:val="Normal + Helvetica"/>
    <w:basedOn w:val="1"/>
    <w:uiPriority w:val="0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81">
    <w:name w:val="Normal + Antes:  5 pt"/>
    <w:basedOn w:val="1"/>
    <w:uiPriority w:val="0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82">
    <w:name w:val="descricao-empresa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83">
    <w:name w:val="Body Text Char"/>
    <w:locked/>
    <w:uiPriority w:val="0"/>
    <w:rPr>
      <w:sz w:val="28"/>
    </w:rPr>
  </w:style>
  <w:style w:type="paragraph" w:customStyle="1" w:styleId="84">
    <w:name w:val="prod"/>
    <w:basedOn w:val="1"/>
    <w:uiPriority w:val="0"/>
    <w:pPr>
      <w:spacing w:after="300"/>
    </w:pPr>
    <w:rPr>
      <w:sz w:val="24"/>
      <w:szCs w:val="24"/>
    </w:rPr>
  </w:style>
  <w:style w:type="character" w:customStyle="1" w:styleId="85">
    <w:name w:val="sectiontableheader1"/>
    <w:uiPriority w:val="0"/>
    <w:rPr>
      <w:color w:val="FFFFFF"/>
      <w:shd w:val="clear" w:color="auto" w:fill="88B074"/>
    </w:rPr>
  </w:style>
  <w:style w:type="character" w:customStyle="1" w:styleId="86">
    <w:name w:val="texttahoma11cinza1"/>
    <w:uiPriority w:val="0"/>
    <w:rPr>
      <w:rFonts w:hint="default" w:ascii="Tahoma" w:hAnsi="Tahoma" w:cs="Tahoma"/>
      <w:color w:val="333333"/>
      <w:sz w:val="17"/>
      <w:szCs w:val="17"/>
    </w:rPr>
  </w:style>
  <w:style w:type="paragraph" w:customStyle="1" w:styleId="87">
    <w:name w:val="Parágrafo da Lista1"/>
    <w:basedOn w:val="1"/>
    <w:uiPriority w:val="0"/>
    <w:pPr>
      <w:ind w:left="720"/>
    </w:pPr>
    <w:rPr>
      <w:rFonts w:eastAsia="Calibri"/>
      <w:sz w:val="24"/>
      <w:szCs w:val="24"/>
    </w:rPr>
  </w:style>
  <w:style w:type="paragraph" w:customStyle="1" w:styleId="88">
    <w:name w:val="Padrão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89">
    <w:name w:val="Conteúdo da tabela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90">
    <w:name w:val="apple-converted-space"/>
    <w:basedOn w:val="31"/>
    <w:uiPriority w:val="0"/>
  </w:style>
  <w:style w:type="paragraph" w:customStyle="1" w:styleId="91">
    <w:name w:val="Normal + Justificado"/>
    <w:basedOn w:val="1"/>
    <w:uiPriority w:val="0"/>
    <w:pPr>
      <w:jc w:val="both"/>
    </w:pPr>
    <w:rPr>
      <w:sz w:val="24"/>
      <w:szCs w:val="24"/>
    </w:rPr>
  </w:style>
  <w:style w:type="character" w:customStyle="1" w:styleId="92">
    <w:name w:val="Subtítulo Char"/>
    <w:basedOn w:val="31"/>
    <w:link w:val="27"/>
    <w:uiPriority w:val="0"/>
    <w:rPr>
      <w:rFonts w:ascii="Cambria" w:hAnsi="Cambria" w:eastAsia="Times New Roman" w:cs="Times New Roman"/>
      <w:sz w:val="24"/>
      <w:szCs w:val="24"/>
    </w:rPr>
  </w:style>
  <w:style w:type="paragraph" w:customStyle="1" w:styleId="93">
    <w:name w:val="Normal arial"/>
    <w:basedOn w:val="1"/>
    <w:link w:val="94"/>
    <w:uiPriority w:val="0"/>
    <w:rPr>
      <w:sz w:val="24"/>
      <w:szCs w:val="24"/>
    </w:rPr>
  </w:style>
  <w:style w:type="character" w:customStyle="1" w:styleId="94">
    <w:name w:val="Normal arial Char"/>
    <w:link w:val="93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5">
    <w:name w:val="h2-p"/>
    <w:basedOn w:val="1"/>
    <w:uiPriority w:val="0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96">
    <w:name w:val="normal-p-p0"/>
    <w:basedOn w:val="1"/>
    <w:uiPriority w:val="0"/>
    <w:pPr>
      <w:jc w:val="both"/>
    </w:pPr>
    <w:rPr>
      <w:color w:val="000000"/>
      <w:sz w:val="24"/>
      <w:szCs w:val="24"/>
    </w:rPr>
  </w:style>
  <w:style w:type="character" w:customStyle="1" w:styleId="97">
    <w:name w:val="h2-c1"/>
    <w:uiPriority w:val="0"/>
    <w:rPr>
      <w:rFonts w:hint="default" w:ascii="Verdana" w:hAnsi="Verdana"/>
      <w:b/>
      <w:bCs/>
      <w:color w:val="784625"/>
      <w:sz w:val="23"/>
      <w:szCs w:val="23"/>
    </w:rPr>
  </w:style>
  <w:style w:type="character" w:customStyle="1" w:styleId="98">
    <w:name w:val="normal-c-c11"/>
    <w:uiPriority w:val="0"/>
    <w:rPr>
      <w:rFonts w:hint="default" w:ascii="Verdana" w:hAnsi="Verdana"/>
      <w:color w:val="784625"/>
      <w:sz w:val="23"/>
      <w:szCs w:val="23"/>
    </w:rPr>
  </w:style>
  <w:style w:type="paragraph" w:customStyle="1" w:styleId="99">
    <w:name w:val="Grade Média 21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pt-BR" w:eastAsia="pt-BR" w:bidi="ar-SA"/>
    </w:rPr>
  </w:style>
  <w:style w:type="character" w:customStyle="1" w:styleId="100">
    <w:name w:val="watch-title"/>
    <w:basedOn w:val="31"/>
    <w:uiPriority w:val="0"/>
  </w:style>
  <w:style w:type="character" w:customStyle="1" w:styleId="101">
    <w:name w:val="h1-product-page-content"/>
    <w:basedOn w:val="31"/>
    <w:uiPriority w:val="0"/>
  </w:style>
  <w:style w:type="character" w:customStyle="1" w:styleId="102">
    <w:name w:val="textolinha"/>
    <w:basedOn w:val="31"/>
    <w:uiPriority w:val="0"/>
  </w:style>
  <w:style w:type="paragraph" w:customStyle="1" w:styleId="103">
    <w:name w:val="Style3"/>
    <w:basedOn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4">
    <w:name w:val="Style4"/>
    <w:basedOn w:val="1"/>
    <w:uiPriority w:val="99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105">
    <w:name w:val="Style5"/>
    <w:basedOn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6">
    <w:name w:val="Style6"/>
    <w:basedOn w:val="1"/>
    <w:uiPriority w:val="99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107">
    <w:name w:val="Style8"/>
    <w:basedOn w:val="1"/>
    <w:uiPriority w:val="99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108">
    <w:name w:val="Style10"/>
    <w:basedOn w:val="1"/>
    <w:uiPriority w:val="99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109">
    <w:name w:val="Font Style12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110">
    <w:name w:val="Font Style13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111">
    <w:name w:val="Font Style1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112">
    <w:name w:val="Font Style1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113">
    <w:name w:val="qv3d6too6"/>
    <w:basedOn w:val="31"/>
    <w:uiPriority w:val="0"/>
  </w:style>
  <w:style w:type="paragraph" w:customStyle="1" w:styleId="114">
    <w:name w:val="western"/>
    <w:basedOn w:val="1"/>
    <w:uiPriority w:val="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115">
    <w:name w:val="icon"/>
    <w:basedOn w:val="31"/>
    <w:uiPriority w:val="0"/>
  </w:style>
  <w:style w:type="paragraph" w:customStyle="1" w:styleId="116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117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18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119">
    <w:name w:val="xl68"/>
    <w:basedOn w:val="1"/>
    <w:uiPriority w:val="0"/>
    <w:pPr>
      <w:pBdr>
        <w:top w:val="single" w:color="auto" w:sz="4" w:space="0"/>
        <w:left w:val="single" w:color="auto" w:sz="4" w:space="7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100" w:firstLineChars="100"/>
    </w:pPr>
    <w:rPr>
      <w:rFonts w:ascii="Arial" w:hAnsi="Arial" w:cs="Arial"/>
      <w:b/>
      <w:bCs/>
    </w:rPr>
  </w:style>
  <w:style w:type="paragraph" w:customStyle="1" w:styleId="120">
    <w:name w:val="xl6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21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23">
    <w:name w:val="xl7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124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5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26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12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8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9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0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31">
    <w:name w:val="Grade Colorida - Ênfase 11"/>
    <w:basedOn w:val="1"/>
    <w:next w:val="1"/>
    <w:link w:val="13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Cs w:val="24"/>
      <w:lang w:eastAsia="en-US"/>
    </w:rPr>
  </w:style>
  <w:style w:type="character" w:customStyle="1" w:styleId="132">
    <w:name w:val="Grade Colorida - Ênfase 1 Char"/>
    <w:link w:val="131"/>
    <w:uiPriority w:val="29"/>
    <w:rPr>
      <w:rFonts w:ascii="Ecofont_Spranq_eco_Sans" w:hAnsi="Ecofont_Spranq_eco_Sans" w:eastAsia="Calibri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133">
    <w:name w:val="Sty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eastAsia="Times New Roman" w:cs="TimesNewRomanPSMT"/>
      <w:sz w:val="24"/>
      <w:szCs w:val="24"/>
      <w:lang w:val="pt-BR" w:eastAsia="zh-CN" w:bidi="ar-SA"/>
    </w:rPr>
  </w:style>
  <w:style w:type="paragraph" w:customStyle="1" w:styleId="134">
    <w:name w:val="Sombreamento Médio 1 - Ênfase 1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135">
    <w:name w:val="Grade Média 21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customStyle="1" w:styleId="136">
    <w:name w:val="_5yl5"/>
    <w:uiPriority w:val="0"/>
  </w:style>
  <w:style w:type="character" w:customStyle="1" w:styleId="137">
    <w:name w:val="Texto de nota de rodapé Char"/>
    <w:basedOn w:val="31"/>
    <w:link w:val="29"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38">
    <w:name w:val="No Spacing"/>
    <w:qFormat/>
    <w:uiPriority w:val="1"/>
    <w:rPr>
      <w:rFonts w:ascii="Calibri" w:hAnsi="Calibri" w:eastAsia="Times New Roman" w:cs="Times New Roman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26</Pages>
  <Words>3527</Words>
  <Characters>21573</Characters>
  <Lines>161</Lines>
  <Paragraphs>45</Paragraphs>
  <TotalTime>39</TotalTime>
  <ScaleCrop>false</ScaleCrop>
  <LinksUpToDate>false</LinksUpToDate>
  <CharactersWithSpaces>25054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2019-05-23T14:27:00Z</dcterms:created>
  <dc:creator>Renan</dc:creator>
  <cp:lastModifiedBy>HP</cp:lastModifiedBy>
  <cp:lastPrinted>2019-09-03T13:28:27Z</cp:lastPrinted>
  <dcterms:modified xsi:type="dcterms:W3CDTF">2019-09-03T19:21:18Z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