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266"/>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21"/>
        <w:gridCol w:w="7084"/>
      </w:tblGrid>
      <w:tr w:rsidR="00614E28" w:rsidTr="00614E28">
        <w:trPr>
          <w:cantSplit/>
        </w:trPr>
        <w:tc>
          <w:tcPr>
            <w:tcW w:w="9705" w:type="dxa"/>
            <w:gridSpan w:val="2"/>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jc w:val="center"/>
              <w:rPr>
                <w:rFonts w:ascii="Arial" w:hAnsi="Arial" w:cs="Arial"/>
                <w:sz w:val="32"/>
              </w:rPr>
            </w:pPr>
            <w:r w:rsidRPr="006A1D3B">
              <w:rPr>
                <w:rFonts w:ascii="Arial" w:hAnsi="Arial" w:cs="Arial"/>
                <w:b/>
                <w:bCs/>
                <w:sz w:val="32"/>
                <w:szCs w:val="32"/>
              </w:rPr>
              <w:t>EDITAL DE LICITAÇÃO EXCLUSIVO PARA MICROEMPRESA E EMPRESA DE PEQUENO PORTE</w:t>
            </w:r>
          </w:p>
        </w:tc>
      </w:tr>
      <w:tr w:rsidR="00614E28" w:rsidTr="00614E28">
        <w:trPr>
          <w:cantSplit/>
        </w:trPr>
        <w:tc>
          <w:tcPr>
            <w:tcW w:w="9705" w:type="dxa"/>
            <w:gridSpan w:val="2"/>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jc w:val="center"/>
              <w:rPr>
                <w:rFonts w:ascii="Arial" w:eastAsia="Times New Roman" w:hAnsi="Arial" w:cs="Arial"/>
                <w:b/>
                <w:sz w:val="32"/>
              </w:rPr>
            </w:pPr>
            <w:r w:rsidRPr="002C1325">
              <w:rPr>
                <w:rFonts w:ascii="Arial" w:hAnsi="Arial" w:cs="Arial"/>
                <w:sz w:val="32"/>
              </w:rPr>
              <w:t xml:space="preserve">Licitação </w:t>
            </w:r>
            <w:r w:rsidRPr="002C1325">
              <w:rPr>
                <w:rFonts w:ascii="Arial" w:hAnsi="Arial" w:cs="Arial"/>
                <w:b/>
                <w:sz w:val="32"/>
              </w:rPr>
              <w:t xml:space="preserve">TOMADA DE PREÇOS Nº </w:t>
            </w:r>
            <w:r>
              <w:rPr>
                <w:rFonts w:ascii="Arial" w:hAnsi="Arial" w:cs="Arial"/>
                <w:b/>
                <w:sz w:val="32"/>
              </w:rPr>
              <w:t>012/2016</w:t>
            </w:r>
          </w:p>
          <w:p w:rsidR="00614E28" w:rsidRPr="00F331B0" w:rsidRDefault="00614E28" w:rsidP="00614E28">
            <w:pPr>
              <w:suppressAutoHyphens w:val="0"/>
              <w:spacing w:after="120"/>
              <w:jc w:val="center"/>
              <w:rPr>
                <w:rFonts w:ascii="Arial" w:hAnsi="Arial" w:cs="Arial"/>
                <w:b/>
                <w:color w:val="FF0000"/>
                <w:sz w:val="32"/>
              </w:rPr>
            </w:pPr>
            <w:r w:rsidRPr="002C1325">
              <w:rPr>
                <w:rFonts w:ascii="Arial" w:hAnsi="Arial" w:cs="Arial"/>
                <w:b/>
                <w:sz w:val="32"/>
              </w:rPr>
              <w:t>Processo</w:t>
            </w:r>
            <w:r>
              <w:rPr>
                <w:rFonts w:ascii="Arial" w:hAnsi="Arial" w:cs="Arial"/>
                <w:b/>
                <w:sz w:val="32"/>
              </w:rPr>
              <w:t xml:space="preserve"> de Compra</w:t>
            </w:r>
            <w:r w:rsidRPr="002C1325">
              <w:rPr>
                <w:rFonts w:ascii="Arial" w:hAnsi="Arial" w:cs="Arial"/>
                <w:b/>
                <w:sz w:val="32"/>
              </w:rPr>
              <w:t xml:space="preserve"> nº </w:t>
            </w:r>
            <w:r w:rsidR="007B0AA1">
              <w:rPr>
                <w:rFonts w:ascii="Arial" w:hAnsi="Arial" w:cs="Arial"/>
                <w:b/>
                <w:sz w:val="32"/>
              </w:rPr>
              <w:t>1815/2016</w:t>
            </w:r>
          </w:p>
          <w:p w:rsidR="00614E28" w:rsidRPr="002C1325" w:rsidRDefault="00614E28" w:rsidP="00614E28">
            <w:pPr>
              <w:suppressAutoHyphens w:val="0"/>
              <w:spacing w:after="120"/>
              <w:jc w:val="center"/>
              <w:rPr>
                <w:rFonts w:ascii="Arial" w:hAnsi="Arial" w:cs="Arial"/>
                <w:sz w:val="28"/>
              </w:rPr>
            </w:pPr>
            <w:r w:rsidRPr="002C1325">
              <w:rPr>
                <w:rFonts w:ascii="Arial" w:hAnsi="Arial" w:cs="Arial"/>
              </w:rPr>
              <w:t>(Regido pela Lei nº 8.666/93 e suas alterações e demais legislação complementar).</w:t>
            </w:r>
          </w:p>
        </w:tc>
      </w:tr>
      <w:tr w:rsidR="00614E28" w:rsidTr="00614E28">
        <w:tc>
          <w:tcPr>
            <w:tcW w:w="2621"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rPr>
                <w:rFonts w:ascii="Arial" w:hAnsi="Arial" w:cs="Arial"/>
                <w:sz w:val="32"/>
                <w:szCs w:val="32"/>
              </w:rPr>
            </w:pPr>
            <w:r w:rsidRPr="002C1325">
              <w:rPr>
                <w:rFonts w:ascii="Arial" w:hAnsi="Arial" w:cs="Arial"/>
                <w:sz w:val="32"/>
                <w:szCs w:val="32"/>
              </w:rPr>
              <w:t>Tipo:</w:t>
            </w:r>
          </w:p>
        </w:tc>
        <w:tc>
          <w:tcPr>
            <w:tcW w:w="7084"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pStyle w:val="Ttulo2"/>
              <w:keepNext w:val="0"/>
              <w:suppressAutoHyphens w:val="0"/>
              <w:spacing w:after="120"/>
              <w:rPr>
                <w:rFonts w:ascii="Arial" w:eastAsiaTheme="minorEastAsia" w:hAnsi="Arial" w:cs="Arial"/>
                <w:sz w:val="32"/>
                <w:szCs w:val="32"/>
              </w:rPr>
            </w:pPr>
            <w:r w:rsidRPr="002C1325">
              <w:rPr>
                <w:rFonts w:ascii="Arial" w:eastAsiaTheme="minorEastAsia" w:hAnsi="Arial" w:cs="Arial"/>
                <w:sz w:val="32"/>
                <w:szCs w:val="32"/>
              </w:rPr>
              <w:t>Empreitada por Preço Global - Menor Preço</w:t>
            </w:r>
          </w:p>
        </w:tc>
      </w:tr>
      <w:tr w:rsidR="00614E28" w:rsidTr="00614E28">
        <w:tc>
          <w:tcPr>
            <w:tcW w:w="2621"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rPr>
                <w:rFonts w:ascii="Arial" w:hAnsi="Arial" w:cs="Arial"/>
                <w:sz w:val="32"/>
              </w:rPr>
            </w:pPr>
            <w:r w:rsidRPr="002C1325">
              <w:rPr>
                <w:rFonts w:ascii="Arial" w:hAnsi="Arial" w:cs="Arial"/>
                <w:sz w:val="32"/>
              </w:rPr>
              <w:t>Objeto:</w:t>
            </w:r>
          </w:p>
        </w:tc>
        <w:tc>
          <w:tcPr>
            <w:tcW w:w="7084" w:type="dxa"/>
            <w:tcBorders>
              <w:top w:val="single" w:sz="4" w:space="0" w:color="auto"/>
              <w:left w:val="single" w:sz="4" w:space="0" w:color="auto"/>
              <w:bottom w:val="single" w:sz="4" w:space="0" w:color="auto"/>
              <w:right w:val="single" w:sz="4" w:space="0" w:color="auto"/>
            </w:tcBorders>
            <w:vAlign w:val="center"/>
            <w:hideMark/>
          </w:tcPr>
          <w:p w:rsidR="00614E28" w:rsidRPr="00A154CA" w:rsidRDefault="00614E28" w:rsidP="00614E28">
            <w:pPr>
              <w:pStyle w:val="Corpodetexto2"/>
              <w:widowControl w:val="0"/>
              <w:spacing w:line="240" w:lineRule="auto"/>
              <w:jc w:val="both"/>
              <w:rPr>
                <w:rFonts w:ascii="Arial" w:hAnsi="Arial" w:cs="Arial"/>
                <w:b/>
                <w:sz w:val="24"/>
                <w:szCs w:val="24"/>
              </w:rPr>
            </w:pPr>
            <w:r w:rsidRPr="00614E28">
              <w:rPr>
                <w:rFonts w:ascii="Arial" w:hAnsi="Arial" w:cs="Arial"/>
                <w:b/>
                <w:sz w:val="24"/>
                <w:szCs w:val="24"/>
              </w:rPr>
              <w:t>CONTRATAÇÃO DE MICRO EMPRESA OU EMPRESA DE PEQUENO PORTE PARA EXECUÇÃO DE OBRA DE REDE DE DISTRIBUIÇÃO</w:t>
            </w:r>
            <w:r w:rsidRPr="00A154CA">
              <w:rPr>
                <w:rFonts w:ascii="Arial" w:hAnsi="Arial" w:cs="Arial"/>
                <w:b/>
                <w:sz w:val="24"/>
                <w:szCs w:val="24"/>
              </w:rPr>
              <w:t xml:space="preserve"> RURAL MONOFÁSICA PARA ATENDER POÇO ARTESIANO NO ASSENTAMENTO SÃO </w:t>
            </w:r>
            <w:r>
              <w:rPr>
                <w:rFonts w:ascii="Arial" w:hAnsi="Arial" w:cs="Arial"/>
                <w:b/>
                <w:sz w:val="24"/>
                <w:szCs w:val="24"/>
              </w:rPr>
              <w:t>GABRIEL</w:t>
            </w:r>
            <w:r w:rsidRPr="00A154CA">
              <w:rPr>
                <w:rFonts w:ascii="Arial" w:hAnsi="Arial" w:cs="Arial"/>
                <w:b/>
                <w:sz w:val="24"/>
                <w:szCs w:val="24"/>
              </w:rPr>
              <w:t xml:space="preserve">, </w:t>
            </w:r>
            <w:r>
              <w:rPr>
                <w:rFonts w:ascii="Arial" w:hAnsi="Arial" w:cs="Arial"/>
                <w:b/>
                <w:sz w:val="24"/>
                <w:szCs w:val="24"/>
              </w:rPr>
              <w:t xml:space="preserve">COM FORNECIMENTO DE MATERIAIS E MÃO DE OBRA, </w:t>
            </w:r>
            <w:r w:rsidRPr="00A154CA">
              <w:rPr>
                <w:rFonts w:ascii="Arial" w:hAnsi="Arial" w:cs="Arial"/>
                <w:b/>
                <w:sz w:val="24"/>
                <w:szCs w:val="24"/>
              </w:rPr>
              <w:t xml:space="preserve">CONFORME SOLICITAÇÃO DA SECRETARIA MUNICIPAL DE DESENVOLVIMENTO DA INDÚSTRIA, COMÉRCIO, </w:t>
            </w:r>
            <w:r w:rsidRPr="00A154CA">
              <w:rPr>
                <w:rFonts w:ascii="Arial" w:hAnsi="Arial" w:cs="Arial"/>
                <w:b/>
                <w:sz w:val="24"/>
                <w:szCs w:val="24"/>
              </w:rPr>
              <w:t>A</w:t>
            </w:r>
            <w:r w:rsidRPr="00A154CA">
              <w:rPr>
                <w:rFonts w:ascii="Arial" w:hAnsi="Arial" w:cs="Arial"/>
                <w:b/>
                <w:sz w:val="24"/>
                <w:szCs w:val="24"/>
              </w:rPr>
              <w:t>GRICULTURA E MEIO AMBIENTE, EM CONFORMIDADE COM AS ESPECIFICAÇÕES, PROJETOS E PLANILHAS CONTIDAS NOS ANEXOS DO EDITAL CORRESPONDENTE.</w:t>
            </w:r>
          </w:p>
        </w:tc>
      </w:tr>
      <w:tr w:rsidR="00614E28" w:rsidTr="00614E28">
        <w:trPr>
          <w:cantSplit/>
        </w:trPr>
        <w:tc>
          <w:tcPr>
            <w:tcW w:w="9705" w:type="dxa"/>
            <w:gridSpan w:val="2"/>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jc w:val="center"/>
              <w:rPr>
                <w:rFonts w:ascii="Arial" w:eastAsia="Times New Roman" w:hAnsi="Arial" w:cs="Arial"/>
                <w:b/>
                <w:sz w:val="28"/>
              </w:rPr>
            </w:pPr>
            <w:r w:rsidRPr="002C1325">
              <w:rPr>
                <w:rFonts w:ascii="Arial" w:hAnsi="Arial" w:cs="Arial"/>
                <w:b/>
              </w:rPr>
              <w:t>SESSÃO PÚBLICA PARA RECEBIMENTO DA</w:t>
            </w:r>
          </w:p>
          <w:p w:rsidR="00614E28" w:rsidRPr="002C1325" w:rsidRDefault="00614E28" w:rsidP="00614E28">
            <w:pPr>
              <w:suppressAutoHyphens w:val="0"/>
              <w:spacing w:after="120"/>
              <w:jc w:val="center"/>
              <w:rPr>
                <w:rFonts w:ascii="Arial" w:hAnsi="Arial" w:cs="Arial"/>
                <w:b/>
                <w:sz w:val="28"/>
              </w:rPr>
            </w:pPr>
            <w:r w:rsidRPr="002C1325">
              <w:rPr>
                <w:rFonts w:ascii="Arial" w:hAnsi="Arial" w:cs="Arial"/>
                <w:b/>
              </w:rPr>
              <w:t>DOCUMENTAÇÃO DE HABILITAÇÃO E DAS PROPOSTAS</w:t>
            </w:r>
          </w:p>
        </w:tc>
      </w:tr>
      <w:tr w:rsidR="00614E28" w:rsidTr="00614E28">
        <w:tc>
          <w:tcPr>
            <w:tcW w:w="2621" w:type="dxa"/>
            <w:tcBorders>
              <w:top w:val="single" w:sz="4" w:space="0" w:color="auto"/>
              <w:left w:val="single" w:sz="4" w:space="0" w:color="auto"/>
              <w:bottom w:val="single" w:sz="4" w:space="0" w:color="auto"/>
              <w:right w:val="single" w:sz="4" w:space="0" w:color="auto"/>
            </w:tcBorders>
            <w:hideMark/>
          </w:tcPr>
          <w:p w:rsidR="00614E28" w:rsidRPr="006C4E7D" w:rsidRDefault="00614E28" w:rsidP="00614E28">
            <w:pPr>
              <w:pStyle w:val="Corpodetexto"/>
              <w:suppressAutoHyphens w:val="0"/>
              <w:rPr>
                <w:rFonts w:ascii="Arial" w:hAnsi="Arial" w:cs="Arial"/>
              </w:rPr>
            </w:pPr>
            <w:r w:rsidRPr="006C4E7D">
              <w:rPr>
                <w:rFonts w:ascii="Arial" w:hAnsi="Arial" w:cs="Arial"/>
              </w:rPr>
              <w:t>Dia:</w:t>
            </w:r>
          </w:p>
        </w:tc>
        <w:tc>
          <w:tcPr>
            <w:tcW w:w="7084" w:type="dxa"/>
            <w:tcBorders>
              <w:top w:val="single" w:sz="4" w:space="0" w:color="auto"/>
              <w:left w:val="single" w:sz="4" w:space="0" w:color="auto"/>
              <w:bottom w:val="single" w:sz="4" w:space="0" w:color="auto"/>
              <w:right w:val="single" w:sz="4" w:space="0" w:color="auto"/>
            </w:tcBorders>
            <w:hideMark/>
          </w:tcPr>
          <w:p w:rsidR="00614E28" w:rsidRPr="00D43910" w:rsidRDefault="00D43910" w:rsidP="00D43910">
            <w:pPr>
              <w:suppressAutoHyphens w:val="0"/>
              <w:spacing w:after="120"/>
              <w:jc w:val="both"/>
              <w:rPr>
                <w:rFonts w:ascii="Arial" w:hAnsi="Arial" w:cs="Arial"/>
                <w:b/>
                <w:sz w:val="28"/>
              </w:rPr>
            </w:pPr>
            <w:r w:rsidRPr="00D43910">
              <w:rPr>
                <w:rFonts w:ascii="Arial" w:hAnsi="Arial" w:cs="Arial"/>
                <w:b/>
              </w:rPr>
              <w:t>04</w:t>
            </w:r>
            <w:r w:rsidR="00614E28" w:rsidRPr="00D43910">
              <w:rPr>
                <w:rFonts w:ascii="Arial" w:hAnsi="Arial" w:cs="Arial"/>
                <w:b/>
              </w:rPr>
              <w:t>/</w:t>
            </w:r>
            <w:r w:rsidRPr="00D43910">
              <w:rPr>
                <w:rFonts w:ascii="Arial" w:hAnsi="Arial" w:cs="Arial"/>
                <w:b/>
              </w:rPr>
              <w:t>novembro</w:t>
            </w:r>
            <w:r w:rsidR="00614E28" w:rsidRPr="00D43910">
              <w:rPr>
                <w:rFonts w:ascii="Arial" w:hAnsi="Arial" w:cs="Arial"/>
                <w:b/>
              </w:rPr>
              <w:t>/2016</w:t>
            </w:r>
          </w:p>
        </w:tc>
      </w:tr>
      <w:tr w:rsidR="00614E28" w:rsidTr="00614E28">
        <w:tc>
          <w:tcPr>
            <w:tcW w:w="2621"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rPr>
                <w:rFonts w:ascii="Arial" w:hAnsi="Arial" w:cs="Arial"/>
                <w:sz w:val="28"/>
              </w:rPr>
            </w:pPr>
            <w:r w:rsidRPr="002C1325">
              <w:rPr>
                <w:rFonts w:ascii="Arial" w:hAnsi="Arial" w:cs="Arial"/>
              </w:rPr>
              <w:t>Hora</w:t>
            </w:r>
          </w:p>
        </w:tc>
        <w:tc>
          <w:tcPr>
            <w:tcW w:w="7084" w:type="dxa"/>
            <w:tcBorders>
              <w:top w:val="single" w:sz="4" w:space="0" w:color="auto"/>
              <w:left w:val="single" w:sz="4" w:space="0" w:color="auto"/>
              <w:bottom w:val="single" w:sz="4" w:space="0" w:color="auto"/>
              <w:right w:val="single" w:sz="4" w:space="0" w:color="auto"/>
            </w:tcBorders>
            <w:hideMark/>
          </w:tcPr>
          <w:p w:rsidR="00614E28" w:rsidRPr="00D43910" w:rsidRDefault="00614E28" w:rsidP="00614E28">
            <w:pPr>
              <w:suppressAutoHyphens w:val="0"/>
              <w:spacing w:after="120"/>
              <w:jc w:val="both"/>
              <w:rPr>
                <w:rFonts w:ascii="Arial" w:hAnsi="Arial" w:cs="Arial"/>
                <w:b/>
                <w:sz w:val="28"/>
              </w:rPr>
            </w:pPr>
            <w:proofErr w:type="gramStart"/>
            <w:r w:rsidRPr="00D43910">
              <w:rPr>
                <w:rFonts w:ascii="Arial" w:hAnsi="Arial" w:cs="Arial"/>
                <w:b/>
              </w:rPr>
              <w:t>08:00</w:t>
            </w:r>
            <w:proofErr w:type="gramEnd"/>
            <w:r w:rsidRPr="00D43910">
              <w:rPr>
                <w:rFonts w:ascii="Arial" w:hAnsi="Arial" w:cs="Arial"/>
                <w:b/>
              </w:rPr>
              <w:t xml:space="preserve"> horas</w:t>
            </w:r>
          </w:p>
        </w:tc>
      </w:tr>
      <w:tr w:rsidR="00614E28" w:rsidTr="00614E28">
        <w:tc>
          <w:tcPr>
            <w:tcW w:w="2621"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rPr>
                <w:rFonts w:ascii="Arial" w:hAnsi="Arial" w:cs="Arial"/>
                <w:sz w:val="28"/>
              </w:rPr>
            </w:pPr>
            <w:r w:rsidRPr="002C1325">
              <w:rPr>
                <w:rFonts w:ascii="Arial" w:hAnsi="Arial" w:cs="Arial"/>
              </w:rPr>
              <w:t>Local:</w:t>
            </w:r>
          </w:p>
        </w:tc>
        <w:tc>
          <w:tcPr>
            <w:tcW w:w="7084"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rPr>
                <w:rFonts w:ascii="Arial" w:hAnsi="Arial" w:cs="Arial"/>
                <w:b/>
                <w:sz w:val="28"/>
              </w:rPr>
            </w:pPr>
            <w:r w:rsidRPr="002C1325">
              <w:rPr>
                <w:rFonts w:ascii="Arial" w:hAnsi="Arial" w:cs="Arial"/>
                <w:b/>
              </w:rPr>
              <w:t>Rua Maringá, 444 – Centro – Primavera do Leste – MT (Aud</w:t>
            </w:r>
            <w:r w:rsidRPr="002C1325">
              <w:rPr>
                <w:rFonts w:ascii="Arial" w:hAnsi="Arial" w:cs="Arial"/>
                <w:b/>
              </w:rPr>
              <w:t>i</w:t>
            </w:r>
            <w:r w:rsidRPr="002C1325">
              <w:rPr>
                <w:rFonts w:ascii="Arial" w:hAnsi="Arial" w:cs="Arial"/>
                <w:b/>
              </w:rPr>
              <w:t>tório de Licitações).</w:t>
            </w:r>
          </w:p>
        </w:tc>
      </w:tr>
      <w:tr w:rsidR="00614E28" w:rsidTr="00614E28">
        <w:trPr>
          <w:cantSplit/>
        </w:trPr>
        <w:tc>
          <w:tcPr>
            <w:tcW w:w="9705" w:type="dxa"/>
            <w:gridSpan w:val="2"/>
            <w:tcBorders>
              <w:top w:val="single" w:sz="4" w:space="0" w:color="auto"/>
              <w:left w:val="single" w:sz="4" w:space="0" w:color="auto"/>
              <w:bottom w:val="single" w:sz="4" w:space="0" w:color="auto"/>
              <w:right w:val="single" w:sz="4" w:space="0" w:color="auto"/>
            </w:tcBorders>
          </w:tcPr>
          <w:p w:rsidR="00614E28" w:rsidRPr="002C1325" w:rsidRDefault="00614E28" w:rsidP="00614E28">
            <w:pPr>
              <w:suppressAutoHyphens w:val="0"/>
              <w:spacing w:before="120" w:after="120"/>
              <w:jc w:val="center"/>
              <w:rPr>
                <w:rFonts w:ascii="Arial" w:hAnsi="Arial" w:cs="Arial"/>
                <w:b/>
                <w:sz w:val="28"/>
              </w:rPr>
            </w:pPr>
            <w:r w:rsidRPr="002C1325">
              <w:rPr>
                <w:rFonts w:ascii="Arial" w:hAnsi="Arial" w:cs="Arial"/>
                <w:b/>
              </w:rPr>
              <w:t xml:space="preserve">LOCAL, DIAS E HORÁRIOS PARA LEITURA OU OBTENÇÃO DESTE </w:t>
            </w:r>
            <w:proofErr w:type="gramStart"/>
            <w:r w:rsidRPr="002C1325">
              <w:rPr>
                <w:rFonts w:ascii="Arial" w:hAnsi="Arial" w:cs="Arial"/>
                <w:b/>
              </w:rPr>
              <w:t>EDITAL</w:t>
            </w:r>
            <w:proofErr w:type="gramEnd"/>
          </w:p>
        </w:tc>
      </w:tr>
      <w:tr w:rsidR="00614E28" w:rsidTr="00614E28">
        <w:trPr>
          <w:cantSplit/>
          <w:trHeight w:val="330"/>
        </w:trPr>
        <w:tc>
          <w:tcPr>
            <w:tcW w:w="2621"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rPr>
                <w:rFonts w:ascii="Arial" w:hAnsi="Arial" w:cs="Arial"/>
                <w:sz w:val="28"/>
              </w:rPr>
            </w:pPr>
            <w:r w:rsidRPr="002C1325">
              <w:rPr>
                <w:rFonts w:ascii="Arial" w:hAnsi="Arial" w:cs="Arial"/>
              </w:rPr>
              <w:t>Dias:</w:t>
            </w:r>
          </w:p>
        </w:tc>
        <w:tc>
          <w:tcPr>
            <w:tcW w:w="7084"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jc w:val="both"/>
              <w:rPr>
                <w:rFonts w:ascii="Arial" w:hAnsi="Arial" w:cs="Arial"/>
                <w:sz w:val="28"/>
              </w:rPr>
            </w:pPr>
            <w:r w:rsidRPr="002C1325">
              <w:rPr>
                <w:rFonts w:ascii="Arial" w:hAnsi="Arial" w:cs="Arial"/>
              </w:rPr>
              <w:t>Segunda a Sexta-feira (em dias de expediente)</w:t>
            </w:r>
          </w:p>
        </w:tc>
      </w:tr>
      <w:tr w:rsidR="00614E28" w:rsidTr="00614E28">
        <w:trPr>
          <w:cantSplit/>
          <w:trHeight w:val="330"/>
        </w:trPr>
        <w:tc>
          <w:tcPr>
            <w:tcW w:w="2621"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jc w:val="both"/>
              <w:rPr>
                <w:rFonts w:ascii="Arial" w:hAnsi="Arial" w:cs="Arial"/>
                <w:sz w:val="28"/>
              </w:rPr>
            </w:pPr>
            <w:r w:rsidRPr="002C1325">
              <w:rPr>
                <w:rFonts w:ascii="Arial" w:hAnsi="Arial" w:cs="Arial"/>
              </w:rPr>
              <w:t>Horários:</w:t>
            </w:r>
          </w:p>
        </w:tc>
        <w:tc>
          <w:tcPr>
            <w:tcW w:w="7084"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jc w:val="both"/>
              <w:rPr>
                <w:rFonts w:ascii="Arial" w:hAnsi="Arial" w:cs="Arial"/>
                <w:sz w:val="28"/>
              </w:rPr>
            </w:pPr>
            <w:r w:rsidRPr="002C1325">
              <w:rPr>
                <w:rFonts w:ascii="Arial" w:hAnsi="Arial" w:cs="Arial"/>
              </w:rPr>
              <w:t xml:space="preserve">Das </w:t>
            </w:r>
            <w:proofErr w:type="gramStart"/>
            <w:r w:rsidRPr="002C1325">
              <w:rPr>
                <w:rFonts w:ascii="Arial" w:hAnsi="Arial" w:cs="Arial"/>
              </w:rPr>
              <w:t>07:00</w:t>
            </w:r>
            <w:proofErr w:type="gramEnd"/>
            <w:r w:rsidRPr="002C1325">
              <w:rPr>
                <w:rFonts w:ascii="Arial" w:hAnsi="Arial" w:cs="Arial"/>
              </w:rPr>
              <w:t xml:space="preserve"> h às 13:00 h.</w:t>
            </w:r>
          </w:p>
        </w:tc>
      </w:tr>
      <w:tr w:rsidR="00614E28" w:rsidTr="00614E28">
        <w:trPr>
          <w:cantSplit/>
          <w:trHeight w:val="330"/>
        </w:trPr>
        <w:tc>
          <w:tcPr>
            <w:tcW w:w="2621"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jc w:val="both"/>
              <w:rPr>
                <w:rFonts w:ascii="Arial" w:hAnsi="Arial" w:cs="Arial"/>
                <w:sz w:val="28"/>
              </w:rPr>
            </w:pPr>
            <w:r w:rsidRPr="002C1325">
              <w:rPr>
                <w:rFonts w:ascii="Arial" w:hAnsi="Arial" w:cs="Arial"/>
              </w:rPr>
              <w:t>LOCAL:</w:t>
            </w:r>
          </w:p>
        </w:tc>
        <w:tc>
          <w:tcPr>
            <w:tcW w:w="7084" w:type="dxa"/>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suppressAutoHyphens w:val="0"/>
              <w:spacing w:after="120"/>
              <w:jc w:val="both"/>
              <w:rPr>
                <w:rFonts w:ascii="Arial" w:hAnsi="Arial" w:cs="Arial"/>
                <w:sz w:val="28"/>
              </w:rPr>
            </w:pPr>
            <w:r w:rsidRPr="002C1325">
              <w:rPr>
                <w:rFonts w:ascii="Arial" w:hAnsi="Arial" w:cs="Arial"/>
              </w:rPr>
              <w:t>Rua Maringá, 444 – Centro – Primavera do Leste – MT (Sala do Setor de Licitações</w:t>
            </w:r>
            <w:proofErr w:type="gramStart"/>
            <w:r w:rsidRPr="002C1325">
              <w:rPr>
                <w:rFonts w:ascii="Arial" w:hAnsi="Arial" w:cs="Arial"/>
              </w:rPr>
              <w:t>)</w:t>
            </w:r>
            <w:proofErr w:type="gramEnd"/>
          </w:p>
        </w:tc>
      </w:tr>
      <w:tr w:rsidR="00614E28" w:rsidTr="00614E28">
        <w:trPr>
          <w:cantSplit/>
          <w:trHeight w:val="330"/>
        </w:trPr>
        <w:tc>
          <w:tcPr>
            <w:tcW w:w="9705" w:type="dxa"/>
            <w:gridSpan w:val="2"/>
            <w:tcBorders>
              <w:top w:val="single" w:sz="4" w:space="0" w:color="auto"/>
              <w:left w:val="single" w:sz="4" w:space="0" w:color="auto"/>
              <w:bottom w:val="single" w:sz="4" w:space="0" w:color="auto"/>
              <w:right w:val="single" w:sz="4" w:space="0" w:color="auto"/>
            </w:tcBorders>
            <w:hideMark/>
          </w:tcPr>
          <w:p w:rsidR="00614E28" w:rsidRPr="002C1325" w:rsidRDefault="00614E28" w:rsidP="00614E28">
            <w:pPr>
              <w:pStyle w:val="Ttulo3"/>
              <w:keepNext w:val="0"/>
              <w:suppressAutoHyphens w:val="0"/>
              <w:spacing w:after="120"/>
              <w:jc w:val="center"/>
              <w:rPr>
                <w:rFonts w:ascii="Arial" w:eastAsiaTheme="minorEastAsia" w:hAnsi="Arial" w:cs="Arial"/>
                <w:sz w:val="32"/>
                <w:szCs w:val="32"/>
              </w:rPr>
            </w:pPr>
            <w:r w:rsidRPr="002C1325">
              <w:rPr>
                <w:rFonts w:ascii="Arial" w:eastAsiaTheme="minorEastAsia" w:hAnsi="Arial" w:cs="Arial"/>
                <w:sz w:val="32"/>
                <w:szCs w:val="32"/>
              </w:rPr>
              <w:t>RETIRADA DE EDITAIS PELA INTERNET</w:t>
            </w:r>
          </w:p>
          <w:p w:rsidR="00614E28" w:rsidRPr="002C1325" w:rsidRDefault="00614E28" w:rsidP="00614E28">
            <w:pPr>
              <w:suppressAutoHyphens w:val="0"/>
              <w:spacing w:after="120"/>
              <w:jc w:val="center"/>
              <w:rPr>
                <w:rFonts w:ascii="Arial" w:eastAsia="Times New Roman" w:hAnsi="Arial" w:cs="Arial"/>
                <w:b/>
                <w:bCs/>
                <w:sz w:val="32"/>
                <w:szCs w:val="32"/>
              </w:rPr>
            </w:pPr>
            <w:r w:rsidRPr="002C1325">
              <w:rPr>
                <w:rFonts w:ascii="Arial" w:hAnsi="Arial" w:cs="Arial"/>
                <w:b/>
                <w:bCs/>
                <w:sz w:val="32"/>
                <w:szCs w:val="32"/>
              </w:rPr>
              <w:t xml:space="preserve">Retire o Edital acessando a página </w:t>
            </w:r>
            <w:hyperlink r:id="rId8" w:history="1">
              <w:r w:rsidRPr="002C1325">
                <w:rPr>
                  <w:rStyle w:val="Hyperlink"/>
                  <w:rFonts w:ascii="Arial" w:hAnsi="Arial" w:cs="Arial"/>
                  <w:b/>
                  <w:bCs/>
                  <w:sz w:val="32"/>
                  <w:szCs w:val="32"/>
                </w:rPr>
                <w:t>http://www.primaveradoleste.mt.gov.br</w:t>
              </w:r>
            </w:hyperlink>
            <w:r w:rsidRPr="002C1325">
              <w:rPr>
                <w:rFonts w:ascii="Arial" w:hAnsi="Arial" w:cs="Arial"/>
                <w:b/>
                <w:bCs/>
                <w:sz w:val="32"/>
                <w:szCs w:val="32"/>
              </w:rPr>
              <w:t>, local “</w:t>
            </w:r>
            <w:r w:rsidRPr="002C1325">
              <w:rPr>
                <w:rFonts w:ascii="Arial" w:hAnsi="Arial" w:cs="Arial"/>
                <w:b/>
                <w:bCs/>
                <w:color w:val="FF0000"/>
                <w:sz w:val="32"/>
                <w:szCs w:val="32"/>
              </w:rPr>
              <w:t>Publicações – Editais e Licitações”.</w:t>
            </w:r>
          </w:p>
          <w:p w:rsidR="00614E28" w:rsidRPr="002C1325" w:rsidRDefault="00614E28" w:rsidP="00614E28">
            <w:pPr>
              <w:suppressAutoHyphens w:val="0"/>
              <w:spacing w:after="120"/>
              <w:jc w:val="center"/>
              <w:rPr>
                <w:rFonts w:ascii="Arial" w:hAnsi="Arial" w:cs="Arial"/>
                <w:b/>
                <w:sz w:val="28"/>
                <w:szCs w:val="28"/>
              </w:rPr>
            </w:pPr>
            <w:r w:rsidRPr="002C1325">
              <w:rPr>
                <w:rFonts w:ascii="Arial" w:hAnsi="Arial" w:cs="Arial"/>
                <w:b/>
                <w:bCs/>
                <w:szCs w:val="28"/>
              </w:rPr>
              <w:t xml:space="preserve">Quando da retirada do edital, enviar recibo à Prefeitura de Primavera do Leste via e-mail: </w:t>
            </w:r>
            <w:hyperlink r:id="rId9" w:history="1">
              <w:r w:rsidRPr="002C1325">
                <w:rPr>
                  <w:rStyle w:val="Hyperlink"/>
                  <w:rFonts w:ascii="Arial" w:hAnsi="Arial" w:cs="Arial"/>
                  <w:b/>
                  <w:bCs/>
                  <w:szCs w:val="28"/>
                </w:rPr>
                <w:t>licita3@pva.mt.gov.br</w:t>
              </w:r>
            </w:hyperlink>
            <w:r w:rsidRPr="002C1325">
              <w:rPr>
                <w:rFonts w:ascii="Arial" w:hAnsi="Arial" w:cs="Arial"/>
                <w:b/>
                <w:bCs/>
                <w:szCs w:val="28"/>
              </w:rPr>
              <w:t xml:space="preserve">, conforme modelo da página 02 deste Edital, para </w:t>
            </w:r>
            <w:r w:rsidRPr="002C1325">
              <w:rPr>
                <w:rFonts w:ascii="Arial" w:hAnsi="Arial" w:cs="Arial"/>
                <w:b/>
                <w:bCs/>
                <w:szCs w:val="28"/>
              </w:rPr>
              <w:t>e</w:t>
            </w:r>
            <w:r w:rsidRPr="002C1325">
              <w:rPr>
                <w:rFonts w:ascii="Arial" w:hAnsi="Arial" w:cs="Arial"/>
                <w:b/>
                <w:bCs/>
                <w:szCs w:val="28"/>
              </w:rPr>
              <w:t>ventuais informações aos interessados, quando necessário.</w:t>
            </w:r>
          </w:p>
        </w:tc>
      </w:tr>
    </w:tbl>
    <w:p w:rsidR="00947F8B" w:rsidRPr="00A1332D" w:rsidRDefault="00947F8B" w:rsidP="004A592E">
      <w:pPr>
        <w:suppressAutoHyphens w:val="0"/>
        <w:spacing w:after="120" w:line="276" w:lineRule="auto"/>
        <w:ind w:right="-15"/>
        <w:rPr>
          <w:rFonts w:ascii="Ecofont_Spranq_eco_Sans" w:hAnsi="Ecofont_Spranq_eco_Sans" w:cs="Arial"/>
          <w:b/>
          <w:bCs/>
          <w:color w:val="000000"/>
          <w:sz w:val="20"/>
        </w:rPr>
      </w:pPr>
    </w:p>
    <w:p w:rsidR="00947F8B" w:rsidRDefault="00947F8B" w:rsidP="004A592E">
      <w:pPr>
        <w:suppressAutoHyphens w:val="0"/>
        <w:spacing w:after="120" w:line="276" w:lineRule="auto"/>
        <w:ind w:right="-15"/>
        <w:jc w:val="center"/>
        <w:rPr>
          <w:rFonts w:ascii="Arial" w:hAnsi="Arial" w:cs="Arial"/>
          <w:bCs/>
          <w:color w:val="FF0000"/>
          <w:szCs w:val="24"/>
        </w:rPr>
      </w:pPr>
    </w:p>
    <w:p w:rsidR="009D6254" w:rsidRDefault="009D6254" w:rsidP="004A592E">
      <w:pPr>
        <w:suppressAutoHyphens w:val="0"/>
        <w:jc w:val="center"/>
        <w:rPr>
          <w:rFonts w:ascii="Arial" w:hAnsi="Arial"/>
          <w:b/>
          <w:sz w:val="32"/>
          <w:szCs w:val="32"/>
        </w:rPr>
      </w:pPr>
      <w:r>
        <w:rPr>
          <w:rFonts w:ascii="Arial" w:hAnsi="Arial"/>
          <w:b/>
          <w:sz w:val="32"/>
          <w:szCs w:val="32"/>
        </w:rPr>
        <w:lastRenderedPageBreak/>
        <w:t>RECIBO DE RETIRADA DE EDITAL</w:t>
      </w:r>
    </w:p>
    <w:p w:rsidR="009D6254" w:rsidRDefault="009D6254" w:rsidP="004A592E">
      <w:pPr>
        <w:suppressAutoHyphens w:val="0"/>
        <w:jc w:val="center"/>
        <w:rPr>
          <w:rFonts w:ascii="Arial" w:hAnsi="Arial"/>
          <w:b/>
          <w:color w:val="FF0000"/>
          <w:sz w:val="28"/>
        </w:rPr>
      </w:pPr>
    </w:p>
    <w:p w:rsidR="009D6254" w:rsidRDefault="009D6254" w:rsidP="004A592E">
      <w:pPr>
        <w:suppressAutoHyphens w:val="0"/>
        <w:jc w:val="both"/>
        <w:rPr>
          <w:rFonts w:ascii="Arial" w:hAnsi="Arial"/>
          <w:sz w:val="6"/>
        </w:rPr>
      </w:pPr>
    </w:p>
    <w:p w:rsidR="009D6254" w:rsidRDefault="009D6254" w:rsidP="004A592E">
      <w:pPr>
        <w:suppressAutoHyphens w:val="0"/>
        <w:jc w:val="both"/>
        <w:rPr>
          <w:rFonts w:ascii="Arial" w:hAnsi="Arial"/>
          <w:sz w:val="28"/>
        </w:rPr>
      </w:pPr>
    </w:p>
    <w:p w:rsidR="009D6254" w:rsidRDefault="009D6254" w:rsidP="004A592E">
      <w:pPr>
        <w:suppressAutoHyphens w:val="0"/>
        <w:spacing w:after="120"/>
        <w:jc w:val="both"/>
        <w:rPr>
          <w:rFonts w:ascii="Arial" w:hAnsi="Arial" w:cs="Arial"/>
          <w:b/>
          <w:bCs/>
          <w:szCs w:val="24"/>
        </w:rPr>
      </w:pPr>
      <w:r>
        <w:rPr>
          <w:rFonts w:ascii="Arial" w:hAnsi="Arial"/>
          <w:szCs w:val="24"/>
        </w:rPr>
        <w:t xml:space="preserve">Quando da retirada do Edital enviar recibo, </w:t>
      </w:r>
      <w:r>
        <w:rPr>
          <w:rFonts w:ascii="Arial" w:hAnsi="Arial"/>
          <w:b/>
          <w:szCs w:val="24"/>
        </w:rPr>
        <w:t>COM TODOS OS CAMPOS</w:t>
      </w:r>
      <w:r>
        <w:rPr>
          <w:rFonts w:ascii="Arial" w:hAnsi="Arial"/>
          <w:szCs w:val="24"/>
        </w:rPr>
        <w:t xml:space="preserve"> </w:t>
      </w:r>
      <w:r>
        <w:rPr>
          <w:rFonts w:ascii="Arial" w:hAnsi="Arial"/>
          <w:b/>
          <w:szCs w:val="24"/>
        </w:rPr>
        <w:t>COMPLET</w:t>
      </w:r>
      <w:r>
        <w:rPr>
          <w:rFonts w:ascii="Arial" w:hAnsi="Arial"/>
          <w:b/>
          <w:szCs w:val="24"/>
        </w:rPr>
        <w:t>A</w:t>
      </w:r>
      <w:r>
        <w:rPr>
          <w:rFonts w:ascii="Arial" w:hAnsi="Arial"/>
          <w:b/>
          <w:szCs w:val="24"/>
        </w:rPr>
        <w:t xml:space="preserve">MENTE PREENCHIDOS, </w:t>
      </w:r>
      <w:r>
        <w:rPr>
          <w:rFonts w:ascii="Arial" w:hAnsi="Arial"/>
          <w:b/>
          <w:color w:val="FF0000"/>
          <w:szCs w:val="24"/>
        </w:rPr>
        <w:t>NÃO MANUSCRITO</w:t>
      </w:r>
      <w:r>
        <w:rPr>
          <w:rFonts w:ascii="Arial" w:hAnsi="Arial"/>
          <w:b/>
          <w:szCs w:val="24"/>
        </w:rPr>
        <w:t>, OU SEJA, DIGITADO OU DATILOGR</w:t>
      </w:r>
      <w:r>
        <w:rPr>
          <w:rFonts w:ascii="Arial" w:hAnsi="Arial"/>
          <w:b/>
          <w:szCs w:val="24"/>
        </w:rPr>
        <w:t>A</w:t>
      </w:r>
      <w:r>
        <w:rPr>
          <w:rFonts w:ascii="Arial" w:hAnsi="Arial"/>
          <w:b/>
          <w:szCs w:val="24"/>
        </w:rPr>
        <w:t>FADO</w:t>
      </w:r>
      <w:r>
        <w:rPr>
          <w:rFonts w:ascii="Arial" w:hAnsi="Arial"/>
          <w:szCs w:val="24"/>
        </w:rPr>
        <w:t xml:space="preserve">, </w:t>
      </w:r>
      <w:r>
        <w:rPr>
          <w:rFonts w:ascii="Arial" w:hAnsi="Arial" w:cs="Arial"/>
          <w:color w:val="FF0000"/>
          <w:szCs w:val="24"/>
        </w:rPr>
        <w:t xml:space="preserve">via </w:t>
      </w:r>
      <w:r>
        <w:rPr>
          <w:rFonts w:ascii="Arial" w:hAnsi="Arial" w:cs="Arial"/>
          <w:b/>
          <w:color w:val="FF0000"/>
          <w:szCs w:val="24"/>
        </w:rPr>
        <w:t>e-mail</w:t>
      </w:r>
      <w:r>
        <w:rPr>
          <w:rFonts w:ascii="Arial" w:hAnsi="Arial" w:cs="Arial"/>
          <w:szCs w:val="24"/>
        </w:rPr>
        <w:t xml:space="preserve">: </w:t>
      </w:r>
      <w:hyperlink r:id="rId10" w:history="1">
        <w:r>
          <w:rPr>
            <w:rStyle w:val="Hyperlink"/>
            <w:rFonts w:ascii="Arial" w:hAnsi="Arial" w:cs="Arial"/>
            <w:szCs w:val="24"/>
          </w:rPr>
          <w:t>licita3@pva.mt.gov.br</w:t>
        </w:r>
      </w:hyperlink>
      <w:r>
        <w:rPr>
          <w:rFonts w:ascii="Arial" w:hAnsi="Arial" w:cs="Arial"/>
          <w:szCs w:val="24"/>
        </w:rPr>
        <w:t xml:space="preserve">, </w:t>
      </w:r>
      <w:r>
        <w:rPr>
          <w:rFonts w:ascii="Arial" w:hAnsi="Arial" w:cs="Arial"/>
          <w:b/>
          <w:bCs/>
          <w:szCs w:val="24"/>
        </w:rPr>
        <w:t xml:space="preserve">para cadastro no </w:t>
      </w:r>
      <w:r w:rsidR="00FC2A1A">
        <w:rPr>
          <w:rFonts w:ascii="Arial" w:hAnsi="Arial" w:cs="Arial"/>
          <w:b/>
          <w:bCs/>
          <w:szCs w:val="24"/>
        </w:rPr>
        <w:t xml:space="preserve">Sistema </w:t>
      </w:r>
      <w:r>
        <w:rPr>
          <w:rFonts w:ascii="Arial" w:hAnsi="Arial" w:cs="Arial"/>
          <w:b/>
          <w:bCs/>
          <w:szCs w:val="24"/>
        </w:rPr>
        <w:t xml:space="preserve">de </w:t>
      </w:r>
      <w:r w:rsidR="00FC2A1A">
        <w:rPr>
          <w:rFonts w:ascii="Arial" w:hAnsi="Arial" w:cs="Arial"/>
          <w:b/>
          <w:bCs/>
          <w:szCs w:val="24"/>
        </w:rPr>
        <w:t>Gestão Pública</w:t>
      </w:r>
      <w:r>
        <w:rPr>
          <w:rFonts w:ascii="Arial" w:hAnsi="Arial" w:cs="Arial"/>
          <w:b/>
          <w:bCs/>
          <w:szCs w:val="24"/>
        </w:rPr>
        <w:t xml:space="preserve">, utilizado pelo </w:t>
      </w:r>
      <w:r w:rsidR="00FC2A1A">
        <w:rPr>
          <w:rFonts w:ascii="Arial" w:hAnsi="Arial" w:cs="Arial"/>
          <w:b/>
          <w:bCs/>
          <w:szCs w:val="24"/>
        </w:rPr>
        <w:t>Município</w:t>
      </w:r>
      <w:r>
        <w:rPr>
          <w:rFonts w:ascii="Arial" w:hAnsi="Arial" w:cs="Arial"/>
          <w:b/>
          <w:bCs/>
          <w:szCs w:val="24"/>
        </w:rPr>
        <w:t>, envio de informações sobre os fornecedores ao sistema APLIC do TCE e eventuais informações aos interessados, quando necessário.</w:t>
      </w:r>
    </w:p>
    <w:p w:rsidR="009D6254" w:rsidRDefault="009D6254" w:rsidP="004A592E">
      <w:pPr>
        <w:suppressAutoHyphens w:val="0"/>
        <w:jc w:val="both"/>
        <w:rPr>
          <w:rFonts w:ascii="Arial" w:hAnsi="Arial"/>
          <w:szCs w:val="24"/>
        </w:rPr>
      </w:pP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67"/>
        <w:gridCol w:w="2190"/>
        <w:gridCol w:w="1985"/>
        <w:gridCol w:w="2126"/>
        <w:gridCol w:w="1712"/>
      </w:tblGrid>
      <w:tr w:rsidR="002A5CA0" w:rsidTr="002A5CA0">
        <w:trPr>
          <w:cantSplit/>
          <w:trHeight w:val="330"/>
        </w:trPr>
        <w:tc>
          <w:tcPr>
            <w:tcW w:w="9781" w:type="dxa"/>
            <w:gridSpan w:val="5"/>
            <w:tcBorders>
              <w:top w:val="single" w:sz="4" w:space="0" w:color="auto"/>
              <w:left w:val="single" w:sz="4" w:space="0" w:color="auto"/>
              <w:bottom w:val="single" w:sz="4" w:space="0" w:color="auto"/>
              <w:right w:val="single" w:sz="4" w:space="0" w:color="auto"/>
            </w:tcBorders>
            <w:hideMark/>
          </w:tcPr>
          <w:p w:rsidR="002A5CA0" w:rsidRPr="002A5CA0" w:rsidRDefault="002A5CA0" w:rsidP="00614E28">
            <w:pPr>
              <w:pStyle w:val="Cabealho"/>
              <w:widowControl w:val="0"/>
              <w:tabs>
                <w:tab w:val="left" w:pos="708"/>
              </w:tabs>
              <w:suppressAutoHyphens w:val="0"/>
              <w:spacing w:before="120" w:after="120"/>
              <w:jc w:val="center"/>
              <w:rPr>
                <w:rFonts w:ascii="Arial" w:hAnsi="Arial" w:cs="Arial"/>
                <w:b/>
                <w:sz w:val="28"/>
                <w:szCs w:val="28"/>
              </w:rPr>
            </w:pPr>
            <w:r w:rsidRPr="002A5CA0">
              <w:rPr>
                <w:rFonts w:ascii="Arial" w:hAnsi="Arial" w:cs="Arial"/>
                <w:b/>
                <w:sz w:val="28"/>
                <w:szCs w:val="28"/>
              </w:rPr>
              <w:t xml:space="preserve">TOMADA DE PREÇOS Nº </w:t>
            </w:r>
            <w:r w:rsidR="0061167A">
              <w:rPr>
                <w:rFonts w:ascii="Arial" w:hAnsi="Arial" w:cs="Arial"/>
                <w:b/>
                <w:sz w:val="28"/>
                <w:szCs w:val="28"/>
              </w:rPr>
              <w:t>012/2016</w:t>
            </w:r>
          </w:p>
          <w:p w:rsidR="002A5CA0" w:rsidRPr="00330582" w:rsidRDefault="002A5CA0" w:rsidP="00614E28">
            <w:pPr>
              <w:suppressAutoHyphens w:val="0"/>
              <w:spacing w:before="120" w:after="120"/>
              <w:jc w:val="center"/>
              <w:rPr>
                <w:rFonts w:ascii="Arial" w:hAnsi="Arial" w:cs="Arial"/>
                <w:sz w:val="28"/>
                <w:szCs w:val="28"/>
              </w:rPr>
            </w:pPr>
            <w:r w:rsidRPr="00330582">
              <w:rPr>
                <w:rFonts w:ascii="Arial" w:hAnsi="Arial" w:cs="Arial"/>
                <w:sz w:val="28"/>
                <w:szCs w:val="28"/>
              </w:rPr>
              <w:t xml:space="preserve">PROCESSO Nº. </w:t>
            </w:r>
            <w:r w:rsidR="007B0AA1">
              <w:rPr>
                <w:rFonts w:ascii="Arial" w:hAnsi="Arial" w:cs="Arial"/>
                <w:sz w:val="28"/>
                <w:szCs w:val="28"/>
              </w:rPr>
              <w:t>1815/2016</w:t>
            </w:r>
          </w:p>
        </w:tc>
      </w:tr>
      <w:tr w:rsidR="002A5CA0" w:rsidRPr="00614E28" w:rsidTr="002A5CA0">
        <w:trPr>
          <w:cantSplit/>
          <w:trHeight w:val="330"/>
        </w:trPr>
        <w:tc>
          <w:tcPr>
            <w:tcW w:w="9781" w:type="dxa"/>
            <w:gridSpan w:val="5"/>
            <w:tcBorders>
              <w:top w:val="single" w:sz="4" w:space="0" w:color="auto"/>
              <w:left w:val="single" w:sz="4" w:space="0" w:color="auto"/>
              <w:bottom w:val="single" w:sz="4" w:space="0" w:color="auto"/>
              <w:right w:val="single" w:sz="4" w:space="0" w:color="auto"/>
            </w:tcBorders>
            <w:hideMark/>
          </w:tcPr>
          <w:p w:rsidR="002A5CA0" w:rsidRPr="00614E28" w:rsidRDefault="002A5CA0" w:rsidP="0071565E">
            <w:pPr>
              <w:suppressAutoHyphens w:val="0"/>
              <w:spacing w:before="120" w:after="120" w:line="276" w:lineRule="auto"/>
              <w:ind w:left="74"/>
              <w:jc w:val="both"/>
              <w:rPr>
                <w:rFonts w:ascii="Arial" w:hAnsi="Arial" w:cs="Arial"/>
                <w:sz w:val="20"/>
              </w:rPr>
            </w:pPr>
            <w:r w:rsidRPr="00614E28">
              <w:rPr>
                <w:rFonts w:ascii="Arial" w:hAnsi="Arial" w:cs="Arial"/>
                <w:sz w:val="20"/>
              </w:rPr>
              <w:t>OBJETO</w:t>
            </w:r>
            <w:r w:rsidRPr="00614E28">
              <w:rPr>
                <w:rFonts w:ascii="Arial" w:hAnsi="Arial" w:cs="Arial"/>
                <w:b/>
                <w:sz w:val="20"/>
              </w:rPr>
              <w:t xml:space="preserve">: </w:t>
            </w:r>
            <w:r w:rsidR="00A154CA" w:rsidRPr="00614E28">
              <w:rPr>
                <w:rFonts w:ascii="Arial" w:hAnsi="Arial" w:cs="Arial"/>
                <w:b/>
                <w:sz w:val="20"/>
              </w:rPr>
              <w:t xml:space="preserve">CONTRATAÇÃO DE </w:t>
            </w:r>
            <w:r w:rsidR="00614E28" w:rsidRPr="00614E28">
              <w:rPr>
                <w:rFonts w:ascii="Arial" w:hAnsi="Arial" w:cs="Arial"/>
                <w:b/>
                <w:sz w:val="20"/>
              </w:rPr>
              <w:t xml:space="preserve">MICRO EMPRESA OU EMPRESA DE PEQUENO PORTE </w:t>
            </w:r>
            <w:r w:rsidR="00A154CA" w:rsidRPr="00614E28">
              <w:rPr>
                <w:rFonts w:ascii="Arial" w:hAnsi="Arial" w:cs="Arial"/>
                <w:b/>
                <w:sz w:val="20"/>
              </w:rPr>
              <w:t>PARA EX</w:t>
            </w:r>
            <w:r w:rsidR="00A154CA" w:rsidRPr="00614E28">
              <w:rPr>
                <w:rFonts w:ascii="Arial" w:hAnsi="Arial" w:cs="Arial"/>
                <w:b/>
                <w:sz w:val="20"/>
              </w:rPr>
              <w:t>E</w:t>
            </w:r>
            <w:r w:rsidR="00A154CA" w:rsidRPr="00614E28">
              <w:rPr>
                <w:rFonts w:ascii="Arial" w:hAnsi="Arial" w:cs="Arial"/>
                <w:b/>
                <w:sz w:val="20"/>
              </w:rPr>
              <w:t>CUÇÃO DE OBRA DE REDE DE DISTRIBUIÇÃO RURAL MONOFÁSICA PARA ATENDER POÇO A</w:t>
            </w:r>
            <w:r w:rsidR="00A154CA" w:rsidRPr="00614E28">
              <w:rPr>
                <w:rFonts w:ascii="Arial" w:hAnsi="Arial" w:cs="Arial"/>
                <w:b/>
                <w:sz w:val="20"/>
              </w:rPr>
              <w:t>R</w:t>
            </w:r>
            <w:r w:rsidR="00A154CA" w:rsidRPr="00614E28">
              <w:rPr>
                <w:rFonts w:ascii="Arial" w:hAnsi="Arial" w:cs="Arial"/>
                <w:b/>
                <w:sz w:val="20"/>
              </w:rPr>
              <w:t xml:space="preserve">TESIANO NO ASSENTAMENTO SÃO </w:t>
            </w:r>
            <w:r w:rsidR="0071565E" w:rsidRPr="00614E28">
              <w:rPr>
                <w:rFonts w:ascii="Arial" w:hAnsi="Arial" w:cs="Arial"/>
                <w:b/>
                <w:sz w:val="20"/>
              </w:rPr>
              <w:t>GABRIEL</w:t>
            </w:r>
            <w:r w:rsidR="00A154CA" w:rsidRPr="00614E28">
              <w:rPr>
                <w:rFonts w:ascii="Arial" w:hAnsi="Arial" w:cs="Arial"/>
                <w:b/>
                <w:sz w:val="20"/>
              </w:rPr>
              <w:t>, COM FORNECIMENTO DE MATERIAIS E MÃO DE OBRA, CONFORME SOLICITAÇÃO DA SECRETARIA MUNICIPAL DE DESENVOLVIMENTO DA I</w:t>
            </w:r>
            <w:r w:rsidR="00A154CA" w:rsidRPr="00614E28">
              <w:rPr>
                <w:rFonts w:ascii="Arial" w:hAnsi="Arial" w:cs="Arial"/>
                <w:b/>
                <w:sz w:val="20"/>
              </w:rPr>
              <w:t>N</w:t>
            </w:r>
            <w:r w:rsidR="00A154CA" w:rsidRPr="00614E28">
              <w:rPr>
                <w:rFonts w:ascii="Arial" w:hAnsi="Arial" w:cs="Arial"/>
                <w:b/>
                <w:sz w:val="20"/>
              </w:rPr>
              <w:t>DÚSTRIA, COMÉRCIO, AGRICULTURA E MEIO AMBIENTE, EM CONFORMIDADE COM AS ESPEC</w:t>
            </w:r>
            <w:r w:rsidR="00A154CA" w:rsidRPr="00614E28">
              <w:rPr>
                <w:rFonts w:ascii="Arial" w:hAnsi="Arial" w:cs="Arial"/>
                <w:b/>
                <w:sz w:val="20"/>
              </w:rPr>
              <w:t>I</w:t>
            </w:r>
            <w:r w:rsidR="00A154CA" w:rsidRPr="00614E28">
              <w:rPr>
                <w:rFonts w:ascii="Arial" w:hAnsi="Arial" w:cs="Arial"/>
                <w:b/>
                <w:sz w:val="20"/>
              </w:rPr>
              <w:t>FICAÇÕES, PROJETOS E PLANILHAS CONTIDAS NOS ANEXOS DO EDITAL CORRESPONDENTE</w:t>
            </w:r>
            <w:r w:rsidR="009537B9" w:rsidRPr="00614E28">
              <w:rPr>
                <w:rFonts w:ascii="Arial" w:hAnsi="Arial" w:cs="Arial"/>
                <w:b/>
                <w:sz w:val="20"/>
              </w:rPr>
              <w:t>.</w:t>
            </w:r>
          </w:p>
        </w:tc>
      </w:tr>
      <w:tr w:rsidR="002A5CA0" w:rsidTr="002A5CA0">
        <w:trPr>
          <w:cantSplit/>
          <w:trHeight w:val="835"/>
        </w:trPr>
        <w:tc>
          <w:tcPr>
            <w:tcW w:w="9781" w:type="dxa"/>
            <w:gridSpan w:val="5"/>
            <w:tcBorders>
              <w:top w:val="single" w:sz="4" w:space="0" w:color="auto"/>
              <w:left w:val="single" w:sz="4" w:space="0" w:color="auto"/>
              <w:bottom w:val="single" w:sz="4" w:space="0" w:color="auto"/>
              <w:right w:val="single" w:sz="4" w:space="0" w:color="auto"/>
            </w:tcBorders>
            <w:hideMark/>
          </w:tcPr>
          <w:p w:rsidR="002A5CA0" w:rsidRDefault="002A5CA0" w:rsidP="004A592E">
            <w:pPr>
              <w:suppressAutoHyphens w:val="0"/>
              <w:spacing w:before="120" w:after="120" w:line="276" w:lineRule="auto"/>
              <w:jc w:val="both"/>
              <w:rPr>
                <w:rFonts w:ascii="Arial" w:eastAsia="Times New Roman" w:hAnsi="Arial" w:cs="Arial"/>
                <w:b/>
                <w:sz w:val="20"/>
              </w:rPr>
            </w:pPr>
            <w:r>
              <w:rPr>
                <w:rFonts w:ascii="Arial" w:hAnsi="Arial" w:cs="Arial"/>
                <w:b/>
                <w:sz w:val="20"/>
              </w:rPr>
              <w:t xml:space="preserve">Razão Social: </w:t>
            </w:r>
          </w:p>
          <w:p w:rsidR="002A5CA0" w:rsidRDefault="002A5CA0" w:rsidP="004A592E">
            <w:pPr>
              <w:suppressAutoHyphens w:val="0"/>
              <w:spacing w:before="120" w:after="120" w:line="276" w:lineRule="auto"/>
              <w:jc w:val="both"/>
              <w:rPr>
                <w:rFonts w:ascii="Arial" w:hAnsi="Arial" w:cs="Arial"/>
                <w:b/>
                <w:sz w:val="20"/>
              </w:rPr>
            </w:pPr>
            <w:r>
              <w:rPr>
                <w:rFonts w:ascii="Arial" w:hAnsi="Arial" w:cs="Arial"/>
                <w:b/>
                <w:sz w:val="20"/>
              </w:rPr>
              <w:t>Nome Fantasia:</w:t>
            </w:r>
          </w:p>
          <w:p w:rsidR="002A5CA0" w:rsidRDefault="002A5CA0" w:rsidP="004A592E">
            <w:pPr>
              <w:suppressAutoHyphens w:val="0"/>
              <w:spacing w:before="120" w:after="120" w:line="276" w:lineRule="auto"/>
              <w:jc w:val="both"/>
              <w:rPr>
                <w:rFonts w:ascii="Arial" w:hAnsi="Arial" w:cs="Arial"/>
                <w:b/>
                <w:sz w:val="20"/>
              </w:rPr>
            </w:pPr>
            <w:r>
              <w:rPr>
                <w:rFonts w:ascii="Arial" w:hAnsi="Arial" w:cs="Arial"/>
                <w:b/>
                <w:sz w:val="20"/>
              </w:rPr>
              <w:t>Ramo Atividade:</w:t>
            </w:r>
          </w:p>
          <w:p w:rsidR="002A5CA0" w:rsidRDefault="002A5CA0" w:rsidP="004A592E">
            <w:pPr>
              <w:suppressAutoHyphens w:val="0"/>
              <w:spacing w:before="120" w:after="120" w:line="276" w:lineRule="auto"/>
              <w:jc w:val="both"/>
              <w:rPr>
                <w:rFonts w:ascii="Arial" w:hAnsi="Arial" w:cs="Arial"/>
                <w:b/>
                <w:sz w:val="20"/>
              </w:rPr>
            </w:pPr>
            <w:r>
              <w:rPr>
                <w:rFonts w:ascii="Arial" w:hAnsi="Arial" w:cs="Arial"/>
                <w:b/>
                <w:sz w:val="20"/>
              </w:rPr>
              <w:t xml:space="preserve">Natureza Jurídica: </w:t>
            </w:r>
            <w:proofErr w:type="gramStart"/>
            <w:r>
              <w:rPr>
                <w:rFonts w:ascii="Arial" w:hAnsi="Arial" w:cs="Arial"/>
                <w:b/>
                <w:sz w:val="20"/>
              </w:rPr>
              <w:t xml:space="preserve">[  </w:t>
            </w:r>
            <w:proofErr w:type="gramEnd"/>
            <w:r>
              <w:rPr>
                <w:rFonts w:ascii="Arial" w:hAnsi="Arial" w:cs="Arial"/>
                <w:b/>
                <w:sz w:val="20"/>
              </w:rPr>
              <w:t>] Ltda  [  ] Individual [  ] SA [  ] Outras</w:t>
            </w:r>
          </w:p>
          <w:p w:rsidR="002A5CA0" w:rsidRDefault="002A5CA0" w:rsidP="004A592E">
            <w:pPr>
              <w:suppressAutoHyphens w:val="0"/>
              <w:spacing w:before="120" w:after="120" w:line="276" w:lineRule="auto"/>
              <w:jc w:val="both"/>
              <w:rPr>
                <w:rFonts w:ascii="Arial" w:hAnsi="Arial" w:cs="Arial"/>
                <w:b/>
                <w:sz w:val="20"/>
              </w:rPr>
            </w:pPr>
            <w:proofErr w:type="gramStart"/>
            <w:r>
              <w:rPr>
                <w:rFonts w:ascii="Arial" w:hAnsi="Arial" w:cs="Arial"/>
                <w:b/>
                <w:sz w:val="20"/>
              </w:rPr>
              <w:t xml:space="preserve">[  </w:t>
            </w:r>
            <w:proofErr w:type="gramEnd"/>
            <w:r>
              <w:rPr>
                <w:rFonts w:ascii="Arial" w:hAnsi="Arial" w:cs="Arial"/>
                <w:b/>
                <w:sz w:val="20"/>
              </w:rPr>
              <w:t>] Não enquadrada como ME ou EPP</w:t>
            </w:r>
          </w:p>
          <w:p w:rsidR="002A5CA0" w:rsidRDefault="002A5CA0" w:rsidP="004A592E">
            <w:pPr>
              <w:suppressAutoHyphens w:val="0"/>
              <w:spacing w:before="120" w:after="120" w:line="276" w:lineRule="auto"/>
              <w:jc w:val="both"/>
              <w:rPr>
                <w:rFonts w:ascii="Arial" w:hAnsi="Arial" w:cs="Arial"/>
                <w:b/>
                <w:sz w:val="20"/>
              </w:rPr>
            </w:pPr>
            <w:proofErr w:type="gramStart"/>
            <w:r>
              <w:rPr>
                <w:rFonts w:ascii="Arial" w:hAnsi="Arial" w:cs="Arial"/>
                <w:b/>
                <w:sz w:val="20"/>
              </w:rPr>
              <w:t xml:space="preserve">[  </w:t>
            </w:r>
            <w:proofErr w:type="gramEnd"/>
            <w:r>
              <w:rPr>
                <w:rFonts w:ascii="Arial" w:hAnsi="Arial" w:cs="Arial"/>
                <w:b/>
                <w:sz w:val="20"/>
              </w:rPr>
              <w:t>] Micro Empresa                [  ] Empresa Pequeno Porte                [  ] Optante pelo Simples</w:t>
            </w:r>
          </w:p>
        </w:tc>
      </w:tr>
      <w:tr w:rsidR="002A5CA0" w:rsidTr="002A5CA0">
        <w:trPr>
          <w:cantSplit/>
          <w:trHeight w:val="1800"/>
        </w:trPr>
        <w:tc>
          <w:tcPr>
            <w:tcW w:w="9781" w:type="dxa"/>
            <w:gridSpan w:val="5"/>
            <w:tcBorders>
              <w:top w:val="single" w:sz="4" w:space="0" w:color="auto"/>
              <w:left w:val="single" w:sz="4" w:space="0" w:color="auto"/>
              <w:bottom w:val="single" w:sz="4" w:space="0" w:color="auto"/>
              <w:right w:val="single" w:sz="4" w:space="0" w:color="auto"/>
            </w:tcBorders>
            <w:hideMark/>
          </w:tcPr>
          <w:p w:rsidR="002A5CA0" w:rsidRDefault="002A5CA0" w:rsidP="004A592E">
            <w:pPr>
              <w:suppressAutoHyphens w:val="0"/>
              <w:spacing w:before="120" w:after="120" w:line="276" w:lineRule="auto"/>
              <w:rPr>
                <w:rFonts w:ascii="Arial" w:eastAsia="Times New Roman" w:hAnsi="Arial" w:cs="Arial"/>
                <w:b/>
                <w:sz w:val="18"/>
                <w:szCs w:val="18"/>
              </w:rPr>
            </w:pPr>
            <w:r>
              <w:rPr>
                <w:rFonts w:ascii="Arial" w:hAnsi="Arial" w:cs="Arial"/>
                <w:b/>
                <w:sz w:val="18"/>
                <w:szCs w:val="18"/>
              </w:rPr>
              <w:t xml:space="preserve">CNPJ nº:                                                </w:t>
            </w:r>
            <w:proofErr w:type="spellStart"/>
            <w:r>
              <w:rPr>
                <w:rFonts w:ascii="Arial" w:hAnsi="Arial" w:cs="Arial"/>
                <w:b/>
                <w:sz w:val="18"/>
                <w:szCs w:val="18"/>
              </w:rPr>
              <w:t>Insc</w:t>
            </w:r>
            <w:proofErr w:type="spellEnd"/>
            <w:r>
              <w:rPr>
                <w:rFonts w:ascii="Arial" w:hAnsi="Arial" w:cs="Arial"/>
                <w:b/>
                <w:sz w:val="18"/>
                <w:szCs w:val="18"/>
              </w:rPr>
              <w:t xml:space="preserve">. Estadual nº: </w:t>
            </w:r>
          </w:p>
          <w:p w:rsidR="002A5CA0" w:rsidRDefault="002A5CA0" w:rsidP="004A592E">
            <w:pPr>
              <w:suppressAutoHyphens w:val="0"/>
              <w:spacing w:before="120" w:after="120" w:line="276" w:lineRule="auto"/>
              <w:jc w:val="both"/>
              <w:rPr>
                <w:rFonts w:ascii="Arial" w:hAnsi="Arial" w:cs="Arial"/>
                <w:b/>
                <w:sz w:val="18"/>
                <w:szCs w:val="18"/>
              </w:rPr>
            </w:pPr>
            <w:r>
              <w:rPr>
                <w:rFonts w:ascii="Arial" w:hAnsi="Arial" w:cs="Arial"/>
                <w:b/>
                <w:sz w:val="18"/>
                <w:szCs w:val="18"/>
              </w:rPr>
              <w:t>Valor Capital Social: R$</w:t>
            </w:r>
          </w:p>
          <w:p w:rsidR="002A5CA0" w:rsidRDefault="002A5CA0" w:rsidP="004A592E">
            <w:pPr>
              <w:suppressAutoHyphens w:val="0"/>
              <w:spacing w:before="120" w:after="120" w:line="276" w:lineRule="auto"/>
              <w:jc w:val="both"/>
              <w:rPr>
                <w:rFonts w:ascii="Arial" w:hAnsi="Arial" w:cs="Arial"/>
                <w:b/>
                <w:sz w:val="18"/>
                <w:szCs w:val="18"/>
              </w:rPr>
            </w:pPr>
            <w:r>
              <w:rPr>
                <w:rFonts w:ascii="Arial" w:hAnsi="Arial" w:cs="Arial"/>
                <w:b/>
                <w:sz w:val="18"/>
                <w:szCs w:val="18"/>
              </w:rPr>
              <w:t xml:space="preserve">Sócio:                                                                        </w:t>
            </w:r>
            <w:proofErr w:type="spellStart"/>
            <w:proofErr w:type="gramStart"/>
            <w:r>
              <w:rPr>
                <w:rFonts w:ascii="Arial" w:hAnsi="Arial" w:cs="Arial"/>
                <w:b/>
                <w:sz w:val="18"/>
                <w:szCs w:val="18"/>
              </w:rPr>
              <w:t>Cpf</w:t>
            </w:r>
            <w:proofErr w:type="spellEnd"/>
            <w:proofErr w:type="gramEnd"/>
            <w:r>
              <w:rPr>
                <w:rFonts w:ascii="Arial" w:hAnsi="Arial" w:cs="Arial"/>
                <w:b/>
                <w:sz w:val="18"/>
                <w:szCs w:val="18"/>
              </w:rPr>
              <w:t>:                                     Data de Registro na Junta: __/__/____</w:t>
            </w:r>
          </w:p>
          <w:p w:rsidR="002A5CA0" w:rsidRDefault="002A5CA0" w:rsidP="004A592E">
            <w:pPr>
              <w:suppressAutoHyphens w:val="0"/>
              <w:spacing w:before="120" w:after="120" w:line="276" w:lineRule="auto"/>
              <w:jc w:val="both"/>
              <w:rPr>
                <w:rFonts w:ascii="Arial" w:hAnsi="Arial" w:cs="Arial"/>
                <w:b/>
                <w:sz w:val="18"/>
                <w:szCs w:val="18"/>
              </w:rPr>
            </w:pPr>
            <w:r>
              <w:rPr>
                <w:rFonts w:ascii="Arial" w:hAnsi="Arial" w:cs="Arial"/>
                <w:b/>
                <w:sz w:val="18"/>
                <w:szCs w:val="18"/>
              </w:rPr>
              <w:t xml:space="preserve">Sócio:                                                                        </w:t>
            </w:r>
            <w:proofErr w:type="spellStart"/>
            <w:proofErr w:type="gramStart"/>
            <w:r>
              <w:rPr>
                <w:rFonts w:ascii="Arial" w:hAnsi="Arial" w:cs="Arial"/>
                <w:b/>
                <w:sz w:val="18"/>
                <w:szCs w:val="18"/>
              </w:rPr>
              <w:t>Cpf</w:t>
            </w:r>
            <w:proofErr w:type="spellEnd"/>
            <w:proofErr w:type="gramEnd"/>
            <w:r>
              <w:rPr>
                <w:rFonts w:ascii="Arial" w:hAnsi="Arial" w:cs="Arial"/>
                <w:b/>
                <w:sz w:val="18"/>
                <w:szCs w:val="18"/>
              </w:rPr>
              <w:t>:                                     Data de Registro na Junta: __/__/____</w:t>
            </w:r>
          </w:p>
          <w:p w:rsidR="002A5CA0" w:rsidRDefault="002A5CA0" w:rsidP="004A592E">
            <w:pPr>
              <w:suppressAutoHyphens w:val="0"/>
              <w:spacing w:before="120" w:after="120" w:line="276" w:lineRule="auto"/>
              <w:jc w:val="both"/>
              <w:rPr>
                <w:rFonts w:ascii="Arial" w:hAnsi="Arial" w:cs="Arial"/>
                <w:b/>
                <w:sz w:val="18"/>
                <w:szCs w:val="18"/>
              </w:rPr>
            </w:pPr>
            <w:r>
              <w:rPr>
                <w:rFonts w:ascii="Arial" w:hAnsi="Arial" w:cs="Arial"/>
                <w:b/>
                <w:sz w:val="18"/>
                <w:szCs w:val="18"/>
              </w:rPr>
              <w:t xml:space="preserve">Sócio:                                                                        </w:t>
            </w:r>
            <w:proofErr w:type="spellStart"/>
            <w:proofErr w:type="gramStart"/>
            <w:r>
              <w:rPr>
                <w:rFonts w:ascii="Arial" w:hAnsi="Arial" w:cs="Arial"/>
                <w:b/>
                <w:sz w:val="18"/>
                <w:szCs w:val="18"/>
              </w:rPr>
              <w:t>Cpf</w:t>
            </w:r>
            <w:proofErr w:type="spellEnd"/>
            <w:proofErr w:type="gramEnd"/>
            <w:r>
              <w:rPr>
                <w:rFonts w:ascii="Arial" w:hAnsi="Arial" w:cs="Arial"/>
                <w:b/>
                <w:sz w:val="18"/>
                <w:szCs w:val="18"/>
              </w:rPr>
              <w:t>:                                     Data de Registro na Junta: __/__/____</w:t>
            </w:r>
          </w:p>
        </w:tc>
      </w:tr>
      <w:tr w:rsidR="002A5CA0" w:rsidTr="002A5CA0">
        <w:trPr>
          <w:cantSplit/>
          <w:trHeight w:val="484"/>
        </w:trPr>
        <w:tc>
          <w:tcPr>
            <w:tcW w:w="9781" w:type="dxa"/>
            <w:gridSpan w:val="5"/>
            <w:tcBorders>
              <w:top w:val="single" w:sz="4" w:space="0" w:color="auto"/>
              <w:left w:val="single" w:sz="4" w:space="0" w:color="auto"/>
              <w:bottom w:val="single" w:sz="4" w:space="0" w:color="auto"/>
              <w:right w:val="single" w:sz="4" w:space="0" w:color="auto"/>
            </w:tcBorders>
            <w:hideMark/>
          </w:tcPr>
          <w:p w:rsidR="002A5CA0" w:rsidRDefault="002A5CA0" w:rsidP="004A592E">
            <w:pPr>
              <w:suppressAutoHyphens w:val="0"/>
              <w:spacing w:before="120" w:after="120" w:line="276" w:lineRule="auto"/>
              <w:jc w:val="both"/>
              <w:rPr>
                <w:rFonts w:ascii="Arial" w:eastAsia="Times New Roman" w:hAnsi="Arial" w:cs="Arial"/>
                <w:b/>
                <w:sz w:val="18"/>
                <w:szCs w:val="18"/>
              </w:rPr>
            </w:pPr>
            <w:r>
              <w:rPr>
                <w:rFonts w:ascii="Arial" w:hAnsi="Arial" w:cs="Arial"/>
                <w:b/>
                <w:sz w:val="18"/>
                <w:szCs w:val="18"/>
              </w:rPr>
              <w:t xml:space="preserve">Endereço: </w:t>
            </w:r>
          </w:p>
          <w:p w:rsidR="002A5CA0" w:rsidRDefault="002A5CA0" w:rsidP="004A592E">
            <w:pPr>
              <w:suppressAutoHyphens w:val="0"/>
              <w:spacing w:before="120" w:after="120" w:line="276" w:lineRule="auto"/>
              <w:jc w:val="both"/>
              <w:rPr>
                <w:rFonts w:ascii="Arial" w:hAnsi="Arial" w:cs="Arial"/>
                <w:b/>
                <w:sz w:val="18"/>
                <w:szCs w:val="18"/>
              </w:rPr>
            </w:pPr>
            <w:r>
              <w:rPr>
                <w:rFonts w:ascii="Arial" w:hAnsi="Arial" w:cs="Arial"/>
                <w:b/>
                <w:sz w:val="18"/>
                <w:szCs w:val="18"/>
              </w:rPr>
              <w:t>Bairro:</w:t>
            </w:r>
          </w:p>
          <w:p w:rsidR="002A5CA0" w:rsidRDefault="002A5CA0" w:rsidP="004A592E">
            <w:pPr>
              <w:suppressAutoHyphens w:val="0"/>
              <w:spacing w:before="120" w:after="120" w:line="276" w:lineRule="auto"/>
              <w:jc w:val="both"/>
              <w:rPr>
                <w:rFonts w:ascii="Arial" w:hAnsi="Arial" w:cs="Arial"/>
                <w:b/>
                <w:sz w:val="18"/>
                <w:szCs w:val="18"/>
              </w:rPr>
            </w:pPr>
            <w:r>
              <w:rPr>
                <w:rFonts w:ascii="Arial" w:hAnsi="Arial" w:cs="Arial"/>
                <w:b/>
                <w:sz w:val="18"/>
                <w:szCs w:val="18"/>
              </w:rPr>
              <w:t>Cidade:                                                               Estado:                                CEP:</w:t>
            </w:r>
          </w:p>
        </w:tc>
      </w:tr>
      <w:tr w:rsidR="002A5CA0" w:rsidTr="002A5CA0">
        <w:trPr>
          <w:cantSplit/>
          <w:trHeight w:val="330"/>
        </w:trPr>
        <w:tc>
          <w:tcPr>
            <w:tcW w:w="1768" w:type="dxa"/>
            <w:tcBorders>
              <w:top w:val="single" w:sz="4" w:space="0" w:color="auto"/>
              <w:left w:val="single" w:sz="4" w:space="0" w:color="auto"/>
              <w:bottom w:val="single" w:sz="4" w:space="0" w:color="auto"/>
              <w:right w:val="single" w:sz="4" w:space="0" w:color="auto"/>
            </w:tcBorders>
          </w:tcPr>
          <w:p w:rsidR="002A5CA0" w:rsidRDefault="002A5CA0" w:rsidP="004A592E">
            <w:pPr>
              <w:suppressAutoHyphens w:val="0"/>
              <w:spacing w:before="120" w:after="120" w:line="276" w:lineRule="auto"/>
              <w:jc w:val="both"/>
              <w:rPr>
                <w:rFonts w:ascii="Arial" w:eastAsia="Times New Roman" w:hAnsi="Arial" w:cs="Arial"/>
                <w:b/>
                <w:sz w:val="18"/>
                <w:szCs w:val="18"/>
              </w:rPr>
            </w:pPr>
            <w:r>
              <w:rPr>
                <w:rFonts w:ascii="Arial" w:hAnsi="Arial" w:cs="Arial"/>
                <w:b/>
                <w:sz w:val="18"/>
                <w:szCs w:val="18"/>
              </w:rPr>
              <w:t>Fone:</w:t>
            </w:r>
          </w:p>
          <w:p w:rsidR="002A5CA0" w:rsidRDefault="002A5CA0" w:rsidP="004A592E">
            <w:pPr>
              <w:suppressAutoHyphens w:val="0"/>
              <w:spacing w:before="120" w:after="120" w:line="276" w:lineRule="auto"/>
              <w:jc w:val="both"/>
              <w:rPr>
                <w:rFonts w:ascii="Arial" w:hAnsi="Arial" w:cs="Arial"/>
                <w:b/>
                <w:sz w:val="18"/>
                <w:szCs w:val="18"/>
              </w:rPr>
            </w:pPr>
          </w:p>
        </w:tc>
        <w:tc>
          <w:tcPr>
            <w:tcW w:w="2190" w:type="dxa"/>
            <w:tcBorders>
              <w:top w:val="single" w:sz="4" w:space="0" w:color="auto"/>
              <w:left w:val="single" w:sz="4" w:space="0" w:color="auto"/>
              <w:bottom w:val="single" w:sz="4" w:space="0" w:color="auto"/>
              <w:right w:val="single" w:sz="4" w:space="0" w:color="auto"/>
            </w:tcBorders>
          </w:tcPr>
          <w:p w:rsidR="002A5CA0" w:rsidRDefault="002A5CA0" w:rsidP="004A592E">
            <w:pPr>
              <w:suppressAutoHyphens w:val="0"/>
              <w:spacing w:before="120" w:after="120" w:line="276" w:lineRule="auto"/>
              <w:jc w:val="both"/>
              <w:rPr>
                <w:rFonts w:ascii="Arial" w:eastAsia="Times New Roman" w:hAnsi="Arial" w:cs="Arial"/>
                <w:b/>
                <w:sz w:val="18"/>
                <w:szCs w:val="18"/>
              </w:rPr>
            </w:pPr>
            <w:r>
              <w:rPr>
                <w:rFonts w:ascii="Arial" w:hAnsi="Arial" w:cs="Arial"/>
                <w:b/>
                <w:sz w:val="18"/>
                <w:szCs w:val="18"/>
              </w:rPr>
              <w:t xml:space="preserve">Fax: </w:t>
            </w:r>
          </w:p>
          <w:p w:rsidR="002A5CA0" w:rsidRDefault="002A5CA0" w:rsidP="004A592E">
            <w:pPr>
              <w:suppressAutoHyphens w:val="0"/>
              <w:spacing w:before="120" w:after="120" w:line="276" w:lineRule="auto"/>
              <w:jc w:val="both"/>
              <w:rPr>
                <w:rFonts w:ascii="Arial" w:hAnsi="Arial" w:cs="Arial"/>
                <w:b/>
                <w:sz w:val="18"/>
                <w:szCs w:val="18"/>
              </w:rPr>
            </w:pPr>
          </w:p>
        </w:tc>
        <w:tc>
          <w:tcPr>
            <w:tcW w:w="4111" w:type="dxa"/>
            <w:gridSpan w:val="2"/>
            <w:tcBorders>
              <w:top w:val="single" w:sz="4" w:space="0" w:color="auto"/>
              <w:left w:val="single" w:sz="4" w:space="0" w:color="auto"/>
              <w:bottom w:val="single" w:sz="4" w:space="0" w:color="auto"/>
              <w:right w:val="single" w:sz="4" w:space="0" w:color="auto"/>
            </w:tcBorders>
          </w:tcPr>
          <w:p w:rsidR="002A5CA0" w:rsidRDefault="002A5CA0" w:rsidP="004A592E">
            <w:pPr>
              <w:suppressAutoHyphens w:val="0"/>
              <w:spacing w:before="120" w:after="120" w:line="276" w:lineRule="auto"/>
              <w:jc w:val="both"/>
              <w:rPr>
                <w:rFonts w:ascii="Arial" w:eastAsia="Times New Roman" w:hAnsi="Arial" w:cs="Arial"/>
                <w:b/>
                <w:sz w:val="18"/>
                <w:szCs w:val="18"/>
              </w:rPr>
            </w:pPr>
            <w:r>
              <w:rPr>
                <w:rFonts w:ascii="Arial" w:hAnsi="Arial" w:cs="Arial"/>
                <w:b/>
                <w:sz w:val="18"/>
                <w:szCs w:val="18"/>
              </w:rPr>
              <w:t>E-mail</w:t>
            </w:r>
          </w:p>
          <w:p w:rsidR="002A5CA0" w:rsidRDefault="002A5CA0" w:rsidP="004A592E">
            <w:pPr>
              <w:suppressAutoHyphens w:val="0"/>
              <w:spacing w:before="120" w:after="120" w:line="276" w:lineRule="auto"/>
              <w:jc w:val="both"/>
              <w:rPr>
                <w:rFonts w:ascii="Arial" w:hAnsi="Arial" w:cs="Arial"/>
                <w:b/>
                <w:sz w:val="18"/>
                <w:szCs w:val="18"/>
              </w:rPr>
            </w:pPr>
          </w:p>
        </w:tc>
        <w:tc>
          <w:tcPr>
            <w:tcW w:w="1712" w:type="dxa"/>
            <w:tcBorders>
              <w:top w:val="single" w:sz="4" w:space="0" w:color="auto"/>
              <w:left w:val="single" w:sz="4" w:space="0" w:color="auto"/>
              <w:bottom w:val="single" w:sz="4" w:space="0" w:color="auto"/>
              <w:right w:val="single" w:sz="4" w:space="0" w:color="auto"/>
            </w:tcBorders>
            <w:hideMark/>
          </w:tcPr>
          <w:p w:rsidR="002A5CA0" w:rsidRDefault="002A5CA0" w:rsidP="004A592E">
            <w:pPr>
              <w:suppressAutoHyphens w:val="0"/>
              <w:spacing w:before="120" w:after="120" w:line="276" w:lineRule="auto"/>
              <w:jc w:val="both"/>
              <w:rPr>
                <w:rFonts w:ascii="Arial" w:eastAsia="Times New Roman" w:hAnsi="Arial" w:cs="Arial"/>
                <w:b/>
                <w:sz w:val="18"/>
                <w:szCs w:val="18"/>
              </w:rPr>
            </w:pPr>
            <w:r>
              <w:rPr>
                <w:rFonts w:ascii="Arial" w:hAnsi="Arial" w:cs="Arial"/>
                <w:b/>
                <w:sz w:val="18"/>
                <w:szCs w:val="18"/>
              </w:rPr>
              <w:t>Data:</w:t>
            </w:r>
          </w:p>
          <w:p w:rsidR="002A5CA0" w:rsidRDefault="002A5CA0" w:rsidP="004A592E">
            <w:pPr>
              <w:suppressAutoHyphens w:val="0"/>
              <w:spacing w:before="120" w:after="120" w:line="276" w:lineRule="auto"/>
              <w:jc w:val="both"/>
              <w:rPr>
                <w:rFonts w:ascii="Arial" w:hAnsi="Arial" w:cs="Arial"/>
                <w:b/>
                <w:sz w:val="18"/>
                <w:szCs w:val="18"/>
              </w:rPr>
            </w:pPr>
            <w:r>
              <w:rPr>
                <w:rFonts w:ascii="Arial" w:hAnsi="Arial" w:cs="Arial"/>
                <w:b/>
                <w:sz w:val="18"/>
                <w:szCs w:val="18"/>
              </w:rPr>
              <w:t xml:space="preserve"> </w:t>
            </w:r>
          </w:p>
        </w:tc>
      </w:tr>
      <w:tr w:rsidR="002A5CA0" w:rsidTr="002A5CA0">
        <w:trPr>
          <w:cantSplit/>
          <w:trHeight w:val="751"/>
        </w:trPr>
        <w:tc>
          <w:tcPr>
            <w:tcW w:w="5943" w:type="dxa"/>
            <w:gridSpan w:val="3"/>
            <w:tcBorders>
              <w:top w:val="single" w:sz="4" w:space="0" w:color="auto"/>
              <w:left w:val="single" w:sz="4" w:space="0" w:color="auto"/>
              <w:bottom w:val="single" w:sz="4" w:space="0" w:color="auto"/>
              <w:right w:val="single" w:sz="4" w:space="0" w:color="auto"/>
            </w:tcBorders>
            <w:hideMark/>
          </w:tcPr>
          <w:p w:rsidR="002A5CA0" w:rsidRDefault="002A5CA0" w:rsidP="004A592E">
            <w:pPr>
              <w:suppressAutoHyphens w:val="0"/>
              <w:spacing w:before="120" w:after="120" w:line="276" w:lineRule="auto"/>
              <w:jc w:val="both"/>
              <w:rPr>
                <w:rFonts w:ascii="Arial" w:eastAsia="Times New Roman" w:hAnsi="Arial" w:cs="Arial"/>
                <w:b/>
                <w:sz w:val="18"/>
                <w:szCs w:val="18"/>
              </w:rPr>
            </w:pPr>
            <w:r>
              <w:rPr>
                <w:rFonts w:ascii="Arial" w:hAnsi="Arial" w:cs="Arial"/>
                <w:b/>
                <w:sz w:val="18"/>
                <w:szCs w:val="18"/>
              </w:rPr>
              <w:t>Nome do Responsável para contato:</w:t>
            </w:r>
          </w:p>
          <w:p w:rsidR="002A5CA0" w:rsidRDefault="002A5CA0" w:rsidP="004A592E">
            <w:pPr>
              <w:suppressAutoHyphens w:val="0"/>
              <w:spacing w:before="120" w:after="120" w:line="276" w:lineRule="auto"/>
              <w:jc w:val="both"/>
              <w:rPr>
                <w:rFonts w:ascii="Arial" w:hAnsi="Arial" w:cs="Arial"/>
                <w:b/>
                <w:sz w:val="18"/>
                <w:szCs w:val="18"/>
              </w:rPr>
            </w:pPr>
            <w:r>
              <w:rPr>
                <w:rFonts w:ascii="Arial" w:hAnsi="Arial" w:cs="Arial"/>
                <w:b/>
                <w:sz w:val="18"/>
                <w:szCs w:val="18"/>
              </w:rPr>
              <w:t xml:space="preserve"> </w:t>
            </w:r>
          </w:p>
        </w:tc>
        <w:tc>
          <w:tcPr>
            <w:tcW w:w="3838" w:type="dxa"/>
            <w:gridSpan w:val="2"/>
            <w:tcBorders>
              <w:top w:val="single" w:sz="4" w:space="0" w:color="auto"/>
              <w:left w:val="single" w:sz="4" w:space="0" w:color="auto"/>
              <w:bottom w:val="single" w:sz="4" w:space="0" w:color="auto"/>
              <w:right w:val="single" w:sz="4" w:space="0" w:color="auto"/>
            </w:tcBorders>
            <w:hideMark/>
          </w:tcPr>
          <w:p w:rsidR="002A5CA0" w:rsidRDefault="002A5CA0" w:rsidP="004A592E">
            <w:pPr>
              <w:suppressAutoHyphens w:val="0"/>
              <w:spacing w:before="120" w:after="120" w:line="276" w:lineRule="auto"/>
              <w:jc w:val="both"/>
              <w:rPr>
                <w:rFonts w:ascii="Arial" w:hAnsi="Arial" w:cs="Arial"/>
                <w:b/>
                <w:sz w:val="18"/>
                <w:szCs w:val="18"/>
              </w:rPr>
            </w:pPr>
            <w:r>
              <w:rPr>
                <w:rFonts w:ascii="Arial" w:hAnsi="Arial" w:cs="Arial"/>
                <w:b/>
                <w:sz w:val="18"/>
                <w:szCs w:val="18"/>
              </w:rPr>
              <w:t>Rubrica</w:t>
            </w:r>
          </w:p>
        </w:tc>
      </w:tr>
    </w:tbl>
    <w:p w:rsidR="004A592E" w:rsidRDefault="004A592E" w:rsidP="004A592E">
      <w:pPr>
        <w:suppressAutoHyphens w:val="0"/>
        <w:spacing w:before="120" w:after="120" w:line="276" w:lineRule="auto"/>
        <w:ind w:right="-15"/>
        <w:jc w:val="center"/>
        <w:rPr>
          <w:rFonts w:ascii="Arial" w:hAnsi="Arial" w:cs="Arial"/>
          <w:b/>
          <w:bCs/>
          <w:color w:val="000000"/>
          <w:szCs w:val="24"/>
        </w:rPr>
      </w:pPr>
    </w:p>
    <w:p w:rsidR="009537B9" w:rsidRDefault="009537B9" w:rsidP="004A592E">
      <w:pPr>
        <w:suppressAutoHyphens w:val="0"/>
        <w:spacing w:before="120" w:after="120" w:line="276" w:lineRule="auto"/>
        <w:ind w:right="-15"/>
        <w:jc w:val="center"/>
        <w:rPr>
          <w:rFonts w:ascii="Arial" w:hAnsi="Arial" w:cs="Arial"/>
          <w:b/>
          <w:bCs/>
          <w:color w:val="000000"/>
          <w:szCs w:val="24"/>
        </w:rPr>
      </w:pPr>
    </w:p>
    <w:p w:rsidR="00947F8B" w:rsidRPr="002A5CA0" w:rsidRDefault="002A5CA0" w:rsidP="004A592E">
      <w:pPr>
        <w:suppressAutoHyphens w:val="0"/>
        <w:spacing w:before="120" w:after="120" w:line="276" w:lineRule="auto"/>
        <w:ind w:right="-15"/>
        <w:jc w:val="center"/>
        <w:rPr>
          <w:rFonts w:ascii="Arial" w:hAnsi="Arial" w:cs="Arial"/>
          <w:b/>
          <w:bCs/>
          <w:color w:val="000000"/>
          <w:szCs w:val="24"/>
        </w:rPr>
      </w:pPr>
      <w:r w:rsidRPr="002A5CA0">
        <w:rPr>
          <w:rFonts w:ascii="Arial" w:hAnsi="Arial" w:cs="Arial"/>
          <w:b/>
          <w:bCs/>
          <w:color w:val="000000"/>
          <w:szCs w:val="24"/>
        </w:rPr>
        <w:lastRenderedPageBreak/>
        <w:t>TOMADA DE PREÇOS</w:t>
      </w:r>
      <w:r w:rsidR="00947F8B" w:rsidRPr="002A5CA0">
        <w:rPr>
          <w:rFonts w:ascii="Arial" w:hAnsi="Arial" w:cs="Arial"/>
          <w:b/>
          <w:bCs/>
          <w:color w:val="000000"/>
          <w:szCs w:val="24"/>
        </w:rPr>
        <w:t xml:space="preserve"> Nº </w:t>
      </w:r>
      <w:r w:rsidR="0061167A">
        <w:rPr>
          <w:rFonts w:ascii="Arial" w:hAnsi="Arial" w:cs="Arial"/>
          <w:b/>
          <w:bCs/>
          <w:color w:val="000000"/>
          <w:szCs w:val="24"/>
        </w:rPr>
        <w:t>012/2016</w:t>
      </w:r>
    </w:p>
    <w:p w:rsidR="00947F8B" w:rsidRPr="002A5CA0" w:rsidRDefault="00947F8B" w:rsidP="004A592E">
      <w:pPr>
        <w:suppressAutoHyphens w:val="0"/>
        <w:spacing w:before="120" w:after="120" w:line="276" w:lineRule="auto"/>
        <w:ind w:right="-15"/>
        <w:jc w:val="center"/>
        <w:rPr>
          <w:rFonts w:ascii="Arial" w:hAnsi="Arial" w:cs="Arial"/>
          <w:b/>
          <w:bCs/>
          <w:color w:val="000000"/>
          <w:szCs w:val="24"/>
        </w:rPr>
      </w:pPr>
      <w:r w:rsidRPr="002A5CA0">
        <w:rPr>
          <w:rFonts w:ascii="Arial" w:hAnsi="Arial" w:cs="Arial"/>
          <w:b/>
          <w:bCs/>
          <w:color w:val="000000"/>
          <w:szCs w:val="24"/>
        </w:rPr>
        <w:t xml:space="preserve">(Processo </w:t>
      </w:r>
      <w:r w:rsidR="006C4E7D">
        <w:rPr>
          <w:rFonts w:ascii="Arial" w:hAnsi="Arial" w:cs="Arial"/>
          <w:b/>
          <w:bCs/>
          <w:color w:val="000000"/>
          <w:szCs w:val="24"/>
        </w:rPr>
        <w:t xml:space="preserve">de </w:t>
      </w:r>
      <w:r w:rsidR="006C4E7D" w:rsidRPr="00330582">
        <w:rPr>
          <w:rFonts w:ascii="Arial" w:hAnsi="Arial" w:cs="Arial"/>
          <w:b/>
          <w:bCs/>
          <w:szCs w:val="24"/>
        </w:rPr>
        <w:t>Compra</w:t>
      </w:r>
      <w:r w:rsidRPr="00330582">
        <w:rPr>
          <w:rFonts w:ascii="Arial" w:hAnsi="Arial" w:cs="Arial"/>
          <w:b/>
          <w:bCs/>
          <w:szCs w:val="24"/>
        </w:rPr>
        <w:t xml:space="preserve"> n°</w:t>
      </w:r>
      <w:r w:rsidR="006C4E7D" w:rsidRPr="00330582">
        <w:rPr>
          <w:rFonts w:ascii="Arial" w:hAnsi="Arial" w:cs="Arial"/>
          <w:b/>
          <w:bCs/>
          <w:szCs w:val="24"/>
        </w:rPr>
        <w:t xml:space="preserve"> </w:t>
      </w:r>
      <w:r w:rsidR="007B0AA1">
        <w:rPr>
          <w:rFonts w:ascii="Arial" w:hAnsi="Arial" w:cs="Arial"/>
          <w:b/>
          <w:bCs/>
          <w:szCs w:val="24"/>
        </w:rPr>
        <w:t>1815/2016</w:t>
      </w:r>
      <w:r w:rsidRPr="00583AE8">
        <w:rPr>
          <w:rFonts w:ascii="Arial" w:hAnsi="Arial" w:cs="Arial"/>
          <w:b/>
          <w:bCs/>
          <w:szCs w:val="24"/>
        </w:rPr>
        <w:t>)</w:t>
      </w:r>
    </w:p>
    <w:p w:rsidR="00947F8B" w:rsidRDefault="00947F8B" w:rsidP="00E673D5">
      <w:pPr>
        <w:suppressAutoHyphens w:val="0"/>
        <w:snapToGrid w:val="0"/>
        <w:spacing w:before="120" w:after="120" w:line="276" w:lineRule="auto"/>
        <w:ind w:right="-30" w:firstLine="284"/>
        <w:jc w:val="both"/>
        <w:rPr>
          <w:rFonts w:ascii="Arial" w:hAnsi="Arial" w:cs="Arial"/>
          <w:color w:val="000000"/>
          <w:szCs w:val="24"/>
        </w:rPr>
      </w:pPr>
      <w:r w:rsidRPr="002A5CA0">
        <w:rPr>
          <w:rFonts w:ascii="Arial" w:hAnsi="Arial" w:cs="Arial"/>
          <w:color w:val="000000"/>
          <w:szCs w:val="24"/>
        </w:rPr>
        <w:t>Torna-se público, para conhecimento dos interessados, que</w:t>
      </w:r>
      <w:r w:rsidR="002A5CA0">
        <w:rPr>
          <w:rFonts w:ascii="Arial" w:hAnsi="Arial" w:cs="Arial"/>
          <w:color w:val="000000"/>
          <w:szCs w:val="24"/>
        </w:rPr>
        <w:t xml:space="preserve"> o</w:t>
      </w:r>
      <w:r w:rsidRPr="002A5CA0">
        <w:rPr>
          <w:rFonts w:ascii="Arial" w:hAnsi="Arial" w:cs="Arial"/>
          <w:color w:val="000000"/>
          <w:szCs w:val="24"/>
        </w:rPr>
        <w:t xml:space="preserve"> </w:t>
      </w:r>
      <w:r w:rsidR="002A5CA0">
        <w:rPr>
          <w:rFonts w:ascii="Arial" w:hAnsi="Arial"/>
          <w:b/>
        </w:rPr>
        <w:t>Município de Primavera do Leste</w:t>
      </w:r>
      <w:r w:rsidR="002A5CA0">
        <w:rPr>
          <w:rFonts w:ascii="Arial" w:hAnsi="Arial"/>
        </w:rPr>
        <w:t xml:space="preserve">, por intermédio da </w:t>
      </w:r>
      <w:r w:rsidR="002A5CA0">
        <w:rPr>
          <w:rFonts w:ascii="Arial" w:hAnsi="Arial"/>
          <w:b/>
        </w:rPr>
        <w:t xml:space="preserve">Secretaria Municipal de </w:t>
      </w:r>
      <w:r w:rsidR="00A154CA">
        <w:rPr>
          <w:rFonts w:ascii="Arial" w:hAnsi="Arial"/>
          <w:b/>
        </w:rPr>
        <w:t>Desenvolvimento da Indústria, Comércio, Agricultura e Meio Ambiente</w:t>
      </w:r>
      <w:r w:rsidR="002A5CA0">
        <w:rPr>
          <w:rFonts w:ascii="Arial" w:hAnsi="Arial"/>
          <w:b/>
        </w:rPr>
        <w:t xml:space="preserve"> </w:t>
      </w:r>
      <w:r w:rsidR="002A5CA0">
        <w:rPr>
          <w:rFonts w:ascii="Arial" w:hAnsi="Arial"/>
        </w:rPr>
        <w:t xml:space="preserve">através da Comissão Permanente de Licitações designada pela Portaria n.º </w:t>
      </w:r>
      <w:r w:rsidR="0066654F">
        <w:rPr>
          <w:rFonts w:ascii="Arial" w:hAnsi="Arial"/>
        </w:rPr>
        <w:t>079</w:t>
      </w:r>
      <w:r w:rsidR="002A5CA0">
        <w:rPr>
          <w:rFonts w:ascii="Arial" w:hAnsi="Arial"/>
        </w:rPr>
        <w:t>/1</w:t>
      </w:r>
      <w:r w:rsidR="0066654F">
        <w:rPr>
          <w:rFonts w:ascii="Arial" w:hAnsi="Arial"/>
        </w:rPr>
        <w:t>6</w:t>
      </w:r>
      <w:r w:rsidR="002A5CA0">
        <w:rPr>
          <w:rFonts w:ascii="Arial" w:hAnsi="Arial"/>
        </w:rPr>
        <w:t xml:space="preserve"> de </w:t>
      </w:r>
      <w:r w:rsidR="0066654F">
        <w:rPr>
          <w:rFonts w:ascii="Arial" w:hAnsi="Arial"/>
        </w:rPr>
        <w:t>27</w:t>
      </w:r>
      <w:r w:rsidR="002A5CA0">
        <w:rPr>
          <w:rFonts w:ascii="Arial" w:hAnsi="Arial"/>
        </w:rPr>
        <w:t>/0</w:t>
      </w:r>
      <w:r w:rsidR="0066654F">
        <w:rPr>
          <w:rFonts w:ascii="Arial" w:hAnsi="Arial"/>
        </w:rPr>
        <w:t>1</w:t>
      </w:r>
      <w:r w:rsidR="002A5CA0">
        <w:rPr>
          <w:rFonts w:ascii="Arial" w:hAnsi="Arial"/>
        </w:rPr>
        <w:t>/201</w:t>
      </w:r>
      <w:r w:rsidR="0066654F">
        <w:rPr>
          <w:rFonts w:ascii="Arial" w:hAnsi="Arial"/>
        </w:rPr>
        <w:t>6</w:t>
      </w:r>
      <w:r w:rsidRPr="002A5CA0">
        <w:rPr>
          <w:rFonts w:ascii="Arial" w:hAnsi="Arial" w:cs="Arial"/>
          <w:color w:val="000000"/>
          <w:szCs w:val="24"/>
        </w:rPr>
        <w:t xml:space="preserve"> sediado</w:t>
      </w:r>
      <w:r w:rsidR="002A5CA0">
        <w:rPr>
          <w:rFonts w:ascii="Arial" w:hAnsi="Arial" w:cs="Arial"/>
          <w:color w:val="000000"/>
          <w:szCs w:val="24"/>
        </w:rPr>
        <w:t xml:space="preserve"> na Rua Maringá, 444, Centro, Primavera do Leste – MT</w:t>
      </w:r>
      <w:r w:rsidR="0066654F">
        <w:rPr>
          <w:rFonts w:ascii="Arial" w:hAnsi="Arial" w:cs="Arial"/>
          <w:color w:val="000000"/>
          <w:szCs w:val="24"/>
        </w:rPr>
        <w:t xml:space="preserve"> realizará</w:t>
      </w:r>
      <w:r w:rsidRPr="002A5CA0">
        <w:rPr>
          <w:rFonts w:ascii="Arial" w:hAnsi="Arial" w:cs="Arial"/>
          <w:color w:val="000000"/>
          <w:szCs w:val="24"/>
        </w:rPr>
        <w:t xml:space="preserve"> licitação, na modalidade </w:t>
      </w:r>
      <w:r w:rsidR="00F566B5" w:rsidRPr="002A5CA0">
        <w:rPr>
          <w:rFonts w:ascii="Arial" w:hAnsi="Arial" w:cs="Arial"/>
          <w:b/>
          <w:color w:val="000000"/>
          <w:szCs w:val="24"/>
        </w:rPr>
        <w:t>TOMADA DE PREÇOS</w:t>
      </w:r>
      <w:r w:rsidRPr="002A5CA0">
        <w:rPr>
          <w:rFonts w:ascii="Arial" w:hAnsi="Arial" w:cs="Arial"/>
          <w:color w:val="000000"/>
          <w:szCs w:val="24"/>
        </w:rPr>
        <w:t xml:space="preserve">, </w:t>
      </w:r>
      <w:r w:rsidR="00054633" w:rsidRPr="002A5CA0">
        <w:rPr>
          <w:rFonts w:ascii="Arial" w:hAnsi="Arial" w:cs="Arial"/>
          <w:bCs/>
          <w:color w:val="000000"/>
          <w:szCs w:val="24"/>
        </w:rPr>
        <w:t>do</w:t>
      </w:r>
      <w:r w:rsidR="00054633" w:rsidRPr="002A5CA0">
        <w:rPr>
          <w:rFonts w:ascii="Arial" w:hAnsi="Arial" w:cs="Arial"/>
          <w:color w:val="000000"/>
          <w:szCs w:val="24"/>
        </w:rPr>
        <w:t xml:space="preserve"> </w:t>
      </w:r>
      <w:r w:rsidR="00054633" w:rsidRPr="002A5CA0">
        <w:rPr>
          <w:rFonts w:ascii="Arial" w:hAnsi="Arial" w:cs="Arial"/>
          <w:bCs/>
          <w:iCs/>
          <w:color w:val="000000"/>
          <w:szCs w:val="24"/>
        </w:rPr>
        <w:t>tipo menor preço</w:t>
      </w:r>
      <w:r w:rsidR="00054633" w:rsidRPr="00BD56A7">
        <w:rPr>
          <w:rFonts w:ascii="Arial" w:hAnsi="Arial" w:cs="Arial"/>
          <w:bCs/>
          <w:iCs/>
          <w:color w:val="000000"/>
          <w:szCs w:val="24"/>
        </w:rPr>
        <w:t>,</w:t>
      </w:r>
      <w:r w:rsidR="00054633" w:rsidRPr="00BD56A7">
        <w:rPr>
          <w:rFonts w:ascii="Arial" w:hAnsi="Arial" w:cs="Arial"/>
          <w:bCs/>
          <w:color w:val="000000"/>
          <w:szCs w:val="24"/>
        </w:rPr>
        <w:t xml:space="preserve"> para participação exclusiva</w:t>
      </w:r>
      <w:r w:rsidR="00054633">
        <w:rPr>
          <w:rFonts w:ascii="Arial" w:hAnsi="Arial" w:cs="Arial"/>
          <w:bCs/>
          <w:color w:val="000000"/>
          <w:szCs w:val="24"/>
        </w:rPr>
        <w:t xml:space="preserve"> de micro empresa ou empresa de pequeno porte,</w:t>
      </w:r>
      <w:r w:rsidRPr="002A5CA0">
        <w:rPr>
          <w:rFonts w:ascii="Arial" w:hAnsi="Arial" w:cs="Arial"/>
          <w:b/>
          <w:bCs/>
          <w:color w:val="000000"/>
          <w:szCs w:val="24"/>
        </w:rPr>
        <w:t xml:space="preserve"> </w:t>
      </w:r>
      <w:r w:rsidRPr="002A5CA0">
        <w:rPr>
          <w:rFonts w:ascii="Arial" w:hAnsi="Arial" w:cs="Arial"/>
          <w:color w:val="000000"/>
          <w:szCs w:val="24"/>
        </w:rPr>
        <w:t xml:space="preserve">nos termos da Lei nº 8.666, de 21 de junho de 1993, da Lei Complementar n° 123, de 14 de dezembro de 2006, e, ainda, </w:t>
      </w:r>
      <w:r w:rsidR="00522330" w:rsidRPr="001146AF">
        <w:rPr>
          <w:rFonts w:ascii="Arial" w:hAnsi="Arial" w:cs="Arial"/>
          <w:color w:val="000000"/>
          <w:szCs w:val="24"/>
        </w:rPr>
        <w:t>de acordo com a</w:t>
      </w:r>
      <w:r w:rsidRPr="001146AF">
        <w:rPr>
          <w:rFonts w:ascii="Arial" w:hAnsi="Arial" w:cs="Arial"/>
          <w:color w:val="000000"/>
          <w:szCs w:val="24"/>
        </w:rPr>
        <w:t xml:space="preserve">s </w:t>
      </w:r>
      <w:r w:rsidR="00BD1240" w:rsidRPr="001146AF">
        <w:rPr>
          <w:rFonts w:ascii="Arial" w:hAnsi="Arial" w:cs="Arial"/>
          <w:color w:val="000000"/>
          <w:szCs w:val="24"/>
        </w:rPr>
        <w:t xml:space="preserve">condições </w:t>
      </w:r>
      <w:r w:rsidRPr="001146AF">
        <w:rPr>
          <w:rFonts w:ascii="Arial" w:hAnsi="Arial" w:cs="Arial"/>
          <w:color w:val="000000"/>
          <w:szCs w:val="24"/>
        </w:rPr>
        <w:t xml:space="preserve">estabelecidas neste </w:t>
      </w:r>
      <w:r w:rsidR="00CE69D4" w:rsidRPr="001146AF">
        <w:rPr>
          <w:rFonts w:ascii="Arial" w:hAnsi="Arial" w:cs="Arial"/>
          <w:color w:val="000000"/>
          <w:szCs w:val="24"/>
        </w:rPr>
        <w:t>Edital.</w:t>
      </w:r>
      <w:r w:rsidRPr="001146AF">
        <w:rPr>
          <w:rFonts w:ascii="Arial" w:hAnsi="Arial" w:cs="Arial"/>
          <w:color w:val="000000"/>
          <w:szCs w:val="24"/>
        </w:rPr>
        <w:t xml:space="preserve"> </w:t>
      </w:r>
    </w:p>
    <w:p w:rsidR="00E673D5" w:rsidRPr="001146AF" w:rsidRDefault="00E673D5" w:rsidP="00E673D5">
      <w:pPr>
        <w:suppressAutoHyphens w:val="0"/>
        <w:snapToGrid w:val="0"/>
        <w:spacing w:before="120" w:after="120" w:line="276" w:lineRule="auto"/>
        <w:ind w:right="-30" w:firstLine="284"/>
        <w:jc w:val="both"/>
        <w:rPr>
          <w:rFonts w:ascii="Arial" w:hAnsi="Arial" w:cs="Arial"/>
          <w:color w:val="000000"/>
          <w:szCs w:val="24"/>
        </w:rPr>
      </w:pPr>
    </w:p>
    <w:p w:rsidR="006D2E66" w:rsidRPr="001146AF" w:rsidRDefault="006D2E66" w:rsidP="004A592E">
      <w:pPr>
        <w:numPr>
          <w:ilvl w:val="0"/>
          <w:numId w:val="1"/>
        </w:numPr>
        <w:tabs>
          <w:tab w:val="left" w:pos="284"/>
        </w:tabs>
        <w:suppressAutoHyphens w:val="0"/>
        <w:spacing w:before="120" w:after="120" w:line="276" w:lineRule="auto"/>
        <w:ind w:left="284" w:right="-28" w:hanging="284"/>
        <w:jc w:val="both"/>
        <w:rPr>
          <w:rFonts w:ascii="Arial" w:hAnsi="Arial" w:cs="Arial"/>
          <w:szCs w:val="24"/>
        </w:rPr>
      </w:pPr>
      <w:r w:rsidRPr="001146AF">
        <w:rPr>
          <w:rFonts w:ascii="Arial" w:hAnsi="Arial" w:cs="Arial"/>
          <w:b/>
          <w:szCs w:val="24"/>
        </w:rPr>
        <w:t>HORÁRIO, DATA E LOCAL PARA A ENTREGA D</w:t>
      </w:r>
      <w:r w:rsidR="00BD1240" w:rsidRPr="001146AF">
        <w:rPr>
          <w:rFonts w:ascii="Arial" w:hAnsi="Arial" w:cs="Arial"/>
          <w:b/>
          <w:szCs w:val="24"/>
        </w:rPr>
        <w:t xml:space="preserve">OS ENVELOPES CONTENDO </w:t>
      </w:r>
      <w:r w:rsidRPr="001146AF">
        <w:rPr>
          <w:rFonts w:ascii="Arial" w:hAnsi="Arial" w:cs="Arial"/>
          <w:b/>
          <w:szCs w:val="24"/>
        </w:rPr>
        <w:t>A DOCUMENTAÇÃO E PROPOSTAS</w:t>
      </w:r>
      <w:r w:rsidRPr="001146AF">
        <w:rPr>
          <w:rFonts w:ascii="Arial" w:hAnsi="Arial" w:cs="Arial"/>
          <w:szCs w:val="24"/>
        </w:rPr>
        <w:t xml:space="preserve">: </w:t>
      </w:r>
    </w:p>
    <w:p w:rsidR="005E25D6" w:rsidRPr="001146AF" w:rsidRDefault="005E25D6" w:rsidP="004A592E">
      <w:pPr>
        <w:pStyle w:val="PargrafodaLista"/>
        <w:numPr>
          <w:ilvl w:val="1"/>
          <w:numId w:val="1"/>
        </w:numPr>
        <w:tabs>
          <w:tab w:val="left" w:pos="851"/>
        </w:tabs>
        <w:suppressAutoHyphens w:val="0"/>
        <w:spacing w:before="120" w:after="120" w:line="276" w:lineRule="auto"/>
        <w:ind w:left="284" w:right="-30" w:firstLine="0"/>
        <w:contextualSpacing w:val="0"/>
        <w:jc w:val="both"/>
        <w:rPr>
          <w:rFonts w:ascii="Arial" w:hAnsi="Arial" w:cs="Arial"/>
          <w:szCs w:val="24"/>
        </w:rPr>
      </w:pPr>
      <w:r w:rsidRPr="008F2BBC">
        <w:rPr>
          <w:rFonts w:ascii="Arial" w:hAnsi="Arial" w:cs="Arial"/>
          <w:szCs w:val="24"/>
        </w:rPr>
        <w:t xml:space="preserve">Até </w:t>
      </w:r>
      <w:r w:rsidRPr="00BD749F">
        <w:rPr>
          <w:rFonts w:ascii="Arial" w:hAnsi="Arial" w:cs="Arial"/>
          <w:szCs w:val="24"/>
        </w:rPr>
        <w:t xml:space="preserve">às </w:t>
      </w:r>
      <w:proofErr w:type="gramStart"/>
      <w:r w:rsidR="0066654F" w:rsidRPr="00BD749F">
        <w:rPr>
          <w:rFonts w:ascii="Arial" w:hAnsi="Arial" w:cs="Arial"/>
          <w:szCs w:val="24"/>
        </w:rPr>
        <w:t>08:00</w:t>
      </w:r>
      <w:proofErr w:type="gramEnd"/>
      <w:r w:rsidRPr="00BD749F">
        <w:rPr>
          <w:rFonts w:ascii="Arial" w:hAnsi="Arial" w:cs="Arial"/>
          <w:szCs w:val="24"/>
        </w:rPr>
        <w:t xml:space="preserve"> horas</w:t>
      </w:r>
      <w:r w:rsidRPr="00D43910">
        <w:rPr>
          <w:rFonts w:ascii="Arial" w:hAnsi="Arial" w:cs="Arial"/>
          <w:szCs w:val="24"/>
        </w:rPr>
        <w:t xml:space="preserve">, do dia </w:t>
      </w:r>
      <w:r w:rsidR="00D43910" w:rsidRPr="00D43910">
        <w:rPr>
          <w:rFonts w:ascii="Arial" w:hAnsi="Arial" w:cs="Arial"/>
          <w:szCs w:val="24"/>
        </w:rPr>
        <w:t>04</w:t>
      </w:r>
      <w:r w:rsidRPr="00D43910">
        <w:rPr>
          <w:rFonts w:ascii="Arial" w:hAnsi="Arial" w:cs="Arial"/>
          <w:szCs w:val="24"/>
        </w:rPr>
        <w:t>, mês</w:t>
      </w:r>
      <w:r w:rsidR="0066654F" w:rsidRPr="00D43910">
        <w:rPr>
          <w:rFonts w:ascii="Arial" w:hAnsi="Arial" w:cs="Arial"/>
          <w:szCs w:val="24"/>
        </w:rPr>
        <w:t xml:space="preserve"> de </w:t>
      </w:r>
      <w:r w:rsidR="00D43910" w:rsidRPr="00D43910">
        <w:rPr>
          <w:rFonts w:ascii="Arial" w:hAnsi="Arial" w:cs="Arial"/>
          <w:szCs w:val="24"/>
        </w:rPr>
        <w:t>novembro</w:t>
      </w:r>
      <w:r w:rsidRPr="00D43910">
        <w:rPr>
          <w:rFonts w:ascii="Arial" w:hAnsi="Arial" w:cs="Arial"/>
          <w:szCs w:val="24"/>
        </w:rPr>
        <w:t xml:space="preserve">, </w:t>
      </w:r>
      <w:r w:rsidR="0066654F" w:rsidRPr="00D43910">
        <w:rPr>
          <w:rFonts w:ascii="Arial" w:hAnsi="Arial" w:cs="Arial"/>
          <w:szCs w:val="24"/>
        </w:rPr>
        <w:t xml:space="preserve">do </w:t>
      </w:r>
      <w:r w:rsidRPr="00D43910">
        <w:rPr>
          <w:rFonts w:ascii="Arial" w:hAnsi="Arial" w:cs="Arial"/>
          <w:szCs w:val="24"/>
        </w:rPr>
        <w:t xml:space="preserve">ano </w:t>
      </w:r>
      <w:r w:rsidR="0066654F" w:rsidRPr="00D43910">
        <w:rPr>
          <w:rFonts w:ascii="Arial" w:hAnsi="Arial" w:cs="Arial"/>
          <w:szCs w:val="24"/>
        </w:rPr>
        <w:t>2016</w:t>
      </w:r>
      <w:r w:rsidRPr="00D43910">
        <w:rPr>
          <w:rFonts w:ascii="Arial" w:hAnsi="Arial" w:cs="Arial"/>
          <w:szCs w:val="24"/>
        </w:rPr>
        <w:t>, no</w:t>
      </w:r>
      <w:r w:rsidRPr="00BD749F">
        <w:rPr>
          <w:rFonts w:ascii="Arial" w:hAnsi="Arial" w:cs="Arial"/>
          <w:szCs w:val="24"/>
        </w:rPr>
        <w:t xml:space="preserve"> endereço</w:t>
      </w:r>
      <w:r w:rsidRPr="008F2BBC">
        <w:rPr>
          <w:rFonts w:ascii="Arial" w:hAnsi="Arial" w:cs="Arial"/>
          <w:szCs w:val="24"/>
        </w:rPr>
        <w:t xml:space="preserve"> </w:t>
      </w:r>
      <w:r w:rsidR="0066654F" w:rsidRPr="008F2BBC">
        <w:rPr>
          <w:rFonts w:ascii="Arial" w:hAnsi="Arial" w:cs="Arial"/>
          <w:szCs w:val="24"/>
        </w:rPr>
        <w:t>Rua Ma</w:t>
      </w:r>
      <w:r w:rsidR="0066654F" w:rsidRPr="0066654F">
        <w:rPr>
          <w:rFonts w:ascii="Arial" w:hAnsi="Arial" w:cs="Arial"/>
          <w:szCs w:val="24"/>
        </w:rPr>
        <w:t>ringá nº 444, Centro, Primavera do Leste – MT, Auditório de Licitações,</w:t>
      </w:r>
      <w:r w:rsidRPr="0066654F">
        <w:rPr>
          <w:rFonts w:ascii="Arial" w:hAnsi="Arial" w:cs="Arial"/>
          <w:szCs w:val="24"/>
        </w:rPr>
        <w:t xml:space="preserve"> para entrega do Envelope n° </w:t>
      </w:r>
      <w:r w:rsidR="007A7A64" w:rsidRPr="0066654F">
        <w:rPr>
          <w:rFonts w:ascii="Arial" w:hAnsi="Arial" w:cs="Arial"/>
          <w:szCs w:val="24"/>
        </w:rPr>
        <w:t>0</w:t>
      </w:r>
      <w:r w:rsidRPr="0066654F">
        <w:rPr>
          <w:rFonts w:ascii="Arial" w:hAnsi="Arial" w:cs="Arial"/>
          <w:szCs w:val="24"/>
        </w:rPr>
        <w:t>1</w:t>
      </w:r>
      <w:r w:rsidR="007A7A64" w:rsidRPr="0066654F">
        <w:rPr>
          <w:rFonts w:ascii="Arial" w:hAnsi="Arial" w:cs="Arial"/>
          <w:szCs w:val="24"/>
        </w:rPr>
        <w:t>, com os documentos de habil</w:t>
      </w:r>
      <w:r w:rsidR="00BB552B" w:rsidRPr="0066654F">
        <w:rPr>
          <w:rFonts w:ascii="Arial" w:hAnsi="Arial" w:cs="Arial"/>
          <w:szCs w:val="24"/>
        </w:rPr>
        <w:t>itação, e n</w:t>
      </w:r>
      <w:r w:rsidR="0066654F">
        <w:rPr>
          <w:rFonts w:ascii="Arial" w:hAnsi="Arial" w:cs="Arial"/>
          <w:szCs w:val="24"/>
        </w:rPr>
        <w:t>º</w:t>
      </w:r>
      <w:r w:rsidR="00BB552B" w:rsidRPr="0066654F">
        <w:rPr>
          <w:rFonts w:ascii="Arial" w:hAnsi="Arial" w:cs="Arial"/>
          <w:szCs w:val="24"/>
        </w:rPr>
        <w:t xml:space="preserve"> 02, com a</w:t>
      </w:r>
      <w:r w:rsidR="00BB552B" w:rsidRPr="001146AF">
        <w:rPr>
          <w:rFonts w:ascii="Arial" w:hAnsi="Arial" w:cs="Arial"/>
          <w:szCs w:val="24"/>
        </w:rPr>
        <w:t xml:space="preserve"> proposta, além das declarações complementares.</w:t>
      </w:r>
    </w:p>
    <w:p w:rsidR="006D2E66" w:rsidRPr="001146AF" w:rsidRDefault="006D2E66" w:rsidP="004A592E">
      <w:pPr>
        <w:tabs>
          <w:tab w:val="left" w:pos="567"/>
        </w:tabs>
        <w:suppressAutoHyphens w:val="0"/>
        <w:spacing w:before="120" w:after="120" w:line="276" w:lineRule="auto"/>
        <w:ind w:right="-28"/>
        <w:jc w:val="both"/>
        <w:rPr>
          <w:rFonts w:ascii="Arial" w:hAnsi="Arial" w:cs="Arial"/>
          <w:szCs w:val="24"/>
        </w:rPr>
      </w:pPr>
    </w:p>
    <w:p w:rsidR="00BD1240" w:rsidRPr="001146AF" w:rsidRDefault="00BD1240" w:rsidP="004A592E">
      <w:pPr>
        <w:numPr>
          <w:ilvl w:val="0"/>
          <w:numId w:val="1"/>
        </w:numPr>
        <w:tabs>
          <w:tab w:val="left" w:pos="284"/>
        </w:tabs>
        <w:suppressAutoHyphens w:val="0"/>
        <w:spacing w:before="120" w:after="120" w:line="276" w:lineRule="auto"/>
        <w:ind w:left="0" w:right="-30" w:firstLine="0"/>
        <w:jc w:val="both"/>
        <w:rPr>
          <w:rFonts w:ascii="Arial" w:hAnsi="Arial" w:cs="Arial"/>
          <w:b/>
          <w:szCs w:val="24"/>
        </w:rPr>
      </w:pPr>
      <w:r w:rsidRPr="001146AF">
        <w:rPr>
          <w:rFonts w:ascii="Arial" w:hAnsi="Arial" w:cs="Arial"/>
          <w:b/>
          <w:szCs w:val="24"/>
        </w:rPr>
        <w:t xml:space="preserve">HORÁRIO, DATA E LOCAL </w:t>
      </w:r>
      <w:r w:rsidR="009626AA" w:rsidRPr="001146AF">
        <w:rPr>
          <w:rFonts w:ascii="Arial" w:hAnsi="Arial" w:cs="Arial"/>
          <w:b/>
          <w:szCs w:val="24"/>
        </w:rPr>
        <w:t xml:space="preserve">PARA INÍCIO DA </w:t>
      </w:r>
      <w:r w:rsidRPr="001146AF">
        <w:rPr>
          <w:rFonts w:ascii="Arial" w:hAnsi="Arial" w:cs="Arial"/>
          <w:b/>
          <w:szCs w:val="24"/>
        </w:rPr>
        <w:t>SESSÃO</w:t>
      </w:r>
      <w:r w:rsidR="000536E7" w:rsidRPr="001146AF">
        <w:rPr>
          <w:rFonts w:ascii="Arial" w:hAnsi="Arial" w:cs="Arial"/>
          <w:b/>
          <w:szCs w:val="24"/>
        </w:rPr>
        <w:t xml:space="preserve"> </w:t>
      </w:r>
      <w:proofErr w:type="gramStart"/>
      <w:r w:rsidR="000536E7" w:rsidRPr="001146AF">
        <w:rPr>
          <w:rFonts w:ascii="Arial" w:hAnsi="Arial" w:cs="Arial"/>
          <w:b/>
          <w:szCs w:val="24"/>
        </w:rPr>
        <w:t>PÚBLICA</w:t>
      </w:r>
      <w:proofErr w:type="gramEnd"/>
    </w:p>
    <w:p w:rsidR="00BD1240" w:rsidRPr="001146AF" w:rsidRDefault="00BD1240" w:rsidP="004A592E">
      <w:pPr>
        <w:numPr>
          <w:ilvl w:val="1"/>
          <w:numId w:val="1"/>
        </w:numPr>
        <w:tabs>
          <w:tab w:val="left" w:pos="-7797"/>
          <w:tab w:val="left" w:pos="851"/>
        </w:tabs>
        <w:suppressAutoHyphens w:val="0"/>
        <w:spacing w:before="120" w:after="120" w:line="276" w:lineRule="auto"/>
        <w:ind w:left="284" w:right="-30" w:firstLine="0"/>
        <w:jc w:val="both"/>
        <w:rPr>
          <w:rFonts w:ascii="Arial" w:hAnsi="Arial" w:cs="Arial"/>
          <w:szCs w:val="24"/>
        </w:rPr>
      </w:pPr>
      <w:r w:rsidRPr="008F2BBC">
        <w:rPr>
          <w:rFonts w:ascii="Arial" w:hAnsi="Arial" w:cs="Arial"/>
          <w:szCs w:val="24"/>
        </w:rPr>
        <w:t xml:space="preserve">Às </w:t>
      </w:r>
      <w:proofErr w:type="gramStart"/>
      <w:r w:rsidR="0066654F" w:rsidRPr="00BD749F">
        <w:rPr>
          <w:rFonts w:ascii="Arial" w:hAnsi="Arial" w:cs="Arial"/>
          <w:szCs w:val="24"/>
        </w:rPr>
        <w:t>08:00</w:t>
      </w:r>
      <w:proofErr w:type="gramEnd"/>
      <w:r w:rsidR="0066654F" w:rsidRPr="00BD749F">
        <w:rPr>
          <w:rFonts w:ascii="Arial" w:hAnsi="Arial" w:cs="Arial"/>
          <w:szCs w:val="24"/>
        </w:rPr>
        <w:t xml:space="preserve"> horas, do </w:t>
      </w:r>
      <w:r w:rsidR="0066654F" w:rsidRPr="00D43910">
        <w:rPr>
          <w:rFonts w:ascii="Arial" w:hAnsi="Arial" w:cs="Arial"/>
          <w:szCs w:val="24"/>
        </w:rPr>
        <w:t xml:space="preserve">dia </w:t>
      </w:r>
      <w:r w:rsidR="00D43910" w:rsidRPr="00D43910">
        <w:rPr>
          <w:rFonts w:ascii="Arial" w:hAnsi="Arial" w:cs="Arial"/>
          <w:szCs w:val="24"/>
        </w:rPr>
        <w:t>04</w:t>
      </w:r>
      <w:r w:rsidR="0066654F" w:rsidRPr="00D43910">
        <w:rPr>
          <w:rFonts w:ascii="Arial" w:hAnsi="Arial" w:cs="Arial"/>
          <w:szCs w:val="24"/>
        </w:rPr>
        <w:t xml:space="preserve">, mês de </w:t>
      </w:r>
      <w:r w:rsidR="00D43910" w:rsidRPr="00D43910">
        <w:rPr>
          <w:rFonts w:ascii="Arial" w:hAnsi="Arial" w:cs="Arial"/>
          <w:szCs w:val="24"/>
        </w:rPr>
        <w:t>novembro</w:t>
      </w:r>
      <w:r w:rsidR="0066654F" w:rsidRPr="00D43910">
        <w:rPr>
          <w:rFonts w:ascii="Arial" w:hAnsi="Arial" w:cs="Arial"/>
          <w:szCs w:val="24"/>
        </w:rPr>
        <w:t>, do ano 2016, no</w:t>
      </w:r>
      <w:r w:rsidR="0066654F" w:rsidRPr="008F2BBC">
        <w:rPr>
          <w:rFonts w:ascii="Arial" w:hAnsi="Arial" w:cs="Arial"/>
          <w:szCs w:val="24"/>
        </w:rPr>
        <w:t xml:space="preserve"> endereço Rua M</w:t>
      </w:r>
      <w:r w:rsidR="0066654F" w:rsidRPr="008F2BBC">
        <w:rPr>
          <w:rFonts w:ascii="Arial" w:hAnsi="Arial" w:cs="Arial"/>
          <w:szCs w:val="24"/>
        </w:rPr>
        <w:t>a</w:t>
      </w:r>
      <w:r w:rsidR="0066654F" w:rsidRPr="008F2BBC">
        <w:rPr>
          <w:rFonts w:ascii="Arial" w:hAnsi="Arial" w:cs="Arial"/>
          <w:szCs w:val="24"/>
        </w:rPr>
        <w:t>ringá</w:t>
      </w:r>
      <w:r w:rsidR="0066654F" w:rsidRPr="0066654F">
        <w:rPr>
          <w:rFonts w:ascii="Arial" w:hAnsi="Arial" w:cs="Arial"/>
          <w:szCs w:val="24"/>
        </w:rPr>
        <w:t xml:space="preserve"> nº 444, Centro, Primavera do Leste – MT, Auditório de Licitações</w:t>
      </w:r>
      <w:r w:rsidR="00FC2A1A">
        <w:rPr>
          <w:rFonts w:ascii="Arial" w:hAnsi="Arial" w:cs="Arial"/>
          <w:szCs w:val="24"/>
        </w:rPr>
        <w:t>,</w:t>
      </w:r>
      <w:r w:rsidR="0066654F" w:rsidRPr="001146AF">
        <w:rPr>
          <w:rFonts w:ascii="Arial" w:hAnsi="Arial" w:cs="Arial"/>
          <w:szCs w:val="24"/>
        </w:rPr>
        <w:t xml:space="preserve"> </w:t>
      </w:r>
      <w:r w:rsidR="00295D50" w:rsidRPr="001146AF">
        <w:rPr>
          <w:rFonts w:ascii="Arial" w:hAnsi="Arial" w:cs="Arial"/>
          <w:szCs w:val="24"/>
        </w:rPr>
        <w:t xml:space="preserve">terá início a </w:t>
      </w:r>
      <w:r w:rsidR="00C56667" w:rsidRPr="001146AF">
        <w:rPr>
          <w:rFonts w:ascii="Arial" w:hAnsi="Arial" w:cs="Arial"/>
          <w:szCs w:val="24"/>
        </w:rPr>
        <w:t xml:space="preserve">sessão, prosseguindo-se com </w:t>
      </w:r>
      <w:r w:rsidR="001B5C60" w:rsidRPr="001146AF">
        <w:rPr>
          <w:rFonts w:ascii="Arial" w:hAnsi="Arial" w:cs="Arial"/>
          <w:szCs w:val="24"/>
        </w:rPr>
        <w:t>o credenciamento dos participantes e</w:t>
      </w:r>
      <w:r w:rsidR="00C56667" w:rsidRPr="001146AF">
        <w:rPr>
          <w:rFonts w:ascii="Arial" w:hAnsi="Arial" w:cs="Arial"/>
          <w:szCs w:val="24"/>
        </w:rPr>
        <w:t xml:space="preserve"> </w:t>
      </w:r>
      <w:r w:rsidR="00713645" w:rsidRPr="001146AF">
        <w:rPr>
          <w:rFonts w:ascii="Arial" w:hAnsi="Arial" w:cs="Arial"/>
          <w:szCs w:val="24"/>
        </w:rPr>
        <w:t xml:space="preserve">a </w:t>
      </w:r>
      <w:r w:rsidR="00C56667" w:rsidRPr="001146AF">
        <w:rPr>
          <w:rFonts w:ascii="Arial" w:hAnsi="Arial" w:cs="Arial"/>
          <w:szCs w:val="24"/>
        </w:rPr>
        <w:t xml:space="preserve">abertura dos </w:t>
      </w:r>
      <w:r w:rsidR="00713645" w:rsidRPr="001146AF">
        <w:rPr>
          <w:rFonts w:ascii="Arial" w:hAnsi="Arial" w:cs="Arial"/>
          <w:szCs w:val="24"/>
        </w:rPr>
        <w:t>e</w:t>
      </w:r>
      <w:r w:rsidR="00C56667" w:rsidRPr="001146AF">
        <w:rPr>
          <w:rFonts w:ascii="Arial" w:hAnsi="Arial" w:cs="Arial"/>
          <w:szCs w:val="24"/>
        </w:rPr>
        <w:t>n</w:t>
      </w:r>
      <w:r w:rsidR="000122B3" w:rsidRPr="001146AF">
        <w:rPr>
          <w:rFonts w:ascii="Arial" w:hAnsi="Arial" w:cs="Arial"/>
          <w:szCs w:val="24"/>
        </w:rPr>
        <w:t>velopes contend</w:t>
      </w:r>
      <w:r w:rsidR="002C211D" w:rsidRPr="001146AF">
        <w:rPr>
          <w:rFonts w:ascii="Arial" w:hAnsi="Arial" w:cs="Arial"/>
          <w:szCs w:val="24"/>
        </w:rPr>
        <w:t xml:space="preserve">o </w:t>
      </w:r>
      <w:r w:rsidR="001146AF">
        <w:rPr>
          <w:rFonts w:ascii="Arial" w:hAnsi="Arial" w:cs="Arial"/>
          <w:szCs w:val="24"/>
        </w:rPr>
        <w:t>a documentação de habilitação</w:t>
      </w:r>
      <w:r w:rsidR="002C211D" w:rsidRPr="001146AF">
        <w:rPr>
          <w:rFonts w:ascii="Arial" w:hAnsi="Arial" w:cs="Arial"/>
          <w:szCs w:val="24"/>
        </w:rPr>
        <w:t>.</w:t>
      </w:r>
    </w:p>
    <w:p w:rsidR="006D2E66" w:rsidRPr="001146AF" w:rsidRDefault="00DC00B3" w:rsidP="004A592E">
      <w:pPr>
        <w:numPr>
          <w:ilvl w:val="1"/>
          <w:numId w:val="1"/>
        </w:numPr>
        <w:tabs>
          <w:tab w:val="left" w:pos="-7797"/>
          <w:tab w:val="left" w:pos="851"/>
        </w:tabs>
        <w:suppressAutoHyphens w:val="0"/>
        <w:spacing w:before="120" w:after="120" w:line="276" w:lineRule="auto"/>
        <w:ind w:left="284" w:right="-30" w:firstLine="0"/>
        <w:jc w:val="both"/>
        <w:rPr>
          <w:rFonts w:ascii="Arial" w:hAnsi="Arial" w:cs="Arial"/>
          <w:bCs/>
          <w:szCs w:val="24"/>
        </w:rPr>
      </w:pPr>
      <w:r w:rsidRPr="001146AF">
        <w:rPr>
          <w:rFonts w:ascii="Arial" w:hAnsi="Arial" w:cs="Arial"/>
          <w:bCs/>
          <w:szCs w:val="24"/>
        </w:rPr>
        <w:t xml:space="preserve">Os conjuntos de documentos relativos à </w:t>
      </w:r>
      <w:r w:rsidR="00FC2A1A" w:rsidRPr="001146AF">
        <w:rPr>
          <w:rFonts w:ascii="Arial" w:hAnsi="Arial" w:cs="Arial"/>
          <w:bCs/>
          <w:szCs w:val="24"/>
        </w:rPr>
        <w:t xml:space="preserve">Habilitação </w:t>
      </w:r>
      <w:r w:rsidRPr="001146AF">
        <w:rPr>
          <w:rFonts w:ascii="Arial" w:hAnsi="Arial" w:cs="Arial"/>
          <w:bCs/>
          <w:szCs w:val="24"/>
        </w:rPr>
        <w:t xml:space="preserve">e à </w:t>
      </w:r>
      <w:r w:rsidR="00FC2A1A" w:rsidRPr="001146AF">
        <w:rPr>
          <w:rFonts w:ascii="Arial" w:hAnsi="Arial" w:cs="Arial"/>
          <w:bCs/>
          <w:szCs w:val="24"/>
        </w:rPr>
        <w:t xml:space="preserve">Proposta </w:t>
      </w:r>
      <w:r w:rsidRPr="001146AF">
        <w:rPr>
          <w:rFonts w:ascii="Arial" w:hAnsi="Arial" w:cs="Arial"/>
          <w:bCs/>
          <w:szCs w:val="24"/>
        </w:rPr>
        <w:t xml:space="preserve">de </w:t>
      </w:r>
      <w:r w:rsidR="00FC2A1A" w:rsidRPr="001146AF">
        <w:rPr>
          <w:rFonts w:ascii="Arial" w:hAnsi="Arial" w:cs="Arial"/>
          <w:bCs/>
          <w:szCs w:val="24"/>
        </w:rPr>
        <w:t xml:space="preserve">Preços </w:t>
      </w:r>
      <w:r w:rsidRPr="001146AF">
        <w:rPr>
          <w:rFonts w:ascii="Arial" w:hAnsi="Arial" w:cs="Arial"/>
          <w:bCs/>
          <w:szCs w:val="24"/>
        </w:rPr>
        <w:t>dev</w:t>
      </w:r>
      <w:r w:rsidRPr="001146AF">
        <w:rPr>
          <w:rFonts w:ascii="Arial" w:hAnsi="Arial" w:cs="Arial"/>
          <w:bCs/>
          <w:szCs w:val="24"/>
        </w:rPr>
        <w:t>e</w:t>
      </w:r>
      <w:r w:rsidRPr="001146AF">
        <w:rPr>
          <w:rFonts w:ascii="Arial" w:hAnsi="Arial" w:cs="Arial"/>
          <w:bCs/>
          <w:szCs w:val="24"/>
        </w:rPr>
        <w:t>rão ser entregues separadamente, em envelopes fechados e lacrados, rubricados no fecho e identificados com o nome do licitante e contendo em suas partes externas e frontais, em caracteres destacados, os seguintes dizeres</w:t>
      </w:r>
      <w:r w:rsidR="005E25D6" w:rsidRPr="001146AF">
        <w:rPr>
          <w:rFonts w:ascii="Arial" w:hAnsi="Arial" w:cs="Arial"/>
          <w:bCs/>
          <w:szCs w:val="24"/>
        </w:rPr>
        <w:t>:</w:t>
      </w:r>
      <w:r w:rsidR="006D2E66" w:rsidRPr="001146AF">
        <w:rPr>
          <w:rFonts w:ascii="Arial" w:hAnsi="Arial" w:cs="Arial"/>
          <w:bCs/>
          <w:szCs w:val="24"/>
        </w:rPr>
        <w:t xml:space="preserve"> </w:t>
      </w:r>
    </w:p>
    <w:tbl>
      <w:tblPr>
        <w:tblW w:w="921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09"/>
        <w:gridCol w:w="992"/>
        <w:gridCol w:w="4109"/>
      </w:tblGrid>
      <w:tr w:rsidR="00E70228" w:rsidTr="00E70228">
        <w:tc>
          <w:tcPr>
            <w:tcW w:w="4109" w:type="dxa"/>
            <w:tcBorders>
              <w:top w:val="single" w:sz="4" w:space="0" w:color="auto"/>
              <w:left w:val="single" w:sz="4" w:space="0" w:color="auto"/>
              <w:bottom w:val="single" w:sz="4" w:space="0" w:color="auto"/>
              <w:right w:val="single" w:sz="4" w:space="0" w:color="auto"/>
            </w:tcBorders>
            <w:shd w:val="clear" w:color="auto" w:fill="D9D9D9"/>
            <w:hideMark/>
          </w:tcPr>
          <w:p w:rsidR="00E70228" w:rsidRDefault="00E70228" w:rsidP="004A592E">
            <w:pPr>
              <w:pStyle w:val="Cabealho"/>
              <w:widowControl w:val="0"/>
              <w:tabs>
                <w:tab w:val="left" w:pos="708"/>
              </w:tabs>
              <w:suppressAutoHyphens w:val="0"/>
              <w:ind w:right="72"/>
              <w:jc w:val="both"/>
              <w:rPr>
                <w:rFonts w:ascii="Arial" w:hAnsi="Arial"/>
                <w:color w:val="000000"/>
                <w:sz w:val="18"/>
                <w:szCs w:val="18"/>
              </w:rPr>
            </w:pPr>
            <w:r>
              <w:rPr>
                <w:rFonts w:ascii="Arial" w:hAnsi="Arial"/>
                <w:b/>
                <w:color w:val="000000"/>
                <w:sz w:val="18"/>
                <w:szCs w:val="18"/>
              </w:rPr>
              <w:t>ENVELOPE Nº 01 – DOCUMENTOS DE HAB</w:t>
            </w:r>
            <w:r>
              <w:rPr>
                <w:rFonts w:ascii="Arial" w:hAnsi="Arial"/>
                <w:b/>
                <w:color w:val="000000"/>
                <w:sz w:val="18"/>
                <w:szCs w:val="18"/>
              </w:rPr>
              <w:t>I</w:t>
            </w:r>
            <w:r>
              <w:rPr>
                <w:rFonts w:ascii="Arial" w:hAnsi="Arial"/>
                <w:b/>
                <w:color w:val="000000"/>
                <w:sz w:val="18"/>
                <w:szCs w:val="18"/>
              </w:rPr>
              <w:t>LITAÇÃO</w:t>
            </w:r>
          </w:p>
        </w:tc>
        <w:tc>
          <w:tcPr>
            <w:tcW w:w="992" w:type="dxa"/>
            <w:tcBorders>
              <w:top w:val="nil"/>
              <w:left w:val="nil"/>
              <w:bottom w:val="nil"/>
              <w:right w:val="nil"/>
            </w:tcBorders>
          </w:tcPr>
          <w:p w:rsidR="00E70228" w:rsidRDefault="00E70228" w:rsidP="004A592E">
            <w:pPr>
              <w:pStyle w:val="Cabealho"/>
              <w:widowControl w:val="0"/>
              <w:tabs>
                <w:tab w:val="left" w:pos="708"/>
              </w:tabs>
              <w:suppressAutoHyphens w:val="0"/>
              <w:jc w:val="both"/>
              <w:rPr>
                <w:rFonts w:ascii="Arial" w:hAnsi="Arial"/>
                <w:color w:val="000000"/>
                <w:sz w:val="18"/>
                <w:szCs w:val="18"/>
              </w:rPr>
            </w:pPr>
          </w:p>
        </w:tc>
        <w:tc>
          <w:tcPr>
            <w:tcW w:w="4109" w:type="dxa"/>
            <w:tcBorders>
              <w:top w:val="single" w:sz="4" w:space="0" w:color="auto"/>
              <w:left w:val="single" w:sz="4" w:space="0" w:color="auto"/>
              <w:bottom w:val="single" w:sz="4" w:space="0" w:color="auto"/>
              <w:right w:val="single" w:sz="4" w:space="0" w:color="auto"/>
            </w:tcBorders>
            <w:shd w:val="clear" w:color="auto" w:fill="D9D9D9"/>
            <w:hideMark/>
          </w:tcPr>
          <w:p w:rsidR="00E70228" w:rsidRDefault="00E70228" w:rsidP="004A592E">
            <w:pPr>
              <w:pStyle w:val="Cabealho"/>
              <w:widowControl w:val="0"/>
              <w:tabs>
                <w:tab w:val="left" w:pos="708"/>
              </w:tabs>
              <w:suppressAutoHyphens w:val="0"/>
              <w:jc w:val="both"/>
              <w:rPr>
                <w:rFonts w:ascii="Arial" w:hAnsi="Arial"/>
                <w:b/>
                <w:color w:val="000000"/>
                <w:sz w:val="18"/>
                <w:szCs w:val="18"/>
              </w:rPr>
            </w:pPr>
            <w:r>
              <w:rPr>
                <w:rFonts w:ascii="Arial" w:hAnsi="Arial"/>
                <w:b/>
                <w:color w:val="000000"/>
                <w:sz w:val="18"/>
                <w:szCs w:val="18"/>
              </w:rPr>
              <w:t>ENVELOPE Nº 02 – PROPOSTA DE PREÇO</w:t>
            </w:r>
          </w:p>
        </w:tc>
      </w:tr>
      <w:tr w:rsidR="00E70228" w:rsidTr="00E70228">
        <w:tc>
          <w:tcPr>
            <w:tcW w:w="4109" w:type="dxa"/>
            <w:tcBorders>
              <w:top w:val="single" w:sz="4" w:space="0" w:color="auto"/>
              <w:left w:val="single" w:sz="4" w:space="0" w:color="auto"/>
              <w:bottom w:val="single" w:sz="4" w:space="0" w:color="auto"/>
              <w:right w:val="nil"/>
            </w:tcBorders>
            <w:hideMark/>
          </w:tcPr>
          <w:p w:rsidR="00E70228" w:rsidRDefault="00E70228" w:rsidP="004A592E">
            <w:pPr>
              <w:pStyle w:val="Cabealho"/>
              <w:widowControl w:val="0"/>
              <w:tabs>
                <w:tab w:val="left" w:pos="708"/>
              </w:tabs>
              <w:suppressAutoHyphens w:val="0"/>
              <w:jc w:val="both"/>
              <w:rPr>
                <w:rFonts w:ascii="Arial" w:hAnsi="Arial"/>
                <w:b/>
                <w:color w:val="000000"/>
                <w:sz w:val="18"/>
                <w:szCs w:val="18"/>
              </w:rPr>
            </w:pPr>
            <w:r>
              <w:rPr>
                <w:rFonts w:ascii="Arial" w:hAnsi="Arial"/>
                <w:b/>
                <w:color w:val="000000"/>
                <w:sz w:val="18"/>
                <w:szCs w:val="18"/>
              </w:rPr>
              <w:t>PREFEITURA MUNICIPAL DE PRIMAVERA DO LESTE</w:t>
            </w:r>
          </w:p>
          <w:p w:rsidR="00E70228" w:rsidRDefault="00E70228" w:rsidP="004A592E">
            <w:pPr>
              <w:pStyle w:val="Cabealho"/>
              <w:widowControl w:val="0"/>
              <w:tabs>
                <w:tab w:val="left" w:pos="708"/>
              </w:tabs>
              <w:suppressAutoHyphens w:val="0"/>
              <w:jc w:val="both"/>
              <w:rPr>
                <w:rFonts w:ascii="Arial" w:hAnsi="Arial"/>
                <w:b/>
                <w:color w:val="000000"/>
                <w:sz w:val="18"/>
                <w:szCs w:val="18"/>
              </w:rPr>
            </w:pPr>
            <w:r>
              <w:rPr>
                <w:rFonts w:ascii="Arial" w:hAnsi="Arial"/>
                <w:b/>
                <w:color w:val="000000"/>
                <w:sz w:val="18"/>
                <w:szCs w:val="18"/>
              </w:rPr>
              <w:t xml:space="preserve">TOMADA DE PREÇOS Nº </w:t>
            </w:r>
            <w:r w:rsidR="0061167A">
              <w:rPr>
                <w:rFonts w:ascii="Arial" w:hAnsi="Arial"/>
                <w:b/>
                <w:color w:val="000000"/>
                <w:sz w:val="18"/>
                <w:szCs w:val="18"/>
              </w:rPr>
              <w:t>012/2016</w:t>
            </w:r>
            <w:r>
              <w:rPr>
                <w:rFonts w:ascii="Arial" w:hAnsi="Arial"/>
                <w:b/>
                <w:color w:val="000000"/>
                <w:sz w:val="18"/>
                <w:szCs w:val="18"/>
              </w:rPr>
              <w:t xml:space="preserve"> </w:t>
            </w:r>
          </w:p>
          <w:p w:rsidR="00E70228" w:rsidRDefault="00E70228" w:rsidP="004A592E">
            <w:pPr>
              <w:pStyle w:val="Cabealho"/>
              <w:widowControl w:val="0"/>
              <w:tabs>
                <w:tab w:val="left" w:pos="708"/>
              </w:tabs>
              <w:suppressAutoHyphens w:val="0"/>
              <w:jc w:val="both"/>
              <w:rPr>
                <w:rFonts w:ascii="Arial" w:hAnsi="Arial"/>
                <w:color w:val="000000"/>
                <w:sz w:val="18"/>
                <w:szCs w:val="18"/>
              </w:rPr>
            </w:pPr>
            <w:r>
              <w:rPr>
                <w:rFonts w:ascii="Arial" w:hAnsi="Arial"/>
                <w:color w:val="000000"/>
                <w:sz w:val="18"/>
                <w:szCs w:val="18"/>
              </w:rPr>
              <w:t>Data e hora da abertura</w:t>
            </w:r>
          </w:p>
          <w:p w:rsidR="00E70228" w:rsidRDefault="00E70228" w:rsidP="004A592E">
            <w:pPr>
              <w:pStyle w:val="Cabealho"/>
              <w:widowControl w:val="0"/>
              <w:tabs>
                <w:tab w:val="left" w:pos="708"/>
              </w:tabs>
              <w:suppressAutoHyphens w:val="0"/>
              <w:jc w:val="both"/>
              <w:rPr>
                <w:rFonts w:ascii="Arial" w:hAnsi="Arial"/>
                <w:color w:val="000000"/>
                <w:sz w:val="18"/>
                <w:szCs w:val="18"/>
              </w:rPr>
            </w:pPr>
            <w:r>
              <w:rPr>
                <w:rFonts w:ascii="Arial" w:hAnsi="Arial"/>
                <w:color w:val="000000"/>
                <w:sz w:val="18"/>
                <w:szCs w:val="18"/>
              </w:rPr>
              <w:t>Razão Social e CNPJ</w:t>
            </w:r>
          </w:p>
          <w:p w:rsidR="00E70228" w:rsidRDefault="00E70228" w:rsidP="004A592E">
            <w:pPr>
              <w:pStyle w:val="Cabealho"/>
              <w:widowControl w:val="0"/>
              <w:tabs>
                <w:tab w:val="left" w:pos="708"/>
              </w:tabs>
              <w:suppressAutoHyphens w:val="0"/>
              <w:jc w:val="both"/>
              <w:rPr>
                <w:rFonts w:ascii="Arial" w:hAnsi="Arial"/>
                <w:color w:val="000000"/>
                <w:sz w:val="18"/>
                <w:szCs w:val="18"/>
              </w:rPr>
            </w:pPr>
            <w:r>
              <w:rPr>
                <w:rFonts w:ascii="Arial" w:hAnsi="Arial"/>
                <w:color w:val="000000"/>
                <w:sz w:val="18"/>
                <w:szCs w:val="18"/>
              </w:rPr>
              <w:t>Endereço completo do licitante</w:t>
            </w:r>
          </w:p>
        </w:tc>
        <w:tc>
          <w:tcPr>
            <w:tcW w:w="992" w:type="dxa"/>
            <w:tcBorders>
              <w:top w:val="nil"/>
              <w:left w:val="single" w:sz="4" w:space="0" w:color="auto"/>
              <w:bottom w:val="nil"/>
              <w:right w:val="single" w:sz="4" w:space="0" w:color="auto"/>
            </w:tcBorders>
          </w:tcPr>
          <w:p w:rsidR="00E70228" w:rsidRDefault="00E70228" w:rsidP="004A592E">
            <w:pPr>
              <w:pStyle w:val="Cabealho"/>
              <w:widowControl w:val="0"/>
              <w:tabs>
                <w:tab w:val="left" w:pos="708"/>
              </w:tabs>
              <w:suppressAutoHyphens w:val="0"/>
              <w:jc w:val="both"/>
              <w:rPr>
                <w:rFonts w:ascii="Arial" w:hAnsi="Arial"/>
                <w:color w:val="000000"/>
                <w:sz w:val="18"/>
                <w:szCs w:val="18"/>
              </w:rPr>
            </w:pPr>
          </w:p>
        </w:tc>
        <w:tc>
          <w:tcPr>
            <w:tcW w:w="4109" w:type="dxa"/>
            <w:tcBorders>
              <w:top w:val="single" w:sz="4" w:space="0" w:color="auto"/>
              <w:left w:val="nil"/>
              <w:bottom w:val="single" w:sz="4" w:space="0" w:color="auto"/>
              <w:right w:val="single" w:sz="4" w:space="0" w:color="auto"/>
            </w:tcBorders>
            <w:hideMark/>
          </w:tcPr>
          <w:p w:rsidR="00E70228" w:rsidRDefault="00E70228" w:rsidP="004A592E">
            <w:pPr>
              <w:pStyle w:val="Cabealho"/>
              <w:widowControl w:val="0"/>
              <w:tabs>
                <w:tab w:val="left" w:pos="708"/>
              </w:tabs>
              <w:suppressAutoHyphens w:val="0"/>
              <w:jc w:val="both"/>
              <w:rPr>
                <w:rFonts w:ascii="Arial" w:hAnsi="Arial"/>
                <w:b/>
                <w:color w:val="000000"/>
                <w:sz w:val="18"/>
                <w:szCs w:val="18"/>
              </w:rPr>
            </w:pPr>
            <w:r>
              <w:rPr>
                <w:rFonts w:ascii="Arial" w:hAnsi="Arial"/>
                <w:b/>
                <w:color w:val="000000"/>
                <w:sz w:val="18"/>
                <w:szCs w:val="18"/>
              </w:rPr>
              <w:t>PREFEITURA MUNICIPAL DE PRIMAVERA DO LESTE</w:t>
            </w:r>
          </w:p>
          <w:p w:rsidR="00E70228" w:rsidRDefault="00E70228" w:rsidP="004A592E">
            <w:pPr>
              <w:pStyle w:val="Cabealho"/>
              <w:widowControl w:val="0"/>
              <w:tabs>
                <w:tab w:val="left" w:pos="708"/>
              </w:tabs>
              <w:suppressAutoHyphens w:val="0"/>
              <w:jc w:val="both"/>
              <w:rPr>
                <w:rFonts w:ascii="Arial" w:hAnsi="Arial"/>
                <w:color w:val="000000"/>
                <w:sz w:val="18"/>
                <w:szCs w:val="18"/>
              </w:rPr>
            </w:pPr>
            <w:r>
              <w:rPr>
                <w:rFonts w:ascii="Arial" w:hAnsi="Arial"/>
                <w:b/>
                <w:color w:val="000000"/>
                <w:sz w:val="18"/>
                <w:szCs w:val="18"/>
              </w:rPr>
              <w:t xml:space="preserve">TOMADA DE PREÇOS Nº </w:t>
            </w:r>
            <w:r w:rsidR="0061167A">
              <w:rPr>
                <w:rFonts w:ascii="Arial" w:hAnsi="Arial"/>
                <w:b/>
                <w:color w:val="000000"/>
                <w:sz w:val="18"/>
                <w:szCs w:val="18"/>
              </w:rPr>
              <w:t>012/2016</w:t>
            </w:r>
            <w:r>
              <w:rPr>
                <w:rFonts w:ascii="Arial" w:hAnsi="Arial"/>
                <w:color w:val="000000"/>
                <w:sz w:val="18"/>
                <w:szCs w:val="18"/>
              </w:rPr>
              <w:t xml:space="preserve"> </w:t>
            </w:r>
          </w:p>
          <w:p w:rsidR="00E70228" w:rsidRDefault="00E70228" w:rsidP="004A592E">
            <w:pPr>
              <w:pStyle w:val="Cabealho"/>
              <w:widowControl w:val="0"/>
              <w:tabs>
                <w:tab w:val="left" w:pos="708"/>
              </w:tabs>
              <w:suppressAutoHyphens w:val="0"/>
              <w:jc w:val="both"/>
              <w:rPr>
                <w:rFonts w:ascii="Arial" w:hAnsi="Arial"/>
                <w:color w:val="000000"/>
                <w:sz w:val="18"/>
                <w:szCs w:val="18"/>
              </w:rPr>
            </w:pPr>
            <w:r>
              <w:rPr>
                <w:rFonts w:ascii="Arial" w:hAnsi="Arial"/>
                <w:color w:val="000000"/>
                <w:sz w:val="18"/>
                <w:szCs w:val="18"/>
              </w:rPr>
              <w:t>Data e hora da abertura</w:t>
            </w:r>
          </w:p>
          <w:p w:rsidR="00E70228" w:rsidRDefault="00E70228" w:rsidP="004A592E">
            <w:pPr>
              <w:pStyle w:val="Cabealho"/>
              <w:widowControl w:val="0"/>
              <w:tabs>
                <w:tab w:val="left" w:pos="708"/>
              </w:tabs>
              <w:suppressAutoHyphens w:val="0"/>
              <w:jc w:val="both"/>
              <w:rPr>
                <w:rFonts w:ascii="Arial" w:hAnsi="Arial"/>
                <w:color w:val="000000"/>
                <w:sz w:val="18"/>
                <w:szCs w:val="18"/>
              </w:rPr>
            </w:pPr>
            <w:r>
              <w:rPr>
                <w:rFonts w:ascii="Arial" w:hAnsi="Arial"/>
                <w:color w:val="000000"/>
                <w:sz w:val="18"/>
                <w:szCs w:val="18"/>
              </w:rPr>
              <w:t>Nome e CPF ou Razão Social e CNPJ</w:t>
            </w:r>
          </w:p>
          <w:p w:rsidR="00E70228" w:rsidRDefault="00E70228" w:rsidP="004A592E">
            <w:pPr>
              <w:pStyle w:val="Cabealho"/>
              <w:widowControl w:val="0"/>
              <w:tabs>
                <w:tab w:val="left" w:pos="708"/>
              </w:tabs>
              <w:suppressAutoHyphens w:val="0"/>
              <w:jc w:val="both"/>
              <w:rPr>
                <w:rFonts w:ascii="Arial" w:hAnsi="Arial"/>
                <w:color w:val="000000"/>
                <w:sz w:val="18"/>
                <w:szCs w:val="18"/>
              </w:rPr>
            </w:pPr>
            <w:r>
              <w:rPr>
                <w:rFonts w:ascii="Arial" w:hAnsi="Arial"/>
                <w:color w:val="000000"/>
                <w:sz w:val="18"/>
                <w:szCs w:val="18"/>
              </w:rPr>
              <w:t>Endereço completo do licitante</w:t>
            </w:r>
          </w:p>
        </w:tc>
      </w:tr>
    </w:tbl>
    <w:p w:rsidR="00C579D3" w:rsidRDefault="00C579D3" w:rsidP="004A592E">
      <w:pPr>
        <w:pStyle w:val="PargrafodaLista"/>
        <w:numPr>
          <w:ilvl w:val="1"/>
          <w:numId w:val="1"/>
        </w:numPr>
        <w:tabs>
          <w:tab w:val="left" w:pos="851"/>
        </w:tabs>
        <w:suppressAutoHyphens w:val="0"/>
        <w:spacing w:before="120" w:after="120" w:line="276" w:lineRule="auto"/>
        <w:ind w:left="284" w:firstLine="0"/>
        <w:contextualSpacing w:val="0"/>
        <w:jc w:val="both"/>
        <w:rPr>
          <w:rStyle w:val="Manoel"/>
          <w:color w:val="auto"/>
          <w:sz w:val="24"/>
          <w:szCs w:val="24"/>
        </w:rPr>
      </w:pPr>
      <w:r w:rsidRPr="00E70228">
        <w:rPr>
          <w:rFonts w:ascii="Arial" w:hAnsi="Arial" w:cs="Arial"/>
          <w:szCs w:val="24"/>
        </w:rPr>
        <w:t xml:space="preserve">Os licitantes interessados em participar do certame não necessitam encaminhar seus representantes legais para </w:t>
      </w:r>
      <w:r w:rsidR="003B57C8" w:rsidRPr="00E70228">
        <w:rPr>
          <w:rFonts w:ascii="Arial" w:hAnsi="Arial" w:cs="Arial"/>
          <w:szCs w:val="24"/>
        </w:rPr>
        <w:t>entregar</w:t>
      </w:r>
      <w:r w:rsidRPr="00E70228">
        <w:rPr>
          <w:rFonts w:ascii="Arial" w:hAnsi="Arial" w:cs="Arial"/>
          <w:szCs w:val="24"/>
        </w:rPr>
        <w:t xml:space="preserve"> os envelopes com a documentação e as pr</w:t>
      </w:r>
      <w:r w:rsidRPr="00E70228">
        <w:rPr>
          <w:rFonts w:ascii="Arial" w:hAnsi="Arial" w:cs="Arial"/>
          <w:szCs w:val="24"/>
        </w:rPr>
        <w:t>o</w:t>
      </w:r>
      <w:r w:rsidRPr="00E70228">
        <w:rPr>
          <w:rFonts w:ascii="Arial" w:hAnsi="Arial" w:cs="Arial"/>
          <w:szCs w:val="24"/>
        </w:rPr>
        <w:t>postas, podendo, inclusive, encaminhá-los via Correio</w:t>
      </w:r>
      <w:r w:rsidR="002A7259" w:rsidRPr="00E70228">
        <w:rPr>
          <w:rFonts w:ascii="Arial" w:hAnsi="Arial" w:cs="Arial"/>
          <w:szCs w:val="24"/>
        </w:rPr>
        <w:t xml:space="preserve"> ou outro meio similar de entrega</w:t>
      </w:r>
      <w:r w:rsidRPr="00E70228">
        <w:rPr>
          <w:rFonts w:ascii="Arial" w:hAnsi="Arial" w:cs="Arial"/>
          <w:szCs w:val="24"/>
        </w:rPr>
        <w:t xml:space="preserve">, atentando para as datas e horários finais para recebimento dos mesmos, constantes neste Edital. A correspondência deverá ser endereçada com aviso de recebimento para a Comissão de Licitação no endereço indicado no Item </w:t>
      </w:r>
      <w:proofErr w:type="gramStart"/>
      <w:r w:rsidRPr="00E70228">
        <w:rPr>
          <w:rFonts w:ascii="Arial" w:hAnsi="Arial" w:cs="Arial"/>
          <w:szCs w:val="24"/>
        </w:rPr>
        <w:t>1</w:t>
      </w:r>
      <w:proofErr w:type="gramEnd"/>
      <w:r w:rsidRPr="00E70228">
        <w:rPr>
          <w:rFonts w:ascii="Arial" w:hAnsi="Arial" w:cs="Arial"/>
          <w:szCs w:val="24"/>
        </w:rPr>
        <w:t xml:space="preserve"> deste Edital </w:t>
      </w:r>
      <w:r w:rsidRPr="00E70228">
        <w:rPr>
          <w:rStyle w:val="Manoel"/>
          <w:color w:val="auto"/>
          <w:sz w:val="24"/>
          <w:szCs w:val="24"/>
        </w:rPr>
        <w:t>e conter os d</w:t>
      </w:r>
      <w:r w:rsidR="00B81624" w:rsidRPr="00E70228">
        <w:rPr>
          <w:rStyle w:val="Manoel"/>
          <w:color w:val="auto"/>
          <w:sz w:val="24"/>
          <w:szCs w:val="24"/>
        </w:rPr>
        <w:t xml:space="preserve">ois </w:t>
      </w:r>
      <w:r w:rsidR="00B81624" w:rsidRPr="00E70228">
        <w:rPr>
          <w:rStyle w:val="Manoel"/>
          <w:color w:val="auto"/>
          <w:sz w:val="24"/>
          <w:szCs w:val="24"/>
        </w:rPr>
        <w:lastRenderedPageBreak/>
        <w:t>envelopes acima mencionados</w:t>
      </w:r>
      <w:r w:rsidR="002A7259" w:rsidRPr="00E70228">
        <w:rPr>
          <w:rStyle w:val="Manoel"/>
          <w:color w:val="auto"/>
          <w:sz w:val="24"/>
          <w:szCs w:val="24"/>
        </w:rPr>
        <w:t>,</w:t>
      </w:r>
      <w:r w:rsidR="00853354" w:rsidRPr="00E70228">
        <w:rPr>
          <w:rStyle w:val="Manoel"/>
          <w:color w:val="auto"/>
          <w:sz w:val="24"/>
          <w:szCs w:val="24"/>
        </w:rPr>
        <w:t xml:space="preserve"> além </w:t>
      </w:r>
      <w:r w:rsidR="00B93754" w:rsidRPr="00E70228">
        <w:rPr>
          <w:rStyle w:val="Manoel"/>
          <w:color w:val="auto"/>
          <w:sz w:val="24"/>
          <w:szCs w:val="24"/>
        </w:rPr>
        <w:t>das declarações complementares</w:t>
      </w:r>
      <w:r w:rsidR="00853354" w:rsidRPr="00E70228">
        <w:rPr>
          <w:rStyle w:val="Manoel"/>
          <w:color w:val="auto"/>
          <w:sz w:val="24"/>
          <w:szCs w:val="24"/>
        </w:rPr>
        <w:t>,</w:t>
      </w:r>
      <w:r w:rsidR="002A7259" w:rsidRPr="00E70228">
        <w:rPr>
          <w:rStyle w:val="Manoel"/>
          <w:color w:val="auto"/>
          <w:sz w:val="24"/>
          <w:szCs w:val="24"/>
        </w:rPr>
        <w:t xml:space="preserve"> com antec</w:t>
      </w:r>
      <w:r w:rsidR="002A7259" w:rsidRPr="00E70228">
        <w:rPr>
          <w:rStyle w:val="Manoel"/>
          <w:color w:val="auto"/>
          <w:sz w:val="24"/>
          <w:szCs w:val="24"/>
        </w:rPr>
        <w:t>e</w:t>
      </w:r>
      <w:r w:rsidR="002A7259" w:rsidRPr="00E70228">
        <w:rPr>
          <w:rStyle w:val="Manoel"/>
          <w:color w:val="auto"/>
          <w:sz w:val="24"/>
          <w:szCs w:val="24"/>
        </w:rPr>
        <w:t>dência mínima de 1 (uma) hora do momento marcado para abertura da sessão pública.</w:t>
      </w:r>
    </w:p>
    <w:p w:rsidR="00A154CA" w:rsidRPr="00E70228" w:rsidRDefault="00A154CA" w:rsidP="00A154CA">
      <w:pPr>
        <w:pStyle w:val="PargrafodaLista"/>
        <w:tabs>
          <w:tab w:val="left" w:pos="851"/>
        </w:tabs>
        <w:suppressAutoHyphens w:val="0"/>
        <w:spacing w:before="120" w:after="120" w:line="276" w:lineRule="auto"/>
        <w:ind w:left="284"/>
        <w:contextualSpacing w:val="0"/>
        <w:jc w:val="both"/>
        <w:rPr>
          <w:rFonts w:ascii="Arial" w:hAnsi="Arial" w:cs="Arial"/>
          <w:szCs w:val="24"/>
        </w:rPr>
      </w:pPr>
    </w:p>
    <w:p w:rsidR="001B5C60" w:rsidRPr="00E70228" w:rsidRDefault="001B5C60" w:rsidP="004A592E">
      <w:pPr>
        <w:numPr>
          <w:ilvl w:val="0"/>
          <w:numId w:val="1"/>
        </w:numPr>
        <w:tabs>
          <w:tab w:val="left" w:pos="284"/>
        </w:tabs>
        <w:suppressAutoHyphens w:val="0"/>
        <w:spacing w:before="120" w:after="120" w:line="276" w:lineRule="auto"/>
        <w:ind w:left="0" w:firstLine="0"/>
        <w:jc w:val="both"/>
        <w:rPr>
          <w:rFonts w:ascii="Arial" w:hAnsi="Arial" w:cs="Arial"/>
          <w:b/>
          <w:szCs w:val="24"/>
        </w:rPr>
      </w:pPr>
      <w:r w:rsidRPr="00E70228">
        <w:rPr>
          <w:rFonts w:ascii="Arial" w:hAnsi="Arial" w:cs="Arial"/>
          <w:b/>
          <w:szCs w:val="24"/>
        </w:rPr>
        <w:t>DO REPRESENTANTE E DO CREDENCIAMENTO</w:t>
      </w:r>
    </w:p>
    <w:p w:rsidR="001B5C60" w:rsidRPr="00E70228" w:rsidRDefault="000F33DC" w:rsidP="004A592E">
      <w:pPr>
        <w:numPr>
          <w:ilvl w:val="1"/>
          <w:numId w:val="1"/>
        </w:numPr>
        <w:tabs>
          <w:tab w:val="left" w:pos="851"/>
        </w:tabs>
        <w:suppressAutoHyphens w:val="0"/>
        <w:spacing w:before="120" w:after="120" w:line="276" w:lineRule="auto"/>
        <w:ind w:left="284" w:firstLine="0"/>
        <w:jc w:val="both"/>
        <w:rPr>
          <w:rFonts w:ascii="Arial" w:hAnsi="Arial" w:cs="Arial"/>
          <w:szCs w:val="24"/>
        </w:rPr>
      </w:pPr>
      <w:r w:rsidRPr="00E70228">
        <w:rPr>
          <w:rFonts w:ascii="Arial" w:hAnsi="Arial" w:cs="Arial"/>
          <w:szCs w:val="24"/>
        </w:rPr>
        <w:t>O</w:t>
      </w:r>
      <w:r w:rsidR="001B5C60" w:rsidRPr="00E70228">
        <w:rPr>
          <w:rFonts w:ascii="Arial" w:hAnsi="Arial" w:cs="Arial"/>
          <w:szCs w:val="24"/>
        </w:rPr>
        <w:t>s licitantes que desejarem manifestar-se durante as fases do procedimento lic</w:t>
      </w:r>
      <w:r w:rsidR="001B5C60" w:rsidRPr="00E70228">
        <w:rPr>
          <w:rFonts w:ascii="Arial" w:hAnsi="Arial" w:cs="Arial"/>
          <w:szCs w:val="24"/>
        </w:rPr>
        <w:t>i</w:t>
      </w:r>
      <w:r w:rsidR="001B5C60" w:rsidRPr="00E70228">
        <w:rPr>
          <w:rFonts w:ascii="Arial" w:hAnsi="Arial" w:cs="Arial"/>
          <w:szCs w:val="24"/>
        </w:rPr>
        <w:t xml:space="preserve">tatório deverão estar </w:t>
      </w:r>
      <w:r w:rsidRPr="00E70228">
        <w:rPr>
          <w:rFonts w:ascii="Arial" w:hAnsi="Arial" w:cs="Arial"/>
          <w:szCs w:val="24"/>
        </w:rPr>
        <w:t>devidamente representados</w:t>
      </w:r>
      <w:r w:rsidR="001B5C60" w:rsidRPr="00E70228">
        <w:rPr>
          <w:rFonts w:ascii="Arial" w:hAnsi="Arial" w:cs="Arial"/>
          <w:szCs w:val="24"/>
        </w:rPr>
        <w:t xml:space="preserve"> por:</w:t>
      </w:r>
    </w:p>
    <w:p w:rsidR="00A20DDC" w:rsidRPr="00E70228" w:rsidRDefault="001B5C60" w:rsidP="004A592E">
      <w:pPr>
        <w:numPr>
          <w:ilvl w:val="2"/>
          <w:numId w:val="1"/>
        </w:numPr>
        <w:tabs>
          <w:tab w:val="left" w:pos="1560"/>
        </w:tabs>
        <w:suppressAutoHyphens w:val="0"/>
        <w:spacing w:before="120" w:after="120" w:line="276" w:lineRule="auto"/>
        <w:ind w:left="851" w:firstLine="0"/>
        <w:jc w:val="both"/>
        <w:rPr>
          <w:rFonts w:ascii="Arial" w:hAnsi="Arial" w:cs="Arial"/>
          <w:szCs w:val="24"/>
        </w:rPr>
      </w:pPr>
      <w:r w:rsidRPr="00E70228">
        <w:rPr>
          <w:rFonts w:ascii="Arial" w:hAnsi="Arial" w:cs="Arial"/>
          <w:b/>
          <w:szCs w:val="24"/>
        </w:rPr>
        <w:t>Titular da empresa licitante</w:t>
      </w:r>
      <w:r w:rsidRPr="00E70228">
        <w:rPr>
          <w:rFonts w:ascii="Arial" w:hAnsi="Arial" w:cs="Arial"/>
          <w:szCs w:val="24"/>
        </w:rPr>
        <w:t xml:space="preserve">, </w:t>
      </w:r>
      <w:r w:rsidR="00A20DDC" w:rsidRPr="00E70228">
        <w:rPr>
          <w:rFonts w:ascii="Arial" w:hAnsi="Arial" w:cs="Arial"/>
          <w:szCs w:val="24"/>
        </w:rPr>
        <w:t>devendo apresentar cédula de identidade ou outro documento de identificação oficial, acompanhado de: registro comercial no caso de empresa individual, contrato social ou estatuto em vigor, no caso de soc</w:t>
      </w:r>
      <w:r w:rsidR="00A20DDC" w:rsidRPr="00E70228">
        <w:rPr>
          <w:rFonts w:ascii="Arial" w:hAnsi="Arial" w:cs="Arial"/>
          <w:szCs w:val="24"/>
        </w:rPr>
        <w:t>i</w:t>
      </w:r>
      <w:r w:rsidR="00A20DDC" w:rsidRPr="00E70228">
        <w:rPr>
          <w:rFonts w:ascii="Arial" w:hAnsi="Arial" w:cs="Arial"/>
          <w:szCs w:val="24"/>
        </w:rPr>
        <w:t>edades comerciais e, no caso de sociedades por ações, dos documentos de ele</w:t>
      </w:r>
      <w:r w:rsidR="00A20DDC" w:rsidRPr="00E70228">
        <w:rPr>
          <w:rFonts w:ascii="Arial" w:hAnsi="Arial" w:cs="Arial"/>
          <w:szCs w:val="24"/>
        </w:rPr>
        <w:t>i</w:t>
      </w:r>
      <w:r w:rsidR="00A20DDC" w:rsidRPr="00E70228">
        <w:rPr>
          <w:rFonts w:ascii="Arial" w:hAnsi="Arial" w:cs="Arial"/>
          <w:szCs w:val="24"/>
        </w:rPr>
        <w:t>ção de seus administradores; inscrição do ato constitutivo, no caso de sociedades civis, acompanhada de prova de diretoria em exercício; e ata de fundação e est</w:t>
      </w:r>
      <w:r w:rsidR="00A20DDC" w:rsidRPr="00E70228">
        <w:rPr>
          <w:rFonts w:ascii="Arial" w:hAnsi="Arial" w:cs="Arial"/>
          <w:szCs w:val="24"/>
        </w:rPr>
        <w:t>a</w:t>
      </w:r>
      <w:r w:rsidR="00A20DDC" w:rsidRPr="00E70228">
        <w:rPr>
          <w:rFonts w:ascii="Arial" w:hAnsi="Arial" w:cs="Arial"/>
          <w:szCs w:val="24"/>
        </w:rPr>
        <w:t>tuto social em vigor, com a ata da assembleia que o aprovou, devidamente arqu</w:t>
      </w:r>
      <w:r w:rsidR="00A20DDC" w:rsidRPr="00E70228">
        <w:rPr>
          <w:rFonts w:ascii="Arial" w:hAnsi="Arial" w:cs="Arial"/>
          <w:szCs w:val="24"/>
        </w:rPr>
        <w:t>i</w:t>
      </w:r>
      <w:r w:rsidR="00A20DDC" w:rsidRPr="00E70228">
        <w:rPr>
          <w:rFonts w:ascii="Arial" w:hAnsi="Arial" w:cs="Arial"/>
          <w:szCs w:val="24"/>
        </w:rPr>
        <w:t>vado na Junta Comercial; sendo que em tais documentos devem constar expre</w:t>
      </w:r>
      <w:r w:rsidR="00A20DDC" w:rsidRPr="00E70228">
        <w:rPr>
          <w:rFonts w:ascii="Arial" w:hAnsi="Arial" w:cs="Arial"/>
          <w:szCs w:val="24"/>
        </w:rPr>
        <w:t>s</w:t>
      </w:r>
      <w:r w:rsidR="00A20DDC" w:rsidRPr="00E70228">
        <w:rPr>
          <w:rFonts w:ascii="Arial" w:hAnsi="Arial" w:cs="Arial"/>
          <w:szCs w:val="24"/>
        </w:rPr>
        <w:t>sos poderes para exercerem direitos e assumir obrigações em decorrência de tal investidura;</w:t>
      </w:r>
    </w:p>
    <w:p w:rsidR="00A20DDC" w:rsidRPr="00E70228" w:rsidRDefault="001B5C60" w:rsidP="004A592E">
      <w:pPr>
        <w:numPr>
          <w:ilvl w:val="2"/>
          <w:numId w:val="1"/>
        </w:numPr>
        <w:tabs>
          <w:tab w:val="left" w:pos="1560"/>
        </w:tabs>
        <w:suppressAutoHyphens w:val="0"/>
        <w:spacing w:before="120" w:after="120" w:line="276" w:lineRule="auto"/>
        <w:ind w:left="851" w:firstLine="0"/>
        <w:jc w:val="both"/>
        <w:rPr>
          <w:rFonts w:ascii="Arial" w:hAnsi="Arial" w:cs="Arial"/>
          <w:szCs w:val="24"/>
        </w:rPr>
      </w:pPr>
      <w:r w:rsidRPr="00E70228">
        <w:rPr>
          <w:rFonts w:ascii="Arial" w:hAnsi="Arial" w:cs="Arial"/>
          <w:szCs w:val="24"/>
        </w:rPr>
        <w:t xml:space="preserve"> </w:t>
      </w:r>
      <w:r w:rsidR="00A20DDC" w:rsidRPr="00E70228">
        <w:rPr>
          <w:rFonts w:ascii="Arial" w:hAnsi="Arial" w:cs="Arial"/>
          <w:b/>
          <w:szCs w:val="24"/>
        </w:rPr>
        <w:t>Representante designado pela empresa licitante</w:t>
      </w:r>
      <w:r w:rsidR="00A20DDC" w:rsidRPr="00E70228">
        <w:rPr>
          <w:rFonts w:ascii="Arial" w:hAnsi="Arial" w:cs="Arial"/>
          <w:szCs w:val="24"/>
        </w:rPr>
        <w:t>, que deverá aprese</w:t>
      </w:r>
      <w:r w:rsidR="00A20DDC" w:rsidRPr="00E70228">
        <w:rPr>
          <w:rFonts w:ascii="Arial" w:hAnsi="Arial" w:cs="Arial"/>
          <w:szCs w:val="24"/>
        </w:rPr>
        <w:t>n</w:t>
      </w:r>
      <w:r w:rsidR="00A20DDC" w:rsidRPr="00E70228">
        <w:rPr>
          <w:rFonts w:ascii="Arial" w:hAnsi="Arial" w:cs="Arial"/>
          <w:szCs w:val="24"/>
        </w:rPr>
        <w:t xml:space="preserve">tar instrumento particular de procuração ou documento equivalente, com poderes para se manifestar em nome da empresa licitante em qualquer fase da licitação, </w:t>
      </w:r>
      <w:r w:rsidR="00AB2101">
        <w:rPr>
          <w:rFonts w:ascii="Arial" w:hAnsi="Arial" w:cs="Arial"/>
          <w:szCs w:val="24"/>
        </w:rPr>
        <w:t>podendo utilizar o modelo</w:t>
      </w:r>
      <w:r w:rsidR="00542C55">
        <w:rPr>
          <w:rFonts w:ascii="Arial" w:hAnsi="Arial" w:cs="Arial"/>
          <w:szCs w:val="24"/>
        </w:rPr>
        <w:t xml:space="preserve"> do</w:t>
      </w:r>
      <w:r w:rsidR="00AB2101">
        <w:rPr>
          <w:rFonts w:ascii="Arial" w:hAnsi="Arial" w:cs="Arial"/>
          <w:szCs w:val="24"/>
        </w:rPr>
        <w:t xml:space="preserve"> </w:t>
      </w:r>
      <w:r w:rsidR="00AB2101" w:rsidRPr="00AB2101">
        <w:rPr>
          <w:rFonts w:ascii="Arial" w:hAnsi="Arial" w:cs="Arial"/>
          <w:b/>
          <w:szCs w:val="24"/>
        </w:rPr>
        <w:t>ANEXO VI</w:t>
      </w:r>
      <w:r w:rsidR="00AB2101">
        <w:rPr>
          <w:rFonts w:ascii="Arial" w:hAnsi="Arial" w:cs="Arial"/>
          <w:szCs w:val="24"/>
        </w:rPr>
        <w:t xml:space="preserve">, </w:t>
      </w:r>
      <w:r w:rsidR="00A20DDC" w:rsidRPr="00E70228">
        <w:rPr>
          <w:rFonts w:ascii="Arial" w:hAnsi="Arial" w:cs="Arial"/>
          <w:szCs w:val="24"/>
        </w:rPr>
        <w:t>acompanhado de documento de identif</w:t>
      </w:r>
      <w:r w:rsidR="00A20DDC" w:rsidRPr="00E70228">
        <w:rPr>
          <w:rFonts w:ascii="Arial" w:hAnsi="Arial" w:cs="Arial"/>
          <w:szCs w:val="24"/>
        </w:rPr>
        <w:t>i</w:t>
      </w:r>
      <w:r w:rsidR="00A20DDC" w:rsidRPr="00E70228">
        <w:rPr>
          <w:rFonts w:ascii="Arial" w:hAnsi="Arial" w:cs="Arial"/>
          <w:szCs w:val="24"/>
        </w:rPr>
        <w:t>cação</w:t>
      </w:r>
      <w:r w:rsidR="009018ED" w:rsidRPr="00E70228">
        <w:rPr>
          <w:rFonts w:ascii="Arial" w:hAnsi="Arial" w:cs="Arial"/>
          <w:szCs w:val="24"/>
        </w:rPr>
        <w:t xml:space="preserve"> oficial</w:t>
      </w:r>
      <w:r w:rsidR="00A20DDC" w:rsidRPr="00E70228">
        <w:rPr>
          <w:rFonts w:ascii="Arial" w:hAnsi="Arial" w:cs="Arial"/>
          <w:szCs w:val="24"/>
        </w:rPr>
        <w:t xml:space="preserve"> e do registro comercial, no caso de empresa individual; contrato s</w:t>
      </w:r>
      <w:r w:rsidR="00A20DDC" w:rsidRPr="00E70228">
        <w:rPr>
          <w:rFonts w:ascii="Arial" w:hAnsi="Arial" w:cs="Arial"/>
          <w:szCs w:val="24"/>
        </w:rPr>
        <w:t>o</w:t>
      </w:r>
      <w:r w:rsidR="00A20DDC" w:rsidRPr="00E70228">
        <w:rPr>
          <w:rFonts w:ascii="Arial" w:hAnsi="Arial" w:cs="Arial"/>
          <w:szCs w:val="24"/>
        </w:rPr>
        <w:t>cial ou estatuto em vigor no caso de sociedades comerciais e no caso de soci</w:t>
      </w:r>
      <w:r w:rsidR="00A20DDC" w:rsidRPr="00E70228">
        <w:rPr>
          <w:rFonts w:ascii="Arial" w:hAnsi="Arial" w:cs="Arial"/>
          <w:szCs w:val="24"/>
        </w:rPr>
        <w:t>e</w:t>
      </w:r>
      <w:r w:rsidR="00A20DDC" w:rsidRPr="00E70228">
        <w:rPr>
          <w:rFonts w:ascii="Arial" w:hAnsi="Arial" w:cs="Arial"/>
          <w:szCs w:val="24"/>
        </w:rPr>
        <w:t>dades por ações, acompanhado, neste último, de documentos de eleição de seus administradores; inscrição do ato constitutivo, no caso de sociedades civis, aco</w:t>
      </w:r>
      <w:r w:rsidR="00A20DDC" w:rsidRPr="00E70228">
        <w:rPr>
          <w:rFonts w:ascii="Arial" w:hAnsi="Arial" w:cs="Arial"/>
          <w:szCs w:val="24"/>
        </w:rPr>
        <w:t>m</w:t>
      </w:r>
      <w:r w:rsidR="00A20DDC" w:rsidRPr="00E70228">
        <w:rPr>
          <w:rFonts w:ascii="Arial" w:hAnsi="Arial" w:cs="Arial"/>
          <w:szCs w:val="24"/>
        </w:rPr>
        <w:t>panhada de prova de diretoria em exercício; e ata de fundação e estatuto social em vigor, com a ata da assembleia que o aprovou, devidamente arquivado na Junta Comercia</w:t>
      </w:r>
      <w:r w:rsidR="00C07602">
        <w:rPr>
          <w:rFonts w:ascii="Arial" w:hAnsi="Arial" w:cs="Arial"/>
          <w:szCs w:val="24"/>
        </w:rPr>
        <w:t>l</w:t>
      </w:r>
      <w:r w:rsidR="00A20DDC" w:rsidRPr="00E70228">
        <w:rPr>
          <w:rFonts w:ascii="Arial" w:hAnsi="Arial" w:cs="Arial"/>
          <w:szCs w:val="24"/>
        </w:rPr>
        <w:t>;</w:t>
      </w:r>
    </w:p>
    <w:p w:rsidR="001B5C60" w:rsidRPr="00E70228" w:rsidRDefault="00D9446D" w:rsidP="004A592E">
      <w:pPr>
        <w:numPr>
          <w:ilvl w:val="1"/>
          <w:numId w:val="1"/>
        </w:numPr>
        <w:tabs>
          <w:tab w:val="left" w:pos="851"/>
        </w:tabs>
        <w:suppressAutoHyphens w:val="0"/>
        <w:spacing w:before="120" w:after="120" w:line="276" w:lineRule="auto"/>
        <w:ind w:left="425" w:firstLine="0"/>
        <w:jc w:val="both"/>
        <w:rPr>
          <w:rFonts w:ascii="Arial" w:hAnsi="Arial" w:cs="Arial"/>
          <w:szCs w:val="24"/>
        </w:rPr>
      </w:pPr>
      <w:r w:rsidRPr="00E70228">
        <w:rPr>
          <w:rFonts w:ascii="Arial" w:hAnsi="Arial" w:cs="Arial"/>
          <w:szCs w:val="24"/>
        </w:rPr>
        <w:t>C</w:t>
      </w:r>
      <w:r w:rsidR="001B5C60" w:rsidRPr="00E70228">
        <w:rPr>
          <w:rFonts w:ascii="Arial" w:hAnsi="Arial" w:cs="Arial"/>
          <w:szCs w:val="24"/>
        </w:rPr>
        <w:t xml:space="preserve">ada representante legal/credenciado </w:t>
      </w:r>
      <w:r w:rsidR="007A05DD" w:rsidRPr="00E70228">
        <w:rPr>
          <w:rFonts w:ascii="Arial" w:hAnsi="Arial" w:cs="Arial"/>
          <w:szCs w:val="24"/>
        </w:rPr>
        <w:t>deverá</w:t>
      </w:r>
      <w:r w:rsidR="001B5C60" w:rsidRPr="00E70228">
        <w:rPr>
          <w:rFonts w:ascii="Arial" w:hAnsi="Arial" w:cs="Arial"/>
          <w:szCs w:val="24"/>
        </w:rPr>
        <w:t xml:space="preserve"> representar apenas uma </w:t>
      </w:r>
      <w:r w:rsidR="000E7AC1" w:rsidRPr="00E70228">
        <w:rPr>
          <w:rFonts w:ascii="Arial" w:hAnsi="Arial" w:cs="Arial"/>
          <w:szCs w:val="24"/>
        </w:rPr>
        <w:t xml:space="preserve">empresa </w:t>
      </w:r>
      <w:r w:rsidR="001B5C60" w:rsidRPr="00E70228">
        <w:rPr>
          <w:rFonts w:ascii="Arial" w:hAnsi="Arial" w:cs="Arial"/>
          <w:szCs w:val="24"/>
        </w:rPr>
        <w:t>licitante.</w:t>
      </w:r>
    </w:p>
    <w:p w:rsidR="007267B0" w:rsidRPr="00242FA6" w:rsidRDefault="007267B0" w:rsidP="004A592E">
      <w:pPr>
        <w:suppressAutoHyphens w:val="0"/>
        <w:spacing w:before="120" w:after="120" w:line="276" w:lineRule="auto"/>
        <w:jc w:val="both"/>
        <w:rPr>
          <w:rFonts w:ascii="Arial" w:hAnsi="Arial" w:cs="Arial"/>
          <w:szCs w:val="24"/>
        </w:rPr>
      </w:pPr>
    </w:p>
    <w:p w:rsidR="006D2E66" w:rsidRPr="00242FA6" w:rsidRDefault="006D2E66" w:rsidP="004A592E">
      <w:pPr>
        <w:numPr>
          <w:ilvl w:val="0"/>
          <w:numId w:val="1"/>
        </w:numPr>
        <w:suppressAutoHyphens w:val="0"/>
        <w:spacing w:before="120" w:after="120" w:line="276" w:lineRule="auto"/>
        <w:jc w:val="both"/>
        <w:rPr>
          <w:rFonts w:ascii="Arial" w:hAnsi="Arial" w:cs="Arial"/>
          <w:b/>
          <w:szCs w:val="24"/>
        </w:rPr>
      </w:pPr>
      <w:r w:rsidRPr="00242FA6">
        <w:rPr>
          <w:rFonts w:ascii="Arial" w:hAnsi="Arial" w:cs="Arial"/>
          <w:b/>
          <w:szCs w:val="24"/>
        </w:rPr>
        <w:t>OBJETO</w:t>
      </w:r>
    </w:p>
    <w:p w:rsidR="00B20A2E" w:rsidRPr="00B20A2E" w:rsidRDefault="006D2E66" w:rsidP="004A592E">
      <w:pPr>
        <w:numPr>
          <w:ilvl w:val="1"/>
          <w:numId w:val="1"/>
        </w:numPr>
        <w:tabs>
          <w:tab w:val="left" w:pos="851"/>
        </w:tabs>
        <w:suppressAutoHyphens w:val="0"/>
        <w:spacing w:before="120" w:after="120" w:line="276" w:lineRule="auto"/>
        <w:ind w:left="284" w:firstLine="0"/>
        <w:jc w:val="both"/>
        <w:rPr>
          <w:rFonts w:ascii="Arial" w:hAnsi="Arial" w:cs="Arial"/>
          <w:i/>
          <w:color w:val="FF0000"/>
          <w:szCs w:val="24"/>
        </w:rPr>
      </w:pPr>
      <w:r w:rsidRPr="00D17F4D">
        <w:rPr>
          <w:rFonts w:ascii="Arial" w:hAnsi="Arial" w:cs="Arial"/>
          <w:szCs w:val="24"/>
        </w:rPr>
        <w:t xml:space="preserve">A presente licitação tem por objeto a </w:t>
      </w:r>
      <w:r w:rsidR="00145EB9" w:rsidRPr="00D17F4D">
        <w:rPr>
          <w:rFonts w:ascii="Arial" w:hAnsi="Arial" w:cs="Arial"/>
          <w:szCs w:val="24"/>
        </w:rPr>
        <w:t xml:space="preserve">escolha da proposta mais vantajosa para </w:t>
      </w:r>
      <w:r w:rsidR="00B4181C" w:rsidRPr="00B4181C">
        <w:rPr>
          <w:rFonts w:ascii="Arial" w:hAnsi="Arial" w:cs="Arial"/>
          <w:b/>
          <w:szCs w:val="24"/>
        </w:rPr>
        <w:t>execução de obra de rede de distribuição rural monofásica para atender poço a</w:t>
      </w:r>
      <w:r w:rsidR="00B4181C" w:rsidRPr="00B4181C">
        <w:rPr>
          <w:rFonts w:ascii="Arial" w:hAnsi="Arial" w:cs="Arial"/>
          <w:b/>
          <w:szCs w:val="24"/>
        </w:rPr>
        <w:t>r</w:t>
      </w:r>
      <w:r w:rsidR="00B4181C" w:rsidRPr="00B4181C">
        <w:rPr>
          <w:rFonts w:ascii="Arial" w:hAnsi="Arial" w:cs="Arial"/>
          <w:b/>
          <w:szCs w:val="24"/>
        </w:rPr>
        <w:t xml:space="preserve">tesiano no Assentamento São </w:t>
      </w:r>
      <w:r w:rsidR="0071565E">
        <w:rPr>
          <w:rFonts w:ascii="Arial" w:hAnsi="Arial" w:cs="Arial"/>
          <w:b/>
          <w:szCs w:val="24"/>
        </w:rPr>
        <w:t>Gabriel</w:t>
      </w:r>
      <w:r w:rsidR="00B4181C" w:rsidRPr="00B4181C">
        <w:rPr>
          <w:rFonts w:ascii="Arial" w:hAnsi="Arial" w:cs="Arial"/>
          <w:b/>
          <w:szCs w:val="24"/>
        </w:rPr>
        <w:t>, com fornecimento de materiais e mão de obra, conforme solicitação da Secretaria Municipal de Desenvolvimento da Indú</w:t>
      </w:r>
      <w:r w:rsidR="00B4181C" w:rsidRPr="00B4181C">
        <w:rPr>
          <w:rFonts w:ascii="Arial" w:hAnsi="Arial" w:cs="Arial"/>
          <w:b/>
          <w:szCs w:val="24"/>
        </w:rPr>
        <w:t>s</w:t>
      </w:r>
      <w:r w:rsidR="00B4181C" w:rsidRPr="00B4181C">
        <w:rPr>
          <w:rFonts w:ascii="Arial" w:hAnsi="Arial" w:cs="Arial"/>
          <w:b/>
          <w:szCs w:val="24"/>
        </w:rPr>
        <w:t>tria, Comércio, Agricultura e Meio Ambiente, em conformidade com as especif</w:t>
      </w:r>
      <w:r w:rsidR="00B4181C" w:rsidRPr="00B4181C">
        <w:rPr>
          <w:rFonts w:ascii="Arial" w:hAnsi="Arial" w:cs="Arial"/>
          <w:b/>
          <w:szCs w:val="24"/>
        </w:rPr>
        <w:t>i</w:t>
      </w:r>
      <w:r w:rsidR="00B4181C" w:rsidRPr="00B4181C">
        <w:rPr>
          <w:rFonts w:ascii="Arial" w:hAnsi="Arial" w:cs="Arial"/>
          <w:b/>
          <w:szCs w:val="24"/>
        </w:rPr>
        <w:t>cações, projetos e planilhas contidas nos anexos do edital correspondente</w:t>
      </w:r>
      <w:r w:rsidRPr="00B20A2E">
        <w:rPr>
          <w:rFonts w:ascii="Arial" w:hAnsi="Arial" w:cs="Arial"/>
          <w:szCs w:val="24"/>
        </w:rPr>
        <w:t xml:space="preserve">, </w:t>
      </w:r>
      <w:r w:rsidR="00376433" w:rsidRPr="00B20A2E">
        <w:rPr>
          <w:rFonts w:ascii="Arial" w:hAnsi="Arial" w:cs="Arial"/>
          <w:szCs w:val="24"/>
        </w:rPr>
        <w:t>m</w:t>
      </w:r>
      <w:r w:rsidR="00376433" w:rsidRPr="00B20A2E">
        <w:rPr>
          <w:rFonts w:ascii="Arial" w:hAnsi="Arial" w:cs="Arial"/>
          <w:szCs w:val="24"/>
        </w:rPr>
        <w:t>e</w:t>
      </w:r>
      <w:r w:rsidR="00376433" w:rsidRPr="00B20A2E">
        <w:rPr>
          <w:rFonts w:ascii="Arial" w:hAnsi="Arial" w:cs="Arial"/>
          <w:szCs w:val="24"/>
        </w:rPr>
        <w:t>diante o regime empreitada por preço global</w:t>
      </w:r>
      <w:r w:rsidR="0098112F">
        <w:rPr>
          <w:rFonts w:ascii="Arial" w:hAnsi="Arial" w:cs="Arial"/>
          <w:szCs w:val="24"/>
        </w:rPr>
        <w:t>.</w:t>
      </w:r>
    </w:p>
    <w:p w:rsidR="008F6D4A" w:rsidRDefault="00E52E5B" w:rsidP="004A592E">
      <w:pPr>
        <w:pStyle w:val="PargrafodaLista"/>
        <w:numPr>
          <w:ilvl w:val="1"/>
          <w:numId w:val="1"/>
        </w:numPr>
        <w:tabs>
          <w:tab w:val="left" w:pos="851"/>
        </w:tabs>
        <w:suppressAutoHyphens w:val="0"/>
        <w:spacing w:before="120" w:after="120" w:line="276" w:lineRule="auto"/>
        <w:ind w:left="284" w:firstLine="0"/>
        <w:contextualSpacing w:val="0"/>
        <w:jc w:val="both"/>
        <w:rPr>
          <w:rFonts w:ascii="Arial" w:hAnsi="Arial" w:cs="Arial"/>
          <w:szCs w:val="24"/>
        </w:rPr>
      </w:pPr>
      <w:r w:rsidRPr="00A74560">
        <w:rPr>
          <w:rFonts w:ascii="Arial" w:hAnsi="Arial" w:cs="Arial"/>
          <w:szCs w:val="24"/>
        </w:rPr>
        <w:t>A licitação compõe</w:t>
      </w:r>
      <w:r w:rsidR="008F6D4A" w:rsidRPr="00A74560">
        <w:rPr>
          <w:rFonts w:ascii="Arial" w:hAnsi="Arial" w:cs="Arial"/>
          <w:szCs w:val="24"/>
        </w:rPr>
        <w:t>-se de item único, conforme tabela constant</w:t>
      </w:r>
      <w:r w:rsidR="00B20A2E" w:rsidRPr="00A74560">
        <w:rPr>
          <w:rFonts w:ascii="Arial" w:hAnsi="Arial" w:cs="Arial"/>
          <w:szCs w:val="24"/>
        </w:rPr>
        <w:t xml:space="preserve">e do Projeto </w:t>
      </w:r>
      <w:r w:rsidR="00B20A2E" w:rsidRPr="00D65D1A">
        <w:rPr>
          <w:rFonts w:ascii="Arial" w:hAnsi="Arial" w:cs="Arial"/>
          <w:szCs w:val="24"/>
        </w:rPr>
        <w:t>Bás</w:t>
      </w:r>
      <w:r w:rsidR="00B20A2E" w:rsidRPr="00D65D1A">
        <w:rPr>
          <w:rFonts w:ascii="Arial" w:hAnsi="Arial" w:cs="Arial"/>
          <w:szCs w:val="24"/>
        </w:rPr>
        <w:t>i</w:t>
      </w:r>
      <w:r w:rsidR="00B20A2E" w:rsidRPr="00D65D1A">
        <w:rPr>
          <w:rFonts w:ascii="Arial" w:hAnsi="Arial" w:cs="Arial"/>
          <w:szCs w:val="24"/>
        </w:rPr>
        <w:lastRenderedPageBreak/>
        <w:t>co</w:t>
      </w:r>
      <w:r w:rsidR="008F6D4A" w:rsidRPr="00D65D1A">
        <w:rPr>
          <w:rFonts w:ascii="Arial" w:hAnsi="Arial" w:cs="Arial"/>
          <w:szCs w:val="24"/>
        </w:rPr>
        <w:t>, sagrando-se vencedor o licitante que ofertar o menor preço.</w:t>
      </w:r>
    </w:p>
    <w:p w:rsidR="00E673D5" w:rsidRPr="00D65D1A" w:rsidRDefault="00E673D5" w:rsidP="00E673D5">
      <w:pPr>
        <w:pStyle w:val="PargrafodaLista"/>
        <w:tabs>
          <w:tab w:val="left" w:pos="851"/>
        </w:tabs>
        <w:suppressAutoHyphens w:val="0"/>
        <w:spacing w:before="120" w:after="120" w:line="276" w:lineRule="auto"/>
        <w:ind w:left="0"/>
        <w:contextualSpacing w:val="0"/>
        <w:jc w:val="both"/>
        <w:rPr>
          <w:rFonts w:ascii="Arial" w:hAnsi="Arial" w:cs="Arial"/>
          <w:szCs w:val="24"/>
        </w:rPr>
      </w:pPr>
    </w:p>
    <w:p w:rsidR="005B15DA" w:rsidRPr="00D65D1A" w:rsidRDefault="005B15DA" w:rsidP="004A592E">
      <w:pPr>
        <w:numPr>
          <w:ilvl w:val="0"/>
          <w:numId w:val="1"/>
        </w:numPr>
        <w:tabs>
          <w:tab w:val="left" w:pos="284"/>
        </w:tabs>
        <w:suppressAutoHyphens w:val="0"/>
        <w:spacing w:before="120" w:after="120" w:line="276" w:lineRule="auto"/>
        <w:ind w:left="0" w:firstLine="0"/>
        <w:jc w:val="both"/>
        <w:rPr>
          <w:rFonts w:ascii="Arial" w:hAnsi="Arial" w:cs="Arial"/>
          <w:b/>
          <w:szCs w:val="24"/>
        </w:rPr>
      </w:pPr>
      <w:r w:rsidRPr="00D65D1A">
        <w:rPr>
          <w:rFonts w:ascii="Arial" w:hAnsi="Arial" w:cs="Arial"/>
          <w:b/>
          <w:szCs w:val="24"/>
        </w:rPr>
        <w:t>DOS RECURSOS ORÇAMENTÁRIOS</w:t>
      </w:r>
    </w:p>
    <w:p w:rsidR="005B15DA" w:rsidRPr="003853BF" w:rsidRDefault="005B15DA" w:rsidP="004A592E">
      <w:pPr>
        <w:numPr>
          <w:ilvl w:val="1"/>
          <w:numId w:val="1"/>
        </w:numPr>
        <w:tabs>
          <w:tab w:val="left" w:pos="851"/>
        </w:tabs>
        <w:suppressAutoHyphens w:val="0"/>
        <w:spacing w:before="120" w:after="120" w:line="276" w:lineRule="auto"/>
        <w:ind w:left="284" w:firstLine="0"/>
        <w:jc w:val="both"/>
        <w:rPr>
          <w:rFonts w:ascii="Arial" w:hAnsi="Arial" w:cs="Arial"/>
          <w:szCs w:val="24"/>
        </w:rPr>
      </w:pPr>
      <w:r w:rsidRPr="003853BF">
        <w:rPr>
          <w:rFonts w:ascii="Arial" w:hAnsi="Arial" w:cs="Arial"/>
          <w:szCs w:val="24"/>
        </w:rPr>
        <w:t>As despesas para atender a esta licitação estão programadas em dotação orç</w:t>
      </w:r>
      <w:r w:rsidRPr="003853BF">
        <w:rPr>
          <w:rFonts w:ascii="Arial" w:hAnsi="Arial" w:cs="Arial"/>
          <w:szCs w:val="24"/>
        </w:rPr>
        <w:t>a</w:t>
      </w:r>
      <w:r w:rsidRPr="003853BF">
        <w:rPr>
          <w:rFonts w:ascii="Arial" w:hAnsi="Arial" w:cs="Arial"/>
          <w:szCs w:val="24"/>
        </w:rPr>
        <w:t>mentária própria, prevista no orçamento d</w:t>
      </w:r>
      <w:r w:rsidR="003853BF">
        <w:rPr>
          <w:rFonts w:ascii="Arial" w:hAnsi="Arial" w:cs="Arial"/>
          <w:szCs w:val="24"/>
        </w:rPr>
        <w:t>o</w:t>
      </w:r>
      <w:r w:rsidRPr="003853BF">
        <w:rPr>
          <w:rFonts w:ascii="Arial" w:hAnsi="Arial" w:cs="Arial"/>
          <w:szCs w:val="24"/>
        </w:rPr>
        <w:t xml:space="preserve"> </w:t>
      </w:r>
      <w:r w:rsidR="003853BF">
        <w:rPr>
          <w:rFonts w:ascii="Arial" w:hAnsi="Arial" w:cs="Arial"/>
          <w:szCs w:val="24"/>
        </w:rPr>
        <w:t>Município</w:t>
      </w:r>
      <w:r w:rsidRPr="003853BF">
        <w:rPr>
          <w:rFonts w:ascii="Arial" w:hAnsi="Arial" w:cs="Arial"/>
          <w:szCs w:val="24"/>
        </w:rPr>
        <w:t xml:space="preserve"> para o exercício de 20</w:t>
      </w:r>
      <w:r w:rsidR="003853BF">
        <w:rPr>
          <w:rFonts w:ascii="Arial" w:hAnsi="Arial" w:cs="Arial"/>
          <w:szCs w:val="24"/>
        </w:rPr>
        <w:t>16</w:t>
      </w:r>
      <w:r w:rsidRPr="003853BF">
        <w:rPr>
          <w:rFonts w:ascii="Arial" w:hAnsi="Arial" w:cs="Arial"/>
          <w:szCs w:val="24"/>
        </w:rPr>
        <w:t>, na classificação abaixo:</w:t>
      </w:r>
    </w:p>
    <w:p w:rsidR="005B15DA" w:rsidRPr="003853BF" w:rsidRDefault="005B15DA" w:rsidP="0071565E">
      <w:pPr>
        <w:numPr>
          <w:ilvl w:val="2"/>
          <w:numId w:val="1"/>
        </w:numPr>
        <w:tabs>
          <w:tab w:val="left" w:pos="1560"/>
        </w:tabs>
        <w:suppressAutoHyphens w:val="0"/>
        <w:spacing w:before="120" w:after="120" w:line="276" w:lineRule="auto"/>
        <w:ind w:left="1560" w:hanging="709"/>
        <w:jc w:val="both"/>
        <w:rPr>
          <w:rFonts w:ascii="Arial" w:hAnsi="Arial" w:cs="Arial"/>
          <w:szCs w:val="24"/>
        </w:rPr>
      </w:pPr>
      <w:r w:rsidRPr="003853BF">
        <w:rPr>
          <w:rFonts w:ascii="Arial" w:hAnsi="Arial" w:cs="Arial"/>
          <w:szCs w:val="24"/>
          <w:lang w:eastAsia="en-US"/>
        </w:rPr>
        <w:t>Gestão/Unidade:</w:t>
      </w:r>
      <w:r w:rsidR="00AA5776">
        <w:rPr>
          <w:rFonts w:ascii="Arial" w:hAnsi="Arial" w:cs="Arial"/>
          <w:szCs w:val="24"/>
          <w:lang w:eastAsia="en-US"/>
        </w:rPr>
        <w:t xml:space="preserve"> </w:t>
      </w:r>
      <w:proofErr w:type="gramStart"/>
      <w:r w:rsidR="00AA5776">
        <w:rPr>
          <w:rFonts w:ascii="Arial" w:hAnsi="Arial" w:cs="Arial"/>
          <w:szCs w:val="24"/>
          <w:lang w:eastAsia="en-US"/>
        </w:rPr>
        <w:t>0</w:t>
      </w:r>
      <w:r w:rsidR="0071565E">
        <w:rPr>
          <w:rFonts w:ascii="Arial" w:hAnsi="Arial" w:cs="Arial"/>
          <w:szCs w:val="24"/>
          <w:lang w:eastAsia="en-US"/>
        </w:rPr>
        <w:t>3</w:t>
      </w:r>
      <w:r w:rsidR="00AA5776">
        <w:rPr>
          <w:rFonts w:ascii="Arial" w:hAnsi="Arial" w:cs="Arial"/>
          <w:szCs w:val="24"/>
          <w:lang w:eastAsia="en-US"/>
        </w:rPr>
        <w:t xml:space="preserve"> – Secretaria</w:t>
      </w:r>
      <w:proofErr w:type="gramEnd"/>
      <w:r w:rsidR="00AA5776">
        <w:rPr>
          <w:rFonts w:ascii="Arial" w:hAnsi="Arial" w:cs="Arial"/>
          <w:szCs w:val="24"/>
          <w:lang w:eastAsia="en-US"/>
        </w:rPr>
        <w:t xml:space="preserve"> Municipal de </w:t>
      </w:r>
      <w:r w:rsidR="0071565E">
        <w:rPr>
          <w:rFonts w:ascii="Arial" w:hAnsi="Arial" w:cs="Arial"/>
          <w:szCs w:val="24"/>
          <w:lang w:eastAsia="en-US"/>
        </w:rPr>
        <w:t>Desenvolvimento da Indú</w:t>
      </w:r>
      <w:r w:rsidR="0071565E">
        <w:rPr>
          <w:rFonts w:ascii="Arial" w:hAnsi="Arial" w:cs="Arial"/>
          <w:szCs w:val="24"/>
          <w:lang w:eastAsia="en-US"/>
        </w:rPr>
        <w:t>s</w:t>
      </w:r>
      <w:r w:rsidR="0071565E">
        <w:rPr>
          <w:rFonts w:ascii="Arial" w:hAnsi="Arial" w:cs="Arial"/>
          <w:szCs w:val="24"/>
          <w:lang w:eastAsia="en-US"/>
        </w:rPr>
        <w:t>tria, Comércio, Agricultura e Meio Ambiente</w:t>
      </w:r>
    </w:p>
    <w:p w:rsidR="005B15DA" w:rsidRPr="003853BF" w:rsidRDefault="005B15DA" w:rsidP="004A592E">
      <w:pPr>
        <w:numPr>
          <w:ilvl w:val="2"/>
          <w:numId w:val="1"/>
        </w:numPr>
        <w:tabs>
          <w:tab w:val="left" w:pos="1560"/>
        </w:tabs>
        <w:suppressAutoHyphens w:val="0"/>
        <w:spacing w:before="120" w:after="120" w:line="276" w:lineRule="auto"/>
        <w:ind w:left="851" w:firstLine="0"/>
        <w:jc w:val="both"/>
        <w:rPr>
          <w:rFonts w:ascii="Arial" w:hAnsi="Arial" w:cs="Arial"/>
          <w:szCs w:val="24"/>
        </w:rPr>
      </w:pPr>
      <w:r w:rsidRPr="003853BF">
        <w:rPr>
          <w:rFonts w:ascii="Arial" w:hAnsi="Arial" w:cs="Arial"/>
          <w:szCs w:val="24"/>
          <w:lang w:eastAsia="en-US"/>
        </w:rPr>
        <w:t xml:space="preserve">Fonte: </w:t>
      </w:r>
      <w:r w:rsidR="0071565E">
        <w:rPr>
          <w:rFonts w:ascii="Arial" w:hAnsi="Arial" w:cs="Arial"/>
          <w:szCs w:val="24"/>
          <w:lang w:eastAsia="en-US"/>
        </w:rPr>
        <w:t>999</w:t>
      </w:r>
    </w:p>
    <w:p w:rsidR="005B15DA" w:rsidRPr="003853BF" w:rsidRDefault="005B15DA" w:rsidP="002B3EB7">
      <w:pPr>
        <w:numPr>
          <w:ilvl w:val="2"/>
          <w:numId w:val="1"/>
        </w:numPr>
        <w:tabs>
          <w:tab w:val="left" w:pos="1560"/>
        </w:tabs>
        <w:suppressAutoHyphens w:val="0"/>
        <w:spacing w:before="120" w:after="120" w:line="276" w:lineRule="auto"/>
        <w:ind w:left="1560" w:hanging="709"/>
        <w:jc w:val="both"/>
        <w:rPr>
          <w:rFonts w:ascii="Arial" w:hAnsi="Arial" w:cs="Arial"/>
          <w:szCs w:val="24"/>
        </w:rPr>
      </w:pPr>
      <w:r w:rsidRPr="003853BF">
        <w:rPr>
          <w:rFonts w:ascii="Arial" w:hAnsi="Arial" w:cs="Arial"/>
          <w:szCs w:val="24"/>
          <w:lang w:eastAsia="en-US"/>
        </w:rPr>
        <w:t>Programa de Trabalho:</w:t>
      </w:r>
      <w:r w:rsidR="002B3EB7">
        <w:rPr>
          <w:rFonts w:ascii="Arial" w:hAnsi="Arial" w:cs="Arial"/>
          <w:szCs w:val="24"/>
          <w:lang w:eastAsia="en-US"/>
        </w:rPr>
        <w:t xml:space="preserve"> </w:t>
      </w:r>
      <w:r w:rsidR="0071565E">
        <w:rPr>
          <w:rFonts w:ascii="Arial" w:hAnsi="Arial" w:cs="Arial"/>
          <w:szCs w:val="24"/>
          <w:lang w:eastAsia="en-US"/>
        </w:rPr>
        <w:t>20.451.0015-2.149</w:t>
      </w:r>
      <w:r w:rsidR="002B3EB7">
        <w:rPr>
          <w:rFonts w:ascii="Arial" w:hAnsi="Arial" w:cs="Arial"/>
          <w:szCs w:val="24"/>
          <w:lang w:eastAsia="en-US"/>
        </w:rPr>
        <w:t xml:space="preserve"> </w:t>
      </w:r>
      <w:r w:rsidR="00695236">
        <w:rPr>
          <w:rFonts w:ascii="Arial" w:hAnsi="Arial" w:cs="Arial"/>
          <w:szCs w:val="24"/>
          <w:lang w:eastAsia="en-US"/>
        </w:rPr>
        <w:t>–</w:t>
      </w:r>
      <w:r w:rsidR="001B5464">
        <w:rPr>
          <w:rFonts w:ascii="Arial" w:hAnsi="Arial" w:cs="Arial"/>
          <w:szCs w:val="24"/>
          <w:lang w:eastAsia="en-US"/>
        </w:rPr>
        <w:t xml:space="preserve"> </w:t>
      </w:r>
      <w:r w:rsidR="0071565E">
        <w:rPr>
          <w:rFonts w:ascii="Arial" w:hAnsi="Arial" w:cs="Arial"/>
          <w:szCs w:val="24"/>
          <w:lang w:eastAsia="en-US"/>
        </w:rPr>
        <w:t>Manutenção e Infraestrutura Assentamento São Gabriel</w:t>
      </w:r>
    </w:p>
    <w:p w:rsidR="00C94EA7" w:rsidRDefault="005B15DA" w:rsidP="000C3B36">
      <w:pPr>
        <w:numPr>
          <w:ilvl w:val="2"/>
          <w:numId w:val="1"/>
        </w:numPr>
        <w:tabs>
          <w:tab w:val="left" w:pos="1560"/>
        </w:tabs>
        <w:suppressAutoHyphens w:val="0"/>
        <w:spacing w:before="120" w:after="120" w:line="276" w:lineRule="auto"/>
        <w:ind w:left="1560" w:hanging="709"/>
        <w:jc w:val="both"/>
        <w:rPr>
          <w:rFonts w:ascii="Arial" w:hAnsi="Arial" w:cs="Arial"/>
          <w:szCs w:val="24"/>
        </w:rPr>
      </w:pPr>
      <w:r w:rsidRPr="003853BF">
        <w:rPr>
          <w:rFonts w:ascii="Arial" w:hAnsi="Arial" w:cs="Arial"/>
          <w:szCs w:val="24"/>
          <w:lang w:eastAsia="en-US"/>
        </w:rPr>
        <w:t xml:space="preserve">Elemento de Despesa: </w:t>
      </w:r>
      <w:r w:rsidR="00D17F4D">
        <w:rPr>
          <w:rFonts w:ascii="Arial" w:hAnsi="Arial" w:cs="Arial"/>
          <w:szCs w:val="24"/>
          <w:lang w:eastAsia="en-US"/>
        </w:rPr>
        <w:t>44</w:t>
      </w:r>
      <w:r w:rsidR="000C3B36">
        <w:rPr>
          <w:rFonts w:ascii="Arial" w:hAnsi="Arial" w:cs="Arial"/>
          <w:szCs w:val="24"/>
          <w:lang w:eastAsia="en-US"/>
        </w:rPr>
        <w:t>.90.</w:t>
      </w:r>
      <w:r w:rsidR="00D17F4D">
        <w:rPr>
          <w:rFonts w:ascii="Arial" w:hAnsi="Arial" w:cs="Arial"/>
          <w:szCs w:val="24"/>
          <w:lang w:eastAsia="en-US"/>
        </w:rPr>
        <w:t>51</w:t>
      </w:r>
      <w:r w:rsidR="000C3B36">
        <w:rPr>
          <w:rFonts w:ascii="Arial" w:hAnsi="Arial" w:cs="Arial"/>
          <w:szCs w:val="24"/>
          <w:lang w:eastAsia="en-US"/>
        </w:rPr>
        <w:t>.00</w:t>
      </w:r>
      <w:r w:rsidR="002B3EB7">
        <w:rPr>
          <w:rFonts w:ascii="Arial" w:hAnsi="Arial" w:cs="Arial"/>
          <w:szCs w:val="24"/>
          <w:lang w:eastAsia="en-US"/>
        </w:rPr>
        <w:t xml:space="preserve"> </w:t>
      </w:r>
      <w:r w:rsidR="000C3B36">
        <w:rPr>
          <w:rFonts w:ascii="Arial" w:hAnsi="Arial" w:cs="Arial"/>
          <w:szCs w:val="24"/>
          <w:lang w:eastAsia="en-US"/>
        </w:rPr>
        <w:t>–</w:t>
      </w:r>
      <w:r w:rsidR="002B3EB7">
        <w:rPr>
          <w:rFonts w:ascii="Arial" w:hAnsi="Arial" w:cs="Arial"/>
          <w:szCs w:val="24"/>
          <w:lang w:eastAsia="en-US"/>
        </w:rPr>
        <w:t xml:space="preserve"> </w:t>
      </w:r>
      <w:r w:rsidR="00D17F4D">
        <w:rPr>
          <w:rFonts w:ascii="Arial" w:hAnsi="Arial" w:cs="Arial"/>
          <w:szCs w:val="24"/>
          <w:lang w:eastAsia="en-US"/>
        </w:rPr>
        <w:t>Obras e Instalações</w:t>
      </w:r>
    </w:p>
    <w:p w:rsidR="00695236" w:rsidRPr="003853BF" w:rsidRDefault="000C3B36" w:rsidP="004A592E">
      <w:pPr>
        <w:numPr>
          <w:ilvl w:val="2"/>
          <w:numId w:val="1"/>
        </w:numPr>
        <w:tabs>
          <w:tab w:val="left" w:pos="1560"/>
        </w:tabs>
        <w:suppressAutoHyphens w:val="0"/>
        <w:spacing w:before="120" w:after="120" w:line="276" w:lineRule="auto"/>
        <w:ind w:left="851" w:firstLine="0"/>
        <w:jc w:val="both"/>
        <w:rPr>
          <w:rFonts w:ascii="Arial" w:hAnsi="Arial" w:cs="Arial"/>
          <w:szCs w:val="24"/>
        </w:rPr>
      </w:pPr>
      <w:r>
        <w:rPr>
          <w:rFonts w:ascii="Arial" w:hAnsi="Arial" w:cs="Arial"/>
          <w:szCs w:val="24"/>
          <w:lang w:eastAsia="en-US"/>
        </w:rPr>
        <w:t xml:space="preserve">Ficha: </w:t>
      </w:r>
      <w:r w:rsidR="0071565E">
        <w:rPr>
          <w:rFonts w:ascii="Arial" w:hAnsi="Arial" w:cs="Arial"/>
          <w:szCs w:val="24"/>
          <w:lang w:eastAsia="en-US"/>
        </w:rPr>
        <w:t>203</w:t>
      </w:r>
    </w:p>
    <w:p w:rsidR="00EC2D9B" w:rsidRPr="003853BF" w:rsidRDefault="00EC2D9B" w:rsidP="004A592E">
      <w:pPr>
        <w:suppressAutoHyphens w:val="0"/>
        <w:spacing w:before="120" w:after="120" w:line="276" w:lineRule="auto"/>
        <w:ind w:left="792"/>
        <w:jc w:val="both"/>
        <w:rPr>
          <w:rFonts w:ascii="Arial" w:hAnsi="Arial" w:cs="Arial"/>
          <w:szCs w:val="24"/>
        </w:rPr>
      </w:pPr>
    </w:p>
    <w:p w:rsidR="003F02CD" w:rsidRPr="003853BF" w:rsidRDefault="003F02CD" w:rsidP="004A592E">
      <w:pPr>
        <w:numPr>
          <w:ilvl w:val="0"/>
          <w:numId w:val="1"/>
        </w:numPr>
        <w:tabs>
          <w:tab w:val="left" w:pos="284"/>
        </w:tabs>
        <w:suppressAutoHyphens w:val="0"/>
        <w:spacing w:before="120" w:after="120" w:line="276" w:lineRule="auto"/>
        <w:ind w:left="0" w:firstLine="0"/>
        <w:jc w:val="both"/>
        <w:rPr>
          <w:rFonts w:ascii="Arial" w:hAnsi="Arial" w:cs="Arial"/>
          <w:b/>
          <w:szCs w:val="24"/>
          <w:lang w:eastAsia="en-US"/>
        </w:rPr>
      </w:pPr>
      <w:r w:rsidRPr="003853BF">
        <w:rPr>
          <w:rFonts w:ascii="Arial" w:hAnsi="Arial" w:cs="Arial"/>
          <w:b/>
          <w:szCs w:val="24"/>
          <w:lang w:eastAsia="en-US"/>
        </w:rPr>
        <w:t>DA PARTICIPAÇÃO NA LICITAÇÃO</w:t>
      </w:r>
    </w:p>
    <w:p w:rsidR="00054633" w:rsidRPr="003853BF" w:rsidRDefault="00054633" w:rsidP="00054633">
      <w:pPr>
        <w:numPr>
          <w:ilvl w:val="1"/>
          <w:numId w:val="1"/>
        </w:numPr>
        <w:tabs>
          <w:tab w:val="left" w:pos="851"/>
        </w:tabs>
        <w:suppressAutoHyphens w:val="0"/>
        <w:spacing w:before="120" w:after="120" w:line="276" w:lineRule="auto"/>
        <w:ind w:left="284" w:firstLine="0"/>
        <w:jc w:val="both"/>
        <w:rPr>
          <w:rFonts w:ascii="Arial" w:hAnsi="Arial" w:cs="Arial"/>
          <w:bCs/>
          <w:szCs w:val="24"/>
        </w:rPr>
      </w:pPr>
      <w:r>
        <w:rPr>
          <w:rFonts w:ascii="Arial" w:hAnsi="Arial" w:cs="Arial"/>
        </w:rPr>
        <w:t>Somente poderão participar do presente certame as microempresas (ME) e e</w:t>
      </w:r>
      <w:r>
        <w:rPr>
          <w:rFonts w:ascii="Arial" w:hAnsi="Arial" w:cs="Arial"/>
        </w:rPr>
        <w:t>m</w:t>
      </w:r>
      <w:r>
        <w:rPr>
          <w:rFonts w:ascii="Arial" w:hAnsi="Arial" w:cs="Arial"/>
        </w:rPr>
        <w:t xml:space="preserve">presas de pequeno porte (EPP) que atenderem a todas as exigências constantes deste Edital e seus anexos e </w:t>
      </w:r>
      <w:r w:rsidRPr="003853BF">
        <w:rPr>
          <w:rFonts w:ascii="Arial" w:hAnsi="Arial" w:cs="Arial"/>
          <w:bCs/>
          <w:szCs w:val="24"/>
        </w:rPr>
        <w:t>cujo ramo de atividade seja compatível com o objeto desta lic</w:t>
      </w:r>
      <w:r w:rsidRPr="003853BF">
        <w:rPr>
          <w:rFonts w:ascii="Arial" w:hAnsi="Arial" w:cs="Arial"/>
          <w:bCs/>
          <w:szCs w:val="24"/>
        </w:rPr>
        <w:t>i</w:t>
      </w:r>
      <w:r w:rsidRPr="003853BF">
        <w:rPr>
          <w:rFonts w:ascii="Arial" w:hAnsi="Arial" w:cs="Arial"/>
          <w:bCs/>
          <w:szCs w:val="24"/>
        </w:rPr>
        <w:t>tação.</w:t>
      </w:r>
    </w:p>
    <w:p w:rsidR="009B244C" w:rsidRPr="003853BF" w:rsidRDefault="003F02CD" w:rsidP="004A592E">
      <w:pPr>
        <w:numPr>
          <w:ilvl w:val="1"/>
          <w:numId w:val="1"/>
        </w:numPr>
        <w:tabs>
          <w:tab w:val="left" w:pos="851"/>
        </w:tabs>
        <w:suppressAutoHyphens w:val="0"/>
        <w:spacing w:before="120" w:after="120" w:line="276" w:lineRule="auto"/>
        <w:ind w:left="284" w:firstLine="0"/>
        <w:jc w:val="both"/>
        <w:rPr>
          <w:rFonts w:ascii="Arial" w:hAnsi="Arial" w:cs="Arial"/>
          <w:bCs/>
          <w:color w:val="000000"/>
          <w:szCs w:val="24"/>
        </w:rPr>
      </w:pPr>
      <w:r w:rsidRPr="003853BF">
        <w:rPr>
          <w:rFonts w:ascii="Arial" w:hAnsi="Arial" w:cs="Arial"/>
          <w:bCs/>
          <w:color w:val="000000"/>
          <w:szCs w:val="24"/>
        </w:rPr>
        <w:t>Não poderão participar desta licitação:</w:t>
      </w:r>
    </w:p>
    <w:p w:rsidR="003F02CD" w:rsidRPr="007B1040" w:rsidRDefault="003D2B89" w:rsidP="004A592E">
      <w:pPr>
        <w:numPr>
          <w:ilvl w:val="2"/>
          <w:numId w:val="1"/>
        </w:numPr>
        <w:tabs>
          <w:tab w:val="left" w:pos="1560"/>
        </w:tabs>
        <w:suppressAutoHyphens w:val="0"/>
        <w:spacing w:before="120" w:after="120" w:line="276" w:lineRule="auto"/>
        <w:ind w:left="851" w:firstLine="0"/>
        <w:jc w:val="both"/>
        <w:rPr>
          <w:rFonts w:ascii="Arial" w:hAnsi="Arial" w:cs="Arial"/>
          <w:bCs/>
          <w:color w:val="000000"/>
          <w:szCs w:val="24"/>
        </w:rPr>
      </w:pPr>
      <w:r w:rsidRPr="007B1040">
        <w:rPr>
          <w:rFonts w:ascii="Arial" w:hAnsi="Arial" w:cs="Arial"/>
          <w:bCs/>
          <w:color w:val="000000"/>
          <w:szCs w:val="24"/>
        </w:rPr>
        <w:t xml:space="preserve"> </w:t>
      </w:r>
      <w:proofErr w:type="gramStart"/>
      <w:r w:rsidRPr="007B1040">
        <w:rPr>
          <w:rFonts w:ascii="Arial" w:hAnsi="Arial" w:cs="Arial"/>
          <w:bCs/>
          <w:color w:val="000000"/>
          <w:szCs w:val="24"/>
        </w:rPr>
        <w:t>i</w:t>
      </w:r>
      <w:r w:rsidR="002E193B" w:rsidRPr="007B1040">
        <w:rPr>
          <w:rFonts w:ascii="Arial" w:hAnsi="Arial" w:cs="Arial"/>
          <w:bCs/>
          <w:color w:val="000000"/>
          <w:szCs w:val="24"/>
        </w:rPr>
        <w:t>nteressados</w:t>
      </w:r>
      <w:proofErr w:type="gramEnd"/>
      <w:r w:rsidR="002E193B" w:rsidRPr="007B1040">
        <w:rPr>
          <w:rFonts w:ascii="Arial" w:hAnsi="Arial" w:cs="Arial"/>
          <w:bCs/>
          <w:color w:val="000000"/>
          <w:szCs w:val="24"/>
        </w:rPr>
        <w:t xml:space="preserve"> proibidos </w:t>
      </w:r>
      <w:r w:rsidR="003F02CD" w:rsidRPr="007B1040">
        <w:rPr>
          <w:rFonts w:ascii="Arial" w:hAnsi="Arial" w:cs="Arial"/>
          <w:bCs/>
          <w:color w:val="000000"/>
          <w:szCs w:val="24"/>
        </w:rPr>
        <w:t>de participar de licitações e celebrar contratos a</w:t>
      </w:r>
      <w:r w:rsidR="003F02CD" w:rsidRPr="007B1040">
        <w:rPr>
          <w:rFonts w:ascii="Arial" w:hAnsi="Arial" w:cs="Arial"/>
          <w:bCs/>
          <w:color w:val="000000"/>
          <w:szCs w:val="24"/>
        </w:rPr>
        <w:t>d</w:t>
      </w:r>
      <w:r w:rsidR="003F02CD" w:rsidRPr="007B1040">
        <w:rPr>
          <w:rFonts w:ascii="Arial" w:hAnsi="Arial" w:cs="Arial"/>
          <w:bCs/>
          <w:color w:val="000000"/>
          <w:szCs w:val="24"/>
        </w:rPr>
        <w:t>ministrativos, na forma da legislação vigente;</w:t>
      </w:r>
    </w:p>
    <w:p w:rsidR="003F02CD" w:rsidRPr="007B1040" w:rsidRDefault="003D2B89" w:rsidP="004A592E">
      <w:pPr>
        <w:numPr>
          <w:ilvl w:val="2"/>
          <w:numId w:val="1"/>
        </w:numPr>
        <w:tabs>
          <w:tab w:val="left" w:pos="1560"/>
        </w:tabs>
        <w:suppressAutoHyphens w:val="0"/>
        <w:spacing w:before="120" w:after="120" w:line="276" w:lineRule="auto"/>
        <w:ind w:left="851" w:firstLine="0"/>
        <w:jc w:val="both"/>
        <w:rPr>
          <w:rFonts w:ascii="Arial" w:hAnsi="Arial" w:cs="Arial"/>
          <w:bCs/>
          <w:color w:val="000000"/>
          <w:szCs w:val="24"/>
        </w:rPr>
      </w:pPr>
      <w:proofErr w:type="gramStart"/>
      <w:r w:rsidRPr="007B1040">
        <w:rPr>
          <w:rFonts w:ascii="Arial" w:hAnsi="Arial" w:cs="Arial"/>
          <w:bCs/>
          <w:color w:val="000000"/>
          <w:szCs w:val="24"/>
        </w:rPr>
        <w:t>i</w:t>
      </w:r>
      <w:r w:rsidR="002E193B" w:rsidRPr="007B1040">
        <w:rPr>
          <w:rFonts w:ascii="Arial" w:hAnsi="Arial" w:cs="Arial"/>
          <w:bCs/>
          <w:color w:val="000000"/>
          <w:szCs w:val="24"/>
        </w:rPr>
        <w:t>nteressados</w:t>
      </w:r>
      <w:proofErr w:type="gramEnd"/>
      <w:r w:rsidR="002E193B" w:rsidRPr="007B1040">
        <w:rPr>
          <w:rFonts w:ascii="Arial" w:hAnsi="Arial" w:cs="Arial"/>
          <w:bCs/>
          <w:color w:val="000000"/>
          <w:szCs w:val="24"/>
        </w:rPr>
        <w:t xml:space="preserve"> suspensos de </w:t>
      </w:r>
      <w:r w:rsidR="003F02CD" w:rsidRPr="007B1040">
        <w:rPr>
          <w:rFonts w:ascii="Arial" w:hAnsi="Arial" w:cs="Arial"/>
          <w:bCs/>
          <w:color w:val="000000"/>
          <w:szCs w:val="24"/>
        </w:rPr>
        <w:t>participar de licitações e impedid</w:t>
      </w:r>
      <w:r w:rsidR="002E193B" w:rsidRPr="007B1040">
        <w:rPr>
          <w:rFonts w:ascii="Arial" w:hAnsi="Arial" w:cs="Arial"/>
          <w:bCs/>
          <w:color w:val="000000"/>
          <w:szCs w:val="24"/>
        </w:rPr>
        <w:t>o</w:t>
      </w:r>
      <w:r w:rsidR="003F02CD" w:rsidRPr="007B1040">
        <w:rPr>
          <w:rFonts w:ascii="Arial" w:hAnsi="Arial" w:cs="Arial"/>
          <w:bCs/>
          <w:color w:val="000000"/>
          <w:szCs w:val="24"/>
        </w:rPr>
        <w:t xml:space="preserve">s de contratar </w:t>
      </w:r>
      <w:r w:rsidR="003F02CD" w:rsidRPr="007B1040">
        <w:rPr>
          <w:rFonts w:ascii="Arial" w:hAnsi="Arial" w:cs="Arial"/>
          <w:bCs/>
          <w:szCs w:val="24"/>
        </w:rPr>
        <w:t xml:space="preserve">com o </w:t>
      </w:r>
      <w:r w:rsidR="007B1040" w:rsidRPr="007B1040">
        <w:rPr>
          <w:rFonts w:ascii="Arial" w:hAnsi="Arial" w:cs="Arial"/>
          <w:bCs/>
          <w:szCs w:val="24"/>
        </w:rPr>
        <w:t>Município de Primavera do Leste,</w:t>
      </w:r>
      <w:r w:rsidR="003F02CD" w:rsidRPr="007B1040">
        <w:rPr>
          <w:rFonts w:ascii="Arial" w:hAnsi="Arial" w:cs="Arial"/>
          <w:bCs/>
          <w:szCs w:val="24"/>
        </w:rPr>
        <w:t xml:space="preserve"> responsável</w:t>
      </w:r>
      <w:r w:rsidR="003F02CD" w:rsidRPr="007B1040">
        <w:rPr>
          <w:rFonts w:ascii="Arial" w:hAnsi="Arial" w:cs="Arial"/>
          <w:bCs/>
          <w:color w:val="000000"/>
          <w:szCs w:val="24"/>
        </w:rPr>
        <w:t xml:space="preserve"> por esta licitação, conforme art. 87, inciso III, da Lei nº 8.666, de 1993;</w:t>
      </w:r>
    </w:p>
    <w:p w:rsidR="003F02CD" w:rsidRPr="007B1040" w:rsidRDefault="006324DB" w:rsidP="004A592E">
      <w:pPr>
        <w:numPr>
          <w:ilvl w:val="2"/>
          <w:numId w:val="1"/>
        </w:numPr>
        <w:tabs>
          <w:tab w:val="left" w:pos="1560"/>
        </w:tabs>
        <w:suppressAutoHyphens w:val="0"/>
        <w:spacing w:before="120" w:after="120" w:line="276" w:lineRule="auto"/>
        <w:ind w:left="851" w:firstLine="0"/>
        <w:jc w:val="both"/>
        <w:rPr>
          <w:rFonts w:ascii="Arial" w:hAnsi="Arial" w:cs="Arial"/>
          <w:bCs/>
          <w:color w:val="000000"/>
          <w:szCs w:val="24"/>
        </w:rPr>
      </w:pPr>
      <w:proofErr w:type="gramStart"/>
      <w:r w:rsidRPr="007B1040">
        <w:rPr>
          <w:rFonts w:ascii="Arial" w:hAnsi="Arial" w:cs="Arial"/>
          <w:bCs/>
          <w:color w:val="000000"/>
          <w:szCs w:val="24"/>
        </w:rPr>
        <w:t>e</w:t>
      </w:r>
      <w:r w:rsidR="003F02CD" w:rsidRPr="007B1040">
        <w:rPr>
          <w:rFonts w:ascii="Arial" w:hAnsi="Arial" w:cs="Arial"/>
          <w:bCs/>
          <w:color w:val="000000"/>
          <w:szCs w:val="24"/>
        </w:rPr>
        <w:t>ntidades</w:t>
      </w:r>
      <w:proofErr w:type="gramEnd"/>
      <w:r w:rsidR="003C6A2E" w:rsidRPr="007B1040">
        <w:rPr>
          <w:rFonts w:ascii="Arial" w:hAnsi="Arial" w:cs="Arial"/>
          <w:bCs/>
          <w:color w:val="000000"/>
          <w:szCs w:val="24"/>
        </w:rPr>
        <w:t xml:space="preserve"> e</w:t>
      </w:r>
      <w:r w:rsidR="003F02CD" w:rsidRPr="007B1040">
        <w:rPr>
          <w:rFonts w:ascii="Arial" w:hAnsi="Arial" w:cs="Arial"/>
          <w:bCs/>
          <w:color w:val="000000"/>
          <w:szCs w:val="24"/>
        </w:rPr>
        <w:t>strangeiras que não tenham representação legal no Brasil com poderes expressos para receber citação e responder administrativa ou judicia</w:t>
      </w:r>
      <w:r w:rsidR="003F02CD" w:rsidRPr="007B1040">
        <w:rPr>
          <w:rFonts w:ascii="Arial" w:hAnsi="Arial" w:cs="Arial"/>
          <w:bCs/>
          <w:color w:val="000000"/>
          <w:szCs w:val="24"/>
        </w:rPr>
        <w:t>l</w:t>
      </w:r>
      <w:r w:rsidR="003F02CD" w:rsidRPr="007B1040">
        <w:rPr>
          <w:rFonts w:ascii="Arial" w:hAnsi="Arial" w:cs="Arial"/>
          <w:bCs/>
          <w:color w:val="000000"/>
          <w:szCs w:val="24"/>
        </w:rPr>
        <w:t>mente;</w:t>
      </w:r>
    </w:p>
    <w:p w:rsidR="001672A3" w:rsidRPr="007B1040" w:rsidRDefault="002E193B" w:rsidP="004A592E">
      <w:pPr>
        <w:numPr>
          <w:ilvl w:val="2"/>
          <w:numId w:val="1"/>
        </w:numPr>
        <w:tabs>
          <w:tab w:val="left" w:pos="1560"/>
        </w:tabs>
        <w:suppressAutoHyphens w:val="0"/>
        <w:spacing w:before="120" w:after="120" w:line="276" w:lineRule="auto"/>
        <w:ind w:left="851" w:firstLine="0"/>
        <w:jc w:val="both"/>
        <w:rPr>
          <w:rFonts w:ascii="Arial" w:hAnsi="Arial" w:cs="Arial"/>
          <w:bCs/>
          <w:color w:val="000000"/>
          <w:szCs w:val="24"/>
        </w:rPr>
      </w:pPr>
      <w:r w:rsidRPr="007B1040">
        <w:rPr>
          <w:rFonts w:ascii="Arial" w:hAnsi="Arial" w:cs="Arial"/>
          <w:bCs/>
          <w:color w:val="000000"/>
          <w:szCs w:val="24"/>
        </w:rPr>
        <w:t xml:space="preserve"> </w:t>
      </w:r>
      <w:proofErr w:type="gramStart"/>
      <w:r w:rsidRPr="007B1040">
        <w:rPr>
          <w:rFonts w:ascii="Arial" w:hAnsi="Arial" w:cs="Arial"/>
          <w:bCs/>
          <w:color w:val="000000"/>
          <w:szCs w:val="24"/>
        </w:rPr>
        <w:t>interessados</w:t>
      </w:r>
      <w:proofErr w:type="gramEnd"/>
      <w:r w:rsidRPr="007B1040">
        <w:rPr>
          <w:rFonts w:ascii="Arial" w:hAnsi="Arial" w:cs="Arial"/>
          <w:bCs/>
          <w:color w:val="000000"/>
          <w:szCs w:val="24"/>
        </w:rPr>
        <w:t xml:space="preserve"> </w:t>
      </w:r>
      <w:r w:rsidR="003F02CD" w:rsidRPr="007B1040">
        <w:rPr>
          <w:rFonts w:ascii="Arial" w:hAnsi="Arial" w:cs="Arial"/>
          <w:bCs/>
          <w:color w:val="000000"/>
          <w:szCs w:val="24"/>
        </w:rPr>
        <w:t>que estejam sob falência, em recuperação judicial ou extraj</w:t>
      </w:r>
      <w:r w:rsidR="003F02CD" w:rsidRPr="007B1040">
        <w:rPr>
          <w:rFonts w:ascii="Arial" w:hAnsi="Arial" w:cs="Arial"/>
          <w:bCs/>
          <w:color w:val="000000"/>
          <w:szCs w:val="24"/>
        </w:rPr>
        <w:t>u</w:t>
      </w:r>
      <w:r w:rsidR="003F02CD" w:rsidRPr="007B1040">
        <w:rPr>
          <w:rFonts w:ascii="Arial" w:hAnsi="Arial" w:cs="Arial"/>
          <w:bCs/>
          <w:color w:val="000000"/>
          <w:szCs w:val="24"/>
        </w:rPr>
        <w:t>dicial, concurso de credores, concordata ou insolvência, em processo de dissol</w:t>
      </w:r>
      <w:r w:rsidR="003F02CD" w:rsidRPr="007B1040">
        <w:rPr>
          <w:rFonts w:ascii="Arial" w:hAnsi="Arial" w:cs="Arial"/>
          <w:bCs/>
          <w:color w:val="000000"/>
          <w:szCs w:val="24"/>
        </w:rPr>
        <w:t>u</w:t>
      </w:r>
      <w:r w:rsidR="003F02CD" w:rsidRPr="007B1040">
        <w:rPr>
          <w:rFonts w:ascii="Arial" w:hAnsi="Arial" w:cs="Arial"/>
          <w:bCs/>
          <w:color w:val="000000"/>
          <w:szCs w:val="24"/>
        </w:rPr>
        <w:t>ção ou liquidação;</w:t>
      </w:r>
    </w:p>
    <w:p w:rsidR="001672A3" w:rsidRPr="007B1040" w:rsidRDefault="002E193B" w:rsidP="004A592E">
      <w:pPr>
        <w:numPr>
          <w:ilvl w:val="2"/>
          <w:numId w:val="1"/>
        </w:numPr>
        <w:tabs>
          <w:tab w:val="left" w:pos="1560"/>
        </w:tabs>
        <w:suppressAutoHyphens w:val="0"/>
        <w:spacing w:before="120" w:after="120" w:line="276" w:lineRule="auto"/>
        <w:ind w:left="851" w:firstLine="0"/>
        <w:jc w:val="both"/>
        <w:rPr>
          <w:rFonts w:ascii="Arial" w:hAnsi="Arial" w:cs="Arial"/>
          <w:szCs w:val="24"/>
        </w:rPr>
      </w:pPr>
      <w:r w:rsidRPr="007B1040">
        <w:rPr>
          <w:rFonts w:ascii="Arial" w:hAnsi="Arial" w:cs="Arial"/>
          <w:szCs w:val="24"/>
        </w:rPr>
        <w:t xml:space="preserve"> </w:t>
      </w:r>
      <w:proofErr w:type="gramStart"/>
      <w:r w:rsidR="001672A3" w:rsidRPr="007B1040">
        <w:rPr>
          <w:rFonts w:ascii="Arial" w:hAnsi="Arial" w:cs="Arial"/>
          <w:szCs w:val="24"/>
        </w:rPr>
        <w:t>o</w:t>
      </w:r>
      <w:proofErr w:type="gramEnd"/>
      <w:r w:rsidR="001672A3" w:rsidRPr="007B1040">
        <w:rPr>
          <w:rFonts w:ascii="Arial" w:hAnsi="Arial" w:cs="Arial"/>
          <w:szCs w:val="24"/>
        </w:rPr>
        <w:t xml:space="preserve"> autor do projeto, básico ou executivo, pessoa física ou jurídica;</w:t>
      </w:r>
    </w:p>
    <w:p w:rsidR="001672A3" w:rsidRPr="007B1040" w:rsidRDefault="002E193B" w:rsidP="004A592E">
      <w:pPr>
        <w:numPr>
          <w:ilvl w:val="2"/>
          <w:numId w:val="1"/>
        </w:numPr>
        <w:tabs>
          <w:tab w:val="left" w:pos="1560"/>
        </w:tabs>
        <w:suppressAutoHyphens w:val="0"/>
        <w:spacing w:before="120" w:after="120" w:line="276" w:lineRule="auto"/>
        <w:ind w:left="851" w:firstLine="0"/>
        <w:jc w:val="both"/>
        <w:rPr>
          <w:rFonts w:ascii="Arial" w:hAnsi="Arial" w:cs="Arial"/>
          <w:szCs w:val="24"/>
        </w:rPr>
      </w:pPr>
      <w:r w:rsidRPr="007B1040">
        <w:rPr>
          <w:rFonts w:ascii="Arial" w:hAnsi="Arial" w:cs="Arial"/>
          <w:szCs w:val="24"/>
        </w:rPr>
        <w:t xml:space="preserve"> </w:t>
      </w:r>
      <w:proofErr w:type="gramStart"/>
      <w:r w:rsidR="001672A3" w:rsidRPr="007B1040">
        <w:rPr>
          <w:rFonts w:ascii="Arial" w:hAnsi="Arial" w:cs="Arial"/>
          <w:szCs w:val="24"/>
        </w:rPr>
        <w:t>entidade</w:t>
      </w:r>
      <w:proofErr w:type="gramEnd"/>
      <w:r w:rsidR="001672A3" w:rsidRPr="007B1040">
        <w:rPr>
          <w:rFonts w:ascii="Arial" w:hAnsi="Arial" w:cs="Arial"/>
          <w:szCs w:val="24"/>
        </w:rPr>
        <w:t xml:space="preserve"> empresarial responsável pela elaboração do projeto básico ou executivo ou da qual o autor do projeto seja dirigente, gerente, acionista ou dete</w:t>
      </w:r>
      <w:r w:rsidR="001672A3" w:rsidRPr="007B1040">
        <w:rPr>
          <w:rFonts w:ascii="Arial" w:hAnsi="Arial" w:cs="Arial"/>
          <w:szCs w:val="24"/>
        </w:rPr>
        <w:t>n</w:t>
      </w:r>
      <w:r w:rsidR="001672A3" w:rsidRPr="007B1040">
        <w:rPr>
          <w:rFonts w:ascii="Arial" w:hAnsi="Arial" w:cs="Arial"/>
          <w:szCs w:val="24"/>
        </w:rPr>
        <w:t>tor de mais de 5% (cinco por cento) do capital com direito a voto ou controlador, responsável técnico ou subcontratado;</w:t>
      </w:r>
    </w:p>
    <w:p w:rsidR="001672A3" w:rsidRPr="007B1040" w:rsidRDefault="002E193B" w:rsidP="004A592E">
      <w:pPr>
        <w:numPr>
          <w:ilvl w:val="2"/>
          <w:numId w:val="1"/>
        </w:numPr>
        <w:tabs>
          <w:tab w:val="left" w:pos="1560"/>
        </w:tabs>
        <w:suppressAutoHyphens w:val="0"/>
        <w:spacing w:before="120" w:after="120" w:line="276" w:lineRule="auto"/>
        <w:ind w:left="851" w:firstLine="0"/>
        <w:jc w:val="both"/>
        <w:rPr>
          <w:rFonts w:ascii="Arial" w:eastAsia="Zurich BT" w:hAnsi="Arial" w:cs="Arial"/>
          <w:bCs/>
          <w:color w:val="000000"/>
          <w:szCs w:val="24"/>
        </w:rPr>
      </w:pPr>
      <w:r w:rsidRPr="007B1040">
        <w:rPr>
          <w:rFonts w:ascii="Arial" w:hAnsi="Arial" w:cs="Arial"/>
          <w:szCs w:val="24"/>
        </w:rPr>
        <w:lastRenderedPageBreak/>
        <w:t xml:space="preserve"> </w:t>
      </w:r>
      <w:proofErr w:type="gramStart"/>
      <w:r w:rsidR="001672A3" w:rsidRPr="007B1040">
        <w:rPr>
          <w:rFonts w:ascii="Arial" w:hAnsi="Arial" w:cs="Arial"/>
          <w:szCs w:val="24"/>
        </w:rPr>
        <w:t>servidor</w:t>
      </w:r>
      <w:proofErr w:type="gramEnd"/>
      <w:r w:rsidR="001672A3" w:rsidRPr="007B1040">
        <w:rPr>
          <w:rFonts w:ascii="Arial" w:hAnsi="Arial" w:cs="Arial"/>
          <w:szCs w:val="24"/>
        </w:rPr>
        <w:t xml:space="preserve"> ou dirigente d</w:t>
      </w:r>
      <w:r w:rsidR="009B1A43" w:rsidRPr="007B1040">
        <w:rPr>
          <w:rFonts w:ascii="Arial" w:hAnsi="Arial" w:cs="Arial"/>
          <w:szCs w:val="24"/>
        </w:rPr>
        <w:t>este</w:t>
      </w:r>
      <w:r w:rsidR="001672A3" w:rsidRPr="007B1040">
        <w:rPr>
          <w:rFonts w:ascii="Arial" w:hAnsi="Arial" w:cs="Arial"/>
          <w:szCs w:val="24"/>
        </w:rPr>
        <w:t xml:space="preserve"> </w:t>
      </w:r>
      <w:r w:rsidR="007B1040" w:rsidRPr="007B1040">
        <w:rPr>
          <w:rFonts w:ascii="Arial" w:hAnsi="Arial" w:cs="Arial"/>
          <w:szCs w:val="24"/>
        </w:rPr>
        <w:t>Município</w:t>
      </w:r>
      <w:r w:rsidR="001672A3" w:rsidRPr="007B1040">
        <w:rPr>
          <w:rFonts w:ascii="Arial" w:hAnsi="Arial" w:cs="Arial"/>
          <w:szCs w:val="24"/>
        </w:rPr>
        <w:t xml:space="preserve"> ou responsável pela licitação; </w:t>
      </w:r>
    </w:p>
    <w:p w:rsidR="00CB70A4" w:rsidRPr="007B1040" w:rsidRDefault="003F02CD" w:rsidP="004A592E">
      <w:pPr>
        <w:numPr>
          <w:ilvl w:val="2"/>
          <w:numId w:val="1"/>
        </w:numPr>
        <w:tabs>
          <w:tab w:val="left" w:pos="1560"/>
        </w:tabs>
        <w:suppressAutoHyphens w:val="0"/>
        <w:spacing w:before="120" w:after="120" w:line="276" w:lineRule="auto"/>
        <w:ind w:left="851" w:firstLine="0"/>
        <w:jc w:val="both"/>
        <w:rPr>
          <w:rFonts w:ascii="Arial" w:eastAsia="Zurich BT" w:hAnsi="Arial" w:cs="Arial"/>
          <w:bCs/>
          <w:color w:val="000000"/>
          <w:szCs w:val="24"/>
        </w:rPr>
      </w:pPr>
      <w:proofErr w:type="gramStart"/>
      <w:r w:rsidRPr="007B1040">
        <w:rPr>
          <w:rFonts w:ascii="Arial" w:hAnsi="Arial" w:cs="Arial"/>
          <w:szCs w:val="24"/>
        </w:rPr>
        <w:t>entidades</w:t>
      </w:r>
      <w:proofErr w:type="gramEnd"/>
      <w:r w:rsidRPr="007B1040">
        <w:rPr>
          <w:rFonts w:ascii="Arial" w:hAnsi="Arial" w:cs="Arial"/>
          <w:szCs w:val="24"/>
        </w:rPr>
        <w:t xml:space="preserve"> empresariais qu</w:t>
      </w:r>
      <w:r w:rsidR="00376433" w:rsidRPr="007B1040">
        <w:rPr>
          <w:rFonts w:ascii="Arial" w:hAnsi="Arial" w:cs="Arial"/>
          <w:szCs w:val="24"/>
        </w:rPr>
        <w:t>e estejam reunidas em consórcio</w:t>
      </w:r>
      <w:r w:rsidRPr="007B1040">
        <w:rPr>
          <w:rFonts w:ascii="Arial" w:hAnsi="Arial" w:cs="Arial"/>
          <w:szCs w:val="24"/>
        </w:rPr>
        <w:t>;</w:t>
      </w:r>
    </w:p>
    <w:p w:rsidR="00376433" w:rsidRDefault="006E42BE" w:rsidP="004A592E">
      <w:pPr>
        <w:numPr>
          <w:ilvl w:val="2"/>
          <w:numId w:val="1"/>
        </w:numPr>
        <w:tabs>
          <w:tab w:val="left" w:pos="1560"/>
        </w:tabs>
        <w:suppressAutoHyphens w:val="0"/>
        <w:spacing w:before="120" w:after="120" w:line="276" w:lineRule="auto"/>
        <w:ind w:left="851" w:firstLine="0"/>
        <w:jc w:val="both"/>
        <w:rPr>
          <w:rFonts w:ascii="Arial" w:hAnsi="Arial" w:cs="Arial"/>
          <w:szCs w:val="24"/>
        </w:rPr>
      </w:pPr>
      <w:r w:rsidRPr="007B1040">
        <w:rPr>
          <w:rFonts w:ascii="Arial" w:hAnsi="Arial" w:cs="Arial"/>
          <w:szCs w:val="24"/>
        </w:rPr>
        <w:t>Quaisquer</w:t>
      </w:r>
      <w:r w:rsidR="00376433" w:rsidRPr="007B1040">
        <w:rPr>
          <w:rFonts w:ascii="Arial" w:hAnsi="Arial" w:cs="Arial"/>
          <w:szCs w:val="24"/>
        </w:rPr>
        <w:t xml:space="preserve"> interessados que se enquadrem nas vedações previstas no art</w:t>
      </w:r>
      <w:r w:rsidR="007B1040">
        <w:rPr>
          <w:rFonts w:ascii="Arial" w:hAnsi="Arial" w:cs="Arial"/>
          <w:szCs w:val="24"/>
        </w:rPr>
        <w:t>i</w:t>
      </w:r>
      <w:r w:rsidR="007B1040">
        <w:rPr>
          <w:rFonts w:ascii="Arial" w:hAnsi="Arial" w:cs="Arial"/>
          <w:szCs w:val="24"/>
        </w:rPr>
        <w:t>go 9º da Lei nº 8.666, de 1993;</w:t>
      </w:r>
    </w:p>
    <w:p w:rsidR="000C3B36" w:rsidRPr="000C3B36" w:rsidRDefault="000C3B36" w:rsidP="000C3B36">
      <w:pPr>
        <w:numPr>
          <w:ilvl w:val="2"/>
          <w:numId w:val="1"/>
        </w:numPr>
        <w:tabs>
          <w:tab w:val="left" w:pos="1701"/>
        </w:tabs>
        <w:suppressAutoHyphens w:val="0"/>
        <w:spacing w:before="120" w:after="120" w:line="276" w:lineRule="auto"/>
        <w:ind w:left="851" w:firstLine="0"/>
        <w:jc w:val="both"/>
        <w:rPr>
          <w:rFonts w:ascii="Arial" w:hAnsi="Arial" w:cs="Arial"/>
          <w:szCs w:val="24"/>
        </w:rPr>
      </w:pPr>
      <w:r w:rsidRPr="000C3B36">
        <w:rPr>
          <w:rFonts w:ascii="Arial" w:hAnsi="Arial" w:cs="Arial"/>
        </w:rPr>
        <w:t>Empresas de propriedade de servidor público ou agente político, ou com parentesco até o terceiro grau destes, que for detentor de poder de influência s</w:t>
      </w:r>
      <w:r w:rsidRPr="000C3B36">
        <w:rPr>
          <w:rFonts w:ascii="Arial" w:hAnsi="Arial" w:cs="Arial"/>
        </w:rPr>
        <w:t>o</w:t>
      </w:r>
      <w:r w:rsidRPr="000C3B36">
        <w:rPr>
          <w:rFonts w:ascii="Arial" w:hAnsi="Arial" w:cs="Arial"/>
        </w:rPr>
        <w:t>bre o resultado do certame, considerado todo aquele que participa, direta ou ind</w:t>
      </w:r>
      <w:r w:rsidRPr="000C3B36">
        <w:rPr>
          <w:rFonts w:ascii="Arial" w:hAnsi="Arial" w:cs="Arial"/>
        </w:rPr>
        <w:t>i</w:t>
      </w:r>
      <w:r w:rsidRPr="000C3B36">
        <w:rPr>
          <w:rFonts w:ascii="Arial" w:hAnsi="Arial" w:cs="Arial"/>
        </w:rPr>
        <w:t>retamente, das etapas do processo de licitação, nos termos da Resolução de Consulta nº 05/2016 do TCE-MT.</w:t>
      </w:r>
    </w:p>
    <w:p w:rsidR="000C3B36" w:rsidRPr="000C3B36" w:rsidRDefault="000C3B36" w:rsidP="000C3B36">
      <w:pPr>
        <w:numPr>
          <w:ilvl w:val="2"/>
          <w:numId w:val="1"/>
        </w:numPr>
        <w:tabs>
          <w:tab w:val="left" w:pos="1701"/>
        </w:tabs>
        <w:suppressAutoHyphens w:val="0"/>
        <w:spacing w:before="120" w:after="120" w:line="276" w:lineRule="auto"/>
        <w:ind w:left="851" w:firstLine="0"/>
        <w:jc w:val="both"/>
        <w:rPr>
          <w:rFonts w:ascii="Arial" w:hAnsi="Arial" w:cs="Arial"/>
          <w:szCs w:val="24"/>
        </w:rPr>
      </w:pPr>
      <w:r w:rsidRPr="000C3B36">
        <w:rPr>
          <w:rFonts w:ascii="Arial" w:hAnsi="Arial" w:cs="Arial"/>
          <w:color w:val="000000"/>
          <w:szCs w:val="24"/>
        </w:rPr>
        <w:t>Não poderão participar do presente certame empresas que estejam incl</w:t>
      </w:r>
      <w:r w:rsidRPr="000C3B36">
        <w:rPr>
          <w:rFonts w:ascii="Arial" w:hAnsi="Arial" w:cs="Arial"/>
          <w:color w:val="000000"/>
          <w:szCs w:val="24"/>
        </w:rPr>
        <w:t>u</w:t>
      </w:r>
      <w:r w:rsidRPr="000C3B36">
        <w:rPr>
          <w:rFonts w:ascii="Arial" w:hAnsi="Arial" w:cs="Arial"/>
          <w:color w:val="000000"/>
          <w:szCs w:val="24"/>
        </w:rPr>
        <w:t>ídas, como inidôneas, em um dos cadastros abaixo:</w:t>
      </w:r>
    </w:p>
    <w:p w:rsidR="000C3B36" w:rsidRPr="000C3B36" w:rsidRDefault="000C3B36" w:rsidP="000C3B36">
      <w:pPr>
        <w:pStyle w:val="PargrafodaLista"/>
        <w:numPr>
          <w:ilvl w:val="3"/>
          <w:numId w:val="1"/>
        </w:numPr>
        <w:tabs>
          <w:tab w:val="left" w:pos="1701"/>
        </w:tabs>
        <w:suppressAutoHyphens w:val="0"/>
        <w:spacing w:after="120" w:line="360" w:lineRule="auto"/>
        <w:ind w:left="2835" w:hanging="992"/>
        <w:jc w:val="both"/>
        <w:rPr>
          <w:rFonts w:ascii="Arial" w:hAnsi="Arial" w:cs="Arial"/>
          <w:b/>
          <w:szCs w:val="24"/>
        </w:rPr>
      </w:pPr>
      <w:r w:rsidRPr="000C3B36">
        <w:rPr>
          <w:rFonts w:ascii="Arial" w:hAnsi="Arial" w:cs="Arial"/>
          <w:color w:val="000000"/>
          <w:szCs w:val="24"/>
        </w:rPr>
        <w:t>Cadastro Nacional de Empresas Inidôneas e Suspensas – CEIS da Controladoria Geral da União (</w:t>
      </w:r>
      <w:hyperlink w:history="1">
        <w:r w:rsidRPr="00CC24DB">
          <w:rPr>
            <w:rStyle w:val="Hyperlink"/>
            <w:rFonts w:ascii="Arial" w:hAnsi="Arial" w:cs="Arial"/>
            <w:szCs w:val="24"/>
          </w:rPr>
          <w:t xml:space="preserve">http://www.portal </w:t>
        </w:r>
        <w:proofErr w:type="spellStart"/>
        <w:r w:rsidRPr="00CC24DB">
          <w:rPr>
            <w:rStyle w:val="Hyperlink"/>
            <w:rFonts w:ascii="Arial" w:hAnsi="Arial" w:cs="Arial"/>
            <w:szCs w:val="24"/>
          </w:rPr>
          <w:t>tran</w:t>
        </w:r>
        <w:r w:rsidRPr="00CC24DB">
          <w:rPr>
            <w:rStyle w:val="Hyperlink"/>
            <w:rFonts w:ascii="Arial" w:hAnsi="Arial" w:cs="Arial"/>
            <w:szCs w:val="24"/>
          </w:rPr>
          <w:t>s</w:t>
        </w:r>
        <w:r w:rsidRPr="00CC24DB">
          <w:rPr>
            <w:rStyle w:val="Hyperlink"/>
            <w:rFonts w:ascii="Arial" w:hAnsi="Arial" w:cs="Arial"/>
            <w:szCs w:val="24"/>
          </w:rPr>
          <w:t>parencia</w:t>
        </w:r>
        <w:proofErr w:type="spellEnd"/>
        <w:r w:rsidRPr="00CC24DB">
          <w:rPr>
            <w:rStyle w:val="Hyperlink"/>
            <w:rFonts w:ascii="Arial" w:hAnsi="Arial" w:cs="Arial"/>
            <w:szCs w:val="24"/>
          </w:rPr>
          <w:t>.</w:t>
        </w:r>
        <w:proofErr w:type="spellStart"/>
        <w:r w:rsidRPr="00CC24DB">
          <w:rPr>
            <w:rStyle w:val="Hyperlink"/>
            <w:rFonts w:ascii="Arial" w:hAnsi="Arial" w:cs="Arial"/>
            <w:szCs w:val="24"/>
          </w:rPr>
          <w:t>gov.br/ceis/Consulta.seam</w:t>
        </w:r>
        <w:proofErr w:type="spellEnd"/>
      </w:hyperlink>
      <w:r w:rsidRPr="000C3B36">
        <w:rPr>
          <w:rFonts w:ascii="Arial" w:hAnsi="Arial" w:cs="Arial"/>
          <w:color w:val="000000"/>
          <w:szCs w:val="24"/>
        </w:rPr>
        <w:t>);</w:t>
      </w:r>
    </w:p>
    <w:p w:rsidR="000C3B36" w:rsidRPr="000C3B36" w:rsidRDefault="000C3B36" w:rsidP="000C3B36">
      <w:pPr>
        <w:pStyle w:val="PargrafodaLista"/>
        <w:numPr>
          <w:ilvl w:val="3"/>
          <w:numId w:val="1"/>
        </w:numPr>
        <w:tabs>
          <w:tab w:val="left" w:pos="1701"/>
        </w:tabs>
        <w:suppressAutoHyphens w:val="0"/>
        <w:spacing w:after="120" w:line="360" w:lineRule="auto"/>
        <w:ind w:left="2835" w:hanging="992"/>
        <w:jc w:val="both"/>
        <w:rPr>
          <w:rFonts w:ascii="Arial" w:hAnsi="Arial" w:cs="Arial"/>
          <w:b/>
          <w:szCs w:val="24"/>
        </w:rPr>
      </w:pPr>
      <w:r w:rsidRPr="000C3B36">
        <w:rPr>
          <w:rFonts w:ascii="Arial" w:hAnsi="Arial" w:cs="Arial"/>
          <w:color w:val="000000"/>
          <w:szCs w:val="24"/>
        </w:rPr>
        <w:t xml:space="preserve">Cadastro de Licitantes Inidôneos do Tribunal de Contas da </w:t>
      </w:r>
      <w:r w:rsidRPr="000C3B36">
        <w:rPr>
          <w:rFonts w:ascii="Arial" w:hAnsi="Arial" w:cs="Arial"/>
          <w:color w:val="000000"/>
          <w:szCs w:val="24"/>
        </w:rPr>
        <w:t>U</w:t>
      </w:r>
      <w:r w:rsidRPr="000C3B36">
        <w:rPr>
          <w:rFonts w:ascii="Arial" w:hAnsi="Arial" w:cs="Arial"/>
          <w:color w:val="000000"/>
          <w:szCs w:val="24"/>
        </w:rPr>
        <w:t xml:space="preserve">nião </w:t>
      </w:r>
      <w:proofErr w:type="gramStart"/>
      <w:r w:rsidRPr="000C3B36">
        <w:rPr>
          <w:rFonts w:ascii="Arial" w:hAnsi="Arial" w:cs="Arial"/>
          <w:color w:val="000000"/>
          <w:szCs w:val="24"/>
        </w:rPr>
        <w:t>5</w:t>
      </w:r>
      <w:proofErr w:type="gramEnd"/>
      <w:r w:rsidRPr="000C3B36">
        <w:rPr>
          <w:rFonts w:ascii="Arial" w:hAnsi="Arial" w:cs="Arial"/>
          <w:color w:val="000000"/>
          <w:szCs w:val="24"/>
        </w:rPr>
        <w:t>(</w:t>
      </w:r>
      <w:hyperlink r:id="rId11" w:history="1">
        <w:r w:rsidRPr="000C3B36">
          <w:rPr>
            <w:rStyle w:val="Hyperlink"/>
            <w:rFonts w:ascii="Arial" w:hAnsi="Arial" w:cs="Arial"/>
            <w:szCs w:val="24"/>
          </w:rPr>
          <w:t>https://contas.tcu.-gov.br/pls/apex/f?p=2046:5:0::NO</w:t>
        </w:r>
      </w:hyperlink>
      <w:r w:rsidRPr="000C3B36">
        <w:rPr>
          <w:rFonts w:ascii="Arial" w:hAnsi="Arial" w:cs="Arial"/>
          <w:color w:val="000000"/>
          <w:szCs w:val="24"/>
        </w:rPr>
        <w:t>:::);</w:t>
      </w:r>
    </w:p>
    <w:p w:rsidR="000C3B36" w:rsidRPr="000C3B36" w:rsidRDefault="000C3B36" w:rsidP="000C3B36">
      <w:pPr>
        <w:pStyle w:val="PargrafodaLista"/>
        <w:numPr>
          <w:ilvl w:val="3"/>
          <w:numId w:val="1"/>
        </w:numPr>
        <w:tabs>
          <w:tab w:val="left" w:pos="1701"/>
        </w:tabs>
        <w:suppressAutoHyphens w:val="0"/>
        <w:spacing w:after="120" w:line="360" w:lineRule="auto"/>
        <w:ind w:left="2835" w:hanging="992"/>
        <w:jc w:val="both"/>
        <w:rPr>
          <w:rFonts w:ascii="Arial" w:hAnsi="Arial" w:cs="Arial"/>
          <w:b/>
          <w:szCs w:val="24"/>
        </w:rPr>
      </w:pPr>
      <w:r w:rsidRPr="000C3B36">
        <w:rPr>
          <w:rFonts w:ascii="Arial" w:hAnsi="Arial" w:cs="Arial"/>
          <w:color w:val="000000"/>
          <w:szCs w:val="24"/>
        </w:rPr>
        <w:t>Cadastro Nacional de Condenações Cíveis por Improbidade Administrativa do Conselho Nacional de Justiça (</w:t>
      </w:r>
      <w:hyperlink w:history="1">
        <w:r w:rsidR="00E026BC" w:rsidRPr="00CC24DB">
          <w:rPr>
            <w:rStyle w:val="Hyperlink"/>
            <w:rFonts w:ascii="Arial" w:hAnsi="Arial" w:cs="Arial"/>
            <w:szCs w:val="24"/>
          </w:rPr>
          <w:t>http://www. cnj.jus.br/improbidade_adm/consultar_</w:t>
        </w:r>
      </w:hyperlink>
      <w:proofErr w:type="gramStart"/>
      <w:r w:rsidRPr="000C3B36">
        <w:rPr>
          <w:rFonts w:ascii="Arial" w:hAnsi="Arial" w:cs="Arial"/>
          <w:color w:val="000081"/>
          <w:szCs w:val="24"/>
        </w:rPr>
        <w:t>requerido.</w:t>
      </w:r>
      <w:proofErr w:type="gramEnd"/>
      <w:r w:rsidRPr="000C3B36">
        <w:rPr>
          <w:rFonts w:ascii="Arial" w:hAnsi="Arial" w:cs="Arial"/>
          <w:color w:val="000081"/>
          <w:szCs w:val="24"/>
        </w:rPr>
        <w:t>php?validar=form</w:t>
      </w:r>
      <w:r w:rsidRPr="000C3B36">
        <w:rPr>
          <w:rFonts w:ascii="Arial" w:hAnsi="Arial" w:cs="Arial"/>
          <w:color w:val="000000"/>
          <w:szCs w:val="24"/>
        </w:rPr>
        <w:t>);</w:t>
      </w:r>
    </w:p>
    <w:p w:rsidR="000C3B36" w:rsidRPr="00E026BC" w:rsidRDefault="000C3B36" w:rsidP="00E026BC">
      <w:pPr>
        <w:pStyle w:val="PargrafodaLista"/>
        <w:numPr>
          <w:ilvl w:val="3"/>
          <w:numId w:val="1"/>
        </w:numPr>
        <w:tabs>
          <w:tab w:val="left" w:pos="1701"/>
        </w:tabs>
        <w:suppressAutoHyphens w:val="0"/>
        <w:spacing w:after="120" w:line="360" w:lineRule="auto"/>
        <w:ind w:left="2835" w:hanging="992"/>
        <w:jc w:val="both"/>
        <w:rPr>
          <w:rFonts w:ascii="Arial" w:hAnsi="Arial" w:cs="Arial"/>
          <w:b/>
          <w:szCs w:val="24"/>
        </w:rPr>
      </w:pPr>
      <w:r w:rsidRPr="000C3B36">
        <w:rPr>
          <w:rFonts w:ascii="Arial" w:hAnsi="Arial" w:cs="Arial"/>
        </w:rPr>
        <w:t>A não observância das alíneas anteriores por parte da empresa ensejará as sanções e penalidades legais aplicáveis.</w:t>
      </w:r>
    </w:p>
    <w:p w:rsidR="001A4634" w:rsidRPr="00E513EB" w:rsidRDefault="001A4634" w:rsidP="004A592E">
      <w:pPr>
        <w:pStyle w:val="PargrafodaLista"/>
        <w:tabs>
          <w:tab w:val="left" w:pos="1560"/>
        </w:tabs>
        <w:suppressAutoHyphens w:val="0"/>
        <w:spacing w:before="120" w:after="120" w:line="276" w:lineRule="auto"/>
        <w:ind w:left="851"/>
        <w:contextualSpacing w:val="0"/>
        <w:jc w:val="both"/>
        <w:rPr>
          <w:rFonts w:ascii="Arial" w:hAnsi="Arial"/>
        </w:rPr>
      </w:pPr>
    </w:p>
    <w:p w:rsidR="006D2E66" w:rsidRPr="00CF3BCA" w:rsidRDefault="006D2E66" w:rsidP="004A592E">
      <w:pPr>
        <w:numPr>
          <w:ilvl w:val="0"/>
          <w:numId w:val="1"/>
        </w:numPr>
        <w:tabs>
          <w:tab w:val="left" w:pos="851"/>
          <w:tab w:val="left" w:pos="1843"/>
          <w:tab w:val="left" w:pos="2552"/>
        </w:tabs>
        <w:suppressAutoHyphens w:val="0"/>
        <w:spacing w:before="120" w:after="120" w:line="276" w:lineRule="auto"/>
        <w:ind w:left="357" w:hanging="357"/>
        <w:jc w:val="both"/>
        <w:rPr>
          <w:rFonts w:ascii="Arial" w:hAnsi="Arial" w:cs="Arial"/>
          <w:b/>
          <w:szCs w:val="24"/>
        </w:rPr>
      </w:pPr>
      <w:r w:rsidRPr="00CF3BCA">
        <w:rPr>
          <w:rFonts w:ascii="Arial" w:hAnsi="Arial" w:cs="Arial"/>
          <w:b/>
          <w:szCs w:val="24"/>
        </w:rPr>
        <w:t>DA HABILITAÇÃO</w:t>
      </w:r>
    </w:p>
    <w:p w:rsidR="00882738" w:rsidRPr="008F2BBC" w:rsidRDefault="00F8497E" w:rsidP="004A592E">
      <w:pPr>
        <w:numPr>
          <w:ilvl w:val="1"/>
          <w:numId w:val="1"/>
        </w:numPr>
        <w:tabs>
          <w:tab w:val="left" w:pos="851"/>
        </w:tabs>
        <w:suppressAutoHyphens w:val="0"/>
        <w:spacing w:before="120" w:after="120" w:line="276" w:lineRule="auto"/>
        <w:ind w:left="425" w:firstLine="0"/>
        <w:jc w:val="both"/>
        <w:rPr>
          <w:rFonts w:ascii="Arial" w:hAnsi="Arial" w:cs="Arial"/>
          <w:bCs/>
          <w:dstrike/>
          <w:szCs w:val="24"/>
        </w:rPr>
      </w:pPr>
      <w:r w:rsidRPr="00882738">
        <w:rPr>
          <w:rFonts w:ascii="Arial" w:hAnsi="Arial" w:cs="Arial"/>
          <w:szCs w:val="24"/>
        </w:rPr>
        <w:t>P</w:t>
      </w:r>
      <w:r w:rsidR="005073D7" w:rsidRPr="00882738">
        <w:rPr>
          <w:rFonts w:ascii="Arial" w:hAnsi="Arial" w:cs="Arial"/>
          <w:szCs w:val="24"/>
        </w:rPr>
        <w:t>articipar</w:t>
      </w:r>
      <w:r w:rsidRPr="00882738">
        <w:rPr>
          <w:rFonts w:ascii="Arial" w:hAnsi="Arial" w:cs="Arial"/>
          <w:szCs w:val="24"/>
        </w:rPr>
        <w:t>ão</w:t>
      </w:r>
      <w:r w:rsidR="005073D7" w:rsidRPr="00882738">
        <w:rPr>
          <w:rFonts w:ascii="Arial" w:hAnsi="Arial" w:cs="Arial"/>
          <w:szCs w:val="24"/>
        </w:rPr>
        <w:t xml:space="preserve"> desta licitação entidades</w:t>
      </w:r>
      <w:r w:rsidR="009846FE" w:rsidRPr="00882738">
        <w:rPr>
          <w:rFonts w:ascii="Arial" w:hAnsi="Arial" w:cs="Arial"/>
          <w:szCs w:val="24"/>
        </w:rPr>
        <w:t xml:space="preserve"> </w:t>
      </w:r>
      <w:r w:rsidR="008F62C6" w:rsidRPr="00882738">
        <w:rPr>
          <w:rFonts w:ascii="Arial" w:hAnsi="Arial" w:cs="Arial"/>
          <w:szCs w:val="24"/>
        </w:rPr>
        <w:t>c</w:t>
      </w:r>
      <w:r w:rsidR="005073D7" w:rsidRPr="00882738">
        <w:rPr>
          <w:rFonts w:ascii="Arial" w:hAnsi="Arial" w:cs="Arial"/>
          <w:szCs w:val="24"/>
        </w:rPr>
        <w:t xml:space="preserve">om </w:t>
      </w:r>
      <w:r w:rsidR="00CF3BCA" w:rsidRPr="00882738">
        <w:rPr>
          <w:rFonts w:ascii="Arial" w:hAnsi="Arial" w:cs="Arial"/>
          <w:szCs w:val="24"/>
        </w:rPr>
        <w:t>cadastramento</w:t>
      </w:r>
      <w:r w:rsidR="005073D7" w:rsidRPr="00882738">
        <w:rPr>
          <w:rFonts w:ascii="Arial" w:hAnsi="Arial" w:cs="Arial"/>
          <w:szCs w:val="24"/>
        </w:rPr>
        <w:t xml:space="preserve"> </w:t>
      </w:r>
      <w:r w:rsidR="00352A0E" w:rsidRPr="00882738">
        <w:rPr>
          <w:rFonts w:ascii="Arial" w:hAnsi="Arial" w:cs="Arial"/>
          <w:bCs/>
          <w:color w:val="000000"/>
          <w:szCs w:val="24"/>
        </w:rPr>
        <w:t>regular no</w:t>
      </w:r>
      <w:r w:rsidR="00352A0E" w:rsidRPr="00882738">
        <w:rPr>
          <w:rFonts w:ascii="Arial" w:hAnsi="Arial" w:cs="Arial"/>
          <w:color w:val="000000"/>
          <w:szCs w:val="24"/>
        </w:rPr>
        <w:t xml:space="preserve"> </w:t>
      </w:r>
      <w:r w:rsidR="00CF3BCA" w:rsidRPr="00882738">
        <w:rPr>
          <w:rFonts w:ascii="Arial" w:hAnsi="Arial" w:cs="Arial"/>
          <w:color w:val="000000"/>
          <w:szCs w:val="24"/>
        </w:rPr>
        <w:t>Cadastro</w:t>
      </w:r>
      <w:r w:rsidR="00352A0E" w:rsidRPr="00882738">
        <w:rPr>
          <w:rFonts w:ascii="Arial" w:hAnsi="Arial" w:cs="Arial"/>
          <w:color w:val="000000"/>
          <w:szCs w:val="24"/>
        </w:rPr>
        <w:t xml:space="preserve"> de Fornecedores </w:t>
      </w:r>
      <w:r w:rsidR="00CF3BCA" w:rsidRPr="00882738">
        <w:rPr>
          <w:rFonts w:ascii="Arial" w:hAnsi="Arial" w:cs="Arial"/>
          <w:color w:val="000000"/>
          <w:szCs w:val="24"/>
        </w:rPr>
        <w:t>da Prefeitura Municipal de Primavera do Leste</w:t>
      </w:r>
      <w:r w:rsidR="0076790A" w:rsidRPr="00882738">
        <w:rPr>
          <w:rFonts w:ascii="Arial" w:hAnsi="Arial" w:cs="Arial"/>
          <w:color w:val="000000"/>
          <w:szCs w:val="24"/>
        </w:rPr>
        <w:t>,</w:t>
      </w:r>
      <w:r w:rsidR="00352A0E" w:rsidRPr="00882738">
        <w:rPr>
          <w:rFonts w:ascii="Arial" w:hAnsi="Arial" w:cs="Arial"/>
          <w:bCs/>
          <w:color w:val="000000"/>
          <w:szCs w:val="24"/>
        </w:rPr>
        <w:t xml:space="preserve"> em relação </w:t>
      </w:r>
      <w:r w:rsidR="003C6A2E" w:rsidRPr="00882738">
        <w:rPr>
          <w:rFonts w:ascii="Arial" w:hAnsi="Arial" w:cs="Arial"/>
          <w:bCs/>
          <w:color w:val="000000"/>
          <w:szCs w:val="24"/>
        </w:rPr>
        <w:t>aos níveis</w:t>
      </w:r>
      <w:r w:rsidR="00352A0E" w:rsidRPr="00882738">
        <w:rPr>
          <w:rFonts w:ascii="Arial" w:hAnsi="Arial" w:cs="Arial"/>
          <w:bCs/>
          <w:color w:val="000000"/>
          <w:szCs w:val="24"/>
        </w:rPr>
        <w:t xml:space="preserve"> habilitação jurídica</w:t>
      </w:r>
      <w:r w:rsidR="00C72273" w:rsidRPr="00882738">
        <w:rPr>
          <w:rFonts w:ascii="Arial" w:hAnsi="Arial" w:cs="Arial"/>
          <w:bCs/>
          <w:color w:val="000000"/>
          <w:szCs w:val="24"/>
        </w:rPr>
        <w:t>,</w:t>
      </w:r>
      <w:r w:rsidR="00352A0E" w:rsidRPr="00882738">
        <w:rPr>
          <w:rFonts w:ascii="Arial" w:hAnsi="Arial" w:cs="Arial"/>
          <w:bCs/>
          <w:color w:val="000000"/>
          <w:szCs w:val="24"/>
        </w:rPr>
        <w:t xml:space="preserve"> regularidade fiscal</w:t>
      </w:r>
      <w:r w:rsidR="00C72273" w:rsidRPr="00882738">
        <w:rPr>
          <w:rFonts w:ascii="Arial" w:hAnsi="Arial" w:cs="Arial"/>
          <w:bCs/>
          <w:color w:val="000000"/>
          <w:szCs w:val="24"/>
        </w:rPr>
        <w:t xml:space="preserve"> </w:t>
      </w:r>
      <w:r w:rsidR="003C6A2E" w:rsidRPr="00882738">
        <w:rPr>
          <w:rFonts w:ascii="Arial" w:hAnsi="Arial" w:cs="Arial"/>
          <w:bCs/>
          <w:color w:val="000000"/>
          <w:szCs w:val="24"/>
        </w:rPr>
        <w:t>e trabalhista</w:t>
      </w:r>
      <w:r w:rsidR="00C72273" w:rsidRPr="00882738">
        <w:rPr>
          <w:rFonts w:ascii="Arial" w:hAnsi="Arial" w:cs="Arial"/>
          <w:bCs/>
          <w:color w:val="000000"/>
          <w:szCs w:val="24"/>
        </w:rPr>
        <w:t xml:space="preserve"> e qualificação econômico-financeira,</w:t>
      </w:r>
      <w:r w:rsidR="00352A0E" w:rsidRPr="00882738">
        <w:rPr>
          <w:rFonts w:ascii="Arial" w:hAnsi="Arial" w:cs="Arial"/>
          <w:bCs/>
          <w:color w:val="000000"/>
          <w:szCs w:val="24"/>
        </w:rPr>
        <w:t xml:space="preserve"> conforme disposto </w:t>
      </w:r>
      <w:r w:rsidR="00CF3BCA" w:rsidRPr="00882738">
        <w:rPr>
          <w:rFonts w:ascii="Arial" w:hAnsi="Arial" w:cs="Arial"/>
          <w:bCs/>
          <w:color w:val="000000"/>
          <w:szCs w:val="24"/>
        </w:rPr>
        <w:t>na Lei 8.666/93</w:t>
      </w:r>
      <w:r w:rsidR="00DC6E4E" w:rsidRPr="00882738">
        <w:rPr>
          <w:rFonts w:ascii="Arial" w:hAnsi="Arial" w:cs="Arial"/>
          <w:bCs/>
          <w:color w:val="000000"/>
          <w:szCs w:val="24"/>
        </w:rPr>
        <w:t>,</w:t>
      </w:r>
      <w:r w:rsidR="005073D7" w:rsidRPr="00882738">
        <w:rPr>
          <w:rFonts w:ascii="Arial" w:hAnsi="Arial" w:cs="Arial"/>
          <w:bCs/>
          <w:color w:val="000000"/>
          <w:szCs w:val="24"/>
        </w:rPr>
        <w:t xml:space="preserve"> e entidades não </w:t>
      </w:r>
      <w:r w:rsidR="00E513EB" w:rsidRPr="00882738">
        <w:rPr>
          <w:rFonts w:ascii="Arial" w:hAnsi="Arial" w:cs="Arial"/>
          <w:bCs/>
          <w:color w:val="000000"/>
          <w:szCs w:val="24"/>
        </w:rPr>
        <w:t>cadastradas</w:t>
      </w:r>
      <w:r w:rsidR="0031129D" w:rsidRPr="00882738">
        <w:rPr>
          <w:rFonts w:ascii="Arial" w:hAnsi="Arial" w:cs="Arial"/>
          <w:bCs/>
          <w:color w:val="000000"/>
          <w:szCs w:val="24"/>
        </w:rPr>
        <w:t xml:space="preserve"> no refer</w:t>
      </w:r>
      <w:r w:rsidR="0031129D" w:rsidRPr="00882738">
        <w:rPr>
          <w:rFonts w:ascii="Arial" w:hAnsi="Arial" w:cs="Arial"/>
          <w:bCs/>
          <w:color w:val="000000"/>
          <w:szCs w:val="24"/>
        </w:rPr>
        <w:t>i</w:t>
      </w:r>
      <w:r w:rsidR="0031129D" w:rsidRPr="00882738">
        <w:rPr>
          <w:rFonts w:ascii="Arial" w:hAnsi="Arial" w:cs="Arial"/>
          <w:bCs/>
          <w:color w:val="000000"/>
          <w:szCs w:val="24"/>
        </w:rPr>
        <w:t xml:space="preserve">do </w:t>
      </w:r>
      <w:r w:rsidR="00EE4768" w:rsidRPr="00882738">
        <w:rPr>
          <w:rFonts w:ascii="Arial" w:hAnsi="Arial" w:cs="Arial"/>
          <w:bCs/>
          <w:color w:val="000000"/>
          <w:szCs w:val="24"/>
        </w:rPr>
        <w:t>Cadastro</w:t>
      </w:r>
      <w:r w:rsidR="0031129D" w:rsidRPr="00882738">
        <w:rPr>
          <w:rFonts w:ascii="Arial" w:hAnsi="Arial" w:cs="Arial"/>
          <w:bCs/>
          <w:color w:val="000000"/>
          <w:szCs w:val="24"/>
        </w:rPr>
        <w:t>, mas que</w:t>
      </w:r>
      <w:r w:rsidR="00EA3EC0" w:rsidRPr="00882738">
        <w:rPr>
          <w:rFonts w:ascii="Arial" w:hAnsi="Arial" w:cs="Arial"/>
          <w:bCs/>
          <w:color w:val="000000"/>
          <w:szCs w:val="24"/>
        </w:rPr>
        <w:t xml:space="preserve"> atenderem</w:t>
      </w:r>
      <w:r w:rsidR="0031129D" w:rsidRPr="00882738">
        <w:rPr>
          <w:rFonts w:ascii="Arial" w:hAnsi="Arial" w:cs="Arial"/>
          <w:bCs/>
          <w:color w:val="000000"/>
          <w:szCs w:val="24"/>
        </w:rPr>
        <w:t xml:space="preserve"> </w:t>
      </w:r>
      <w:r w:rsidR="00EA3EC0" w:rsidRPr="00882738">
        <w:rPr>
          <w:rFonts w:ascii="Arial" w:hAnsi="Arial" w:cs="Arial"/>
          <w:bCs/>
          <w:color w:val="000000"/>
          <w:szCs w:val="24"/>
        </w:rPr>
        <w:t>a todas as condições exigidas para</w:t>
      </w:r>
      <w:r w:rsidR="00882738" w:rsidRPr="00882738">
        <w:rPr>
          <w:rFonts w:ascii="Arial" w:hAnsi="Arial" w:cs="Arial"/>
          <w:bCs/>
          <w:color w:val="000000"/>
          <w:szCs w:val="24"/>
        </w:rPr>
        <w:t xml:space="preserve"> cadastramento</w:t>
      </w:r>
      <w:r w:rsidR="0071565E">
        <w:rPr>
          <w:rFonts w:ascii="Arial" w:hAnsi="Arial" w:cs="Arial"/>
          <w:bCs/>
          <w:color w:val="000000"/>
          <w:szCs w:val="24"/>
        </w:rPr>
        <w:t xml:space="preserve"> com a entrega dos documentos</w:t>
      </w:r>
      <w:r w:rsidR="00882738" w:rsidRPr="00882738">
        <w:rPr>
          <w:rFonts w:ascii="Arial" w:hAnsi="Arial" w:cs="Arial"/>
          <w:bCs/>
          <w:color w:val="000000"/>
          <w:szCs w:val="24"/>
        </w:rPr>
        <w:t xml:space="preserve"> </w:t>
      </w:r>
      <w:r w:rsidR="00882738" w:rsidRPr="008F2BBC">
        <w:rPr>
          <w:rFonts w:ascii="Arial" w:hAnsi="Arial" w:cs="Arial"/>
          <w:bCs/>
          <w:szCs w:val="24"/>
        </w:rPr>
        <w:t xml:space="preserve">até o terceiro dia anterior à data do recebimento das propostas, ou </w:t>
      </w:r>
      <w:r w:rsidR="00882738" w:rsidRPr="00D43910">
        <w:rPr>
          <w:rFonts w:ascii="Arial" w:hAnsi="Arial" w:cs="Arial"/>
          <w:bCs/>
          <w:szCs w:val="24"/>
        </w:rPr>
        <w:t>seja</w:t>
      </w:r>
      <w:r w:rsidR="00B06DE3" w:rsidRPr="00D43910">
        <w:rPr>
          <w:rFonts w:ascii="Arial" w:hAnsi="Arial" w:cs="Arial"/>
          <w:bCs/>
          <w:szCs w:val="24"/>
        </w:rPr>
        <w:t>,</w:t>
      </w:r>
      <w:r w:rsidR="00882738" w:rsidRPr="00D43910">
        <w:rPr>
          <w:rFonts w:ascii="Arial" w:hAnsi="Arial" w:cs="Arial"/>
          <w:bCs/>
          <w:szCs w:val="24"/>
        </w:rPr>
        <w:t xml:space="preserve"> </w:t>
      </w:r>
      <w:r w:rsidR="00D43910" w:rsidRPr="00D43910">
        <w:rPr>
          <w:rFonts w:ascii="Arial" w:hAnsi="Arial" w:cs="Arial"/>
          <w:b/>
          <w:bCs/>
          <w:szCs w:val="24"/>
        </w:rPr>
        <w:t>26</w:t>
      </w:r>
      <w:r w:rsidR="00B06DE3" w:rsidRPr="00D43910">
        <w:rPr>
          <w:rFonts w:ascii="Arial" w:hAnsi="Arial" w:cs="Arial"/>
          <w:b/>
          <w:bCs/>
          <w:szCs w:val="24"/>
        </w:rPr>
        <w:t>/</w:t>
      </w:r>
      <w:r w:rsidR="00D43910" w:rsidRPr="00D43910">
        <w:rPr>
          <w:rFonts w:ascii="Arial" w:hAnsi="Arial" w:cs="Arial"/>
          <w:b/>
          <w:bCs/>
          <w:szCs w:val="24"/>
        </w:rPr>
        <w:t>10</w:t>
      </w:r>
      <w:r w:rsidR="00B06DE3" w:rsidRPr="00D43910">
        <w:rPr>
          <w:rFonts w:ascii="Arial" w:hAnsi="Arial" w:cs="Arial"/>
          <w:b/>
          <w:bCs/>
          <w:szCs w:val="24"/>
        </w:rPr>
        <w:t>/2016</w:t>
      </w:r>
      <w:r w:rsidR="00B06DE3" w:rsidRPr="00D43910">
        <w:rPr>
          <w:rFonts w:ascii="Arial" w:hAnsi="Arial" w:cs="Arial"/>
          <w:bCs/>
          <w:szCs w:val="24"/>
        </w:rPr>
        <w:t xml:space="preserve"> às</w:t>
      </w:r>
      <w:r w:rsidR="00B06DE3" w:rsidRPr="008F2BBC">
        <w:rPr>
          <w:rFonts w:ascii="Arial" w:hAnsi="Arial" w:cs="Arial"/>
          <w:bCs/>
          <w:szCs w:val="24"/>
        </w:rPr>
        <w:t xml:space="preserve"> </w:t>
      </w:r>
      <w:proofErr w:type="gramStart"/>
      <w:r w:rsidR="00B06DE3" w:rsidRPr="008F2BBC">
        <w:rPr>
          <w:rFonts w:ascii="Arial" w:hAnsi="Arial" w:cs="Arial"/>
          <w:bCs/>
          <w:szCs w:val="24"/>
        </w:rPr>
        <w:t>12:00</w:t>
      </w:r>
      <w:proofErr w:type="gramEnd"/>
      <w:r w:rsidR="00B06DE3" w:rsidRPr="008F2BBC">
        <w:rPr>
          <w:rFonts w:ascii="Arial" w:hAnsi="Arial" w:cs="Arial"/>
          <w:bCs/>
          <w:szCs w:val="24"/>
        </w:rPr>
        <w:t xml:space="preserve"> horas</w:t>
      </w:r>
      <w:r w:rsidR="00882738" w:rsidRPr="008F2BBC">
        <w:rPr>
          <w:rFonts w:ascii="Arial" w:hAnsi="Arial" w:cs="Arial"/>
          <w:bCs/>
          <w:szCs w:val="24"/>
        </w:rPr>
        <w:t xml:space="preserve">. </w:t>
      </w:r>
    </w:p>
    <w:p w:rsidR="005425B0" w:rsidRPr="00062EA8" w:rsidRDefault="00EA3EC0" w:rsidP="004A592E">
      <w:pPr>
        <w:pStyle w:val="PargrafodaLista"/>
        <w:numPr>
          <w:ilvl w:val="2"/>
          <w:numId w:val="1"/>
        </w:numPr>
        <w:tabs>
          <w:tab w:val="left" w:pos="851"/>
          <w:tab w:val="left" w:pos="1560"/>
        </w:tabs>
        <w:suppressAutoHyphens w:val="0"/>
        <w:spacing w:before="120" w:after="120" w:line="276" w:lineRule="auto"/>
        <w:ind w:left="851" w:firstLine="0"/>
        <w:contextualSpacing w:val="0"/>
        <w:jc w:val="both"/>
        <w:rPr>
          <w:rFonts w:ascii="Arial" w:hAnsi="Arial" w:cs="Arial"/>
          <w:szCs w:val="24"/>
        </w:rPr>
      </w:pPr>
      <w:r w:rsidRPr="00882738">
        <w:rPr>
          <w:rFonts w:ascii="Arial" w:hAnsi="Arial" w:cs="Arial"/>
          <w:szCs w:val="24"/>
        </w:rPr>
        <w:t xml:space="preserve">O </w:t>
      </w:r>
      <w:r w:rsidR="00BD0DC7" w:rsidRPr="00882738">
        <w:rPr>
          <w:rFonts w:ascii="Arial" w:hAnsi="Arial" w:cs="Arial"/>
          <w:b/>
          <w:szCs w:val="24"/>
        </w:rPr>
        <w:t>CRC – Certificado de Registro C</w:t>
      </w:r>
      <w:r w:rsidR="00062EA8" w:rsidRPr="00882738">
        <w:rPr>
          <w:rFonts w:ascii="Arial" w:hAnsi="Arial" w:cs="Arial"/>
          <w:b/>
          <w:szCs w:val="24"/>
        </w:rPr>
        <w:t>adastral</w:t>
      </w:r>
      <w:r w:rsidR="00BD0DC7">
        <w:rPr>
          <w:rFonts w:ascii="Arial" w:hAnsi="Arial" w:cs="Arial"/>
          <w:szCs w:val="24"/>
        </w:rPr>
        <w:t>, cópia anexada no envelope nº 01 – Habilitação,</w:t>
      </w:r>
      <w:r w:rsidRPr="00062EA8">
        <w:rPr>
          <w:rFonts w:ascii="Arial" w:hAnsi="Arial" w:cs="Arial"/>
          <w:szCs w:val="24"/>
        </w:rPr>
        <w:t xml:space="preserve"> será utilizado para aferição da habilitação ju</w:t>
      </w:r>
      <w:r w:rsidR="00062EA8" w:rsidRPr="00062EA8">
        <w:rPr>
          <w:rFonts w:ascii="Arial" w:hAnsi="Arial" w:cs="Arial"/>
          <w:szCs w:val="24"/>
        </w:rPr>
        <w:t>rídica e da regul</w:t>
      </w:r>
      <w:r w:rsidR="00062EA8" w:rsidRPr="00062EA8">
        <w:rPr>
          <w:rFonts w:ascii="Arial" w:hAnsi="Arial" w:cs="Arial"/>
          <w:szCs w:val="24"/>
        </w:rPr>
        <w:t>a</w:t>
      </w:r>
      <w:r w:rsidR="00062EA8" w:rsidRPr="00062EA8">
        <w:rPr>
          <w:rFonts w:ascii="Arial" w:hAnsi="Arial" w:cs="Arial"/>
          <w:szCs w:val="24"/>
        </w:rPr>
        <w:t>ridade fiscal</w:t>
      </w:r>
      <w:r w:rsidR="00062EA8">
        <w:rPr>
          <w:rFonts w:ascii="Arial" w:hAnsi="Arial" w:cs="Arial"/>
          <w:szCs w:val="24"/>
        </w:rPr>
        <w:t>.</w:t>
      </w:r>
    </w:p>
    <w:p w:rsidR="005425B0" w:rsidRPr="00CF3BCA" w:rsidRDefault="005425B0" w:rsidP="004A592E">
      <w:pPr>
        <w:numPr>
          <w:ilvl w:val="2"/>
          <w:numId w:val="1"/>
        </w:numPr>
        <w:tabs>
          <w:tab w:val="left" w:pos="851"/>
          <w:tab w:val="left" w:pos="1560"/>
        </w:tabs>
        <w:suppressAutoHyphens w:val="0"/>
        <w:spacing w:before="120" w:after="120" w:line="276" w:lineRule="auto"/>
        <w:ind w:left="851" w:firstLine="0"/>
        <w:jc w:val="both"/>
        <w:rPr>
          <w:rFonts w:ascii="Arial" w:hAnsi="Arial" w:cs="Arial"/>
          <w:bCs/>
          <w:color w:val="000000"/>
          <w:szCs w:val="24"/>
        </w:rPr>
      </w:pPr>
      <w:r w:rsidRPr="00062EA8">
        <w:rPr>
          <w:rFonts w:ascii="Arial" w:hAnsi="Arial" w:cs="Arial"/>
          <w:szCs w:val="24"/>
        </w:rPr>
        <w:t xml:space="preserve"> Também poderão ser consultados</w:t>
      </w:r>
      <w:r w:rsidRPr="00062EA8">
        <w:rPr>
          <w:rFonts w:ascii="Arial" w:hAnsi="Arial" w:cs="Arial"/>
          <w:bCs/>
          <w:szCs w:val="24"/>
        </w:rPr>
        <w:t xml:space="preserve"> os sítios oficiais emissores de certidões, especialmente quando </w:t>
      </w:r>
      <w:r w:rsidRPr="00062EA8">
        <w:rPr>
          <w:rFonts w:ascii="Arial" w:hAnsi="Arial" w:cs="Arial"/>
          <w:szCs w:val="24"/>
        </w:rPr>
        <w:t xml:space="preserve">o licitante esteja com alguma documentação vencida junto </w:t>
      </w:r>
      <w:r w:rsidRPr="00062EA8">
        <w:rPr>
          <w:rFonts w:ascii="Arial" w:hAnsi="Arial" w:cs="Arial"/>
          <w:szCs w:val="24"/>
        </w:rPr>
        <w:lastRenderedPageBreak/>
        <w:t xml:space="preserve">ao </w:t>
      </w:r>
      <w:r w:rsidR="00062EA8">
        <w:rPr>
          <w:rFonts w:ascii="Arial" w:hAnsi="Arial" w:cs="Arial"/>
          <w:szCs w:val="24"/>
        </w:rPr>
        <w:t>CRC</w:t>
      </w:r>
      <w:r w:rsidRPr="00062EA8">
        <w:rPr>
          <w:rFonts w:ascii="Arial" w:hAnsi="Arial" w:cs="Arial"/>
          <w:bCs/>
          <w:szCs w:val="24"/>
        </w:rPr>
        <w:t>.</w:t>
      </w:r>
      <w:r w:rsidR="00213951" w:rsidRPr="00062EA8">
        <w:rPr>
          <w:rFonts w:ascii="Arial" w:hAnsi="Arial" w:cs="Arial"/>
          <w:bCs/>
          <w:szCs w:val="24"/>
        </w:rPr>
        <w:t xml:space="preserve"> A validade das certidões emitidas por meio da rede mundial de comp</w:t>
      </w:r>
      <w:r w:rsidR="00213951" w:rsidRPr="00062EA8">
        <w:rPr>
          <w:rFonts w:ascii="Arial" w:hAnsi="Arial" w:cs="Arial"/>
          <w:bCs/>
          <w:szCs w:val="24"/>
        </w:rPr>
        <w:t>u</w:t>
      </w:r>
      <w:r w:rsidR="00213951" w:rsidRPr="00062EA8">
        <w:rPr>
          <w:rFonts w:ascii="Arial" w:hAnsi="Arial" w:cs="Arial"/>
          <w:bCs/>
          <w:szCs w:val="24"/>
        </w:rPr>
        <w:t>tadores (Internet) ficará condicionada à verificação da sua legitimidade por meio de consulta “on line”</w:t>
      </w:r>
      <w:r w:rsidR="00213951" w:rsidRPr="00062EA8">
        <w:rPr>
          <w:rFonts w:ascii="Arial" w:hAnsi="Arial" w:cs="Arial"/>
          <w:bCs/>
          <w:color w:val="000000"/>
          <w:szCs w:val="24"/>
        </w:rPr>
        <w:t>.</w:t>
      </w:r>
    </w:p>
    <w:p w:rsidR="005073D7" w:rsidRPr="00CF3BCA" w:rsidRDefault="00352A0E" w:rsidP="004A592E">
      <w:pPr>
        <w:numPr>
          <w:ilvl w:val="2"/>
          <w:numId w:val="1"/>
        </w:numPr>
        <w:tabs>
          <w:tab w:val="left" w:pos="851"/>
          <w:tab w:val="left" w:pos="1560"/>
        </w:tabs>
        <w:suppressAutoHyphens w:val="0"/>
        <w:spacing w:before="120" w:after="120" w:line="276" w:lineRule="auto"/>
        <w:ind w:left="851" w:firstLine="0"/>
        <w:jc w:val="both"/>
        <w:rPr>
          <w:rFonts w:ascii="Arial" w:hAnsi="Arial" w:cs="Arial"/>
          <w:szCs w:val="24"/>
        </w:rPr>
      </w:pPr>
      <w:r w:rsidRPr="00CF3BCA">
        <w:rPr>
          <w:rFonts w:ascii="Arial" w:hAnsi="Arial" w:cs="Arial"/>
          <w:szCs w:val="24"/>
        </w:rPr>
        <w:t xml:space="preserve">Procedida </w:t>
      </w:r>
      <w:proofErr w:type="gramStart"/>
      <w:r w:rsidRPr="00CF3BCA">
        <w:rPr>
          <w:rFonts w:ascii="Arial" w:hAnsi="Arial" w:cs="Arial"/>
          <w:szCs w:val="24"/>
        </w:rPr>
        <w:t>a</w:t>
      </w:r>
      <w:proofErr w:type="gramEnd"/>
      <w:r w:rsidRPr="00CF3BCA">
        <w:rPr>
          <w:rFonts w:ascii="Arial" w:hAnsi="Arial" w:cs="Arial"/>
          <w:szCs w:val="24"/>
        </w:rPr>
        <w:t xml:space="preserve"> consulta, serão impressas declarações demonstrativas da s</w:t>
      </w:r>
      <w:r w:rsidRPr="00CF3BCA">
        <w:rPr>
          <w:rFonts w:ascii="Arial" w:hAnsi="Arial" w:cs="Arial"/>
          <w:szCs w:val="24"/>
        </w:rPr>
        <w:t>i</w:t>
      </w:r>
      <w:r w:rsidRPr="00CF3BCA">
        <w:rPr>
          <w:rFonts w:ascii="Arial" w:hAnsi="Arial" w:cs="Arial"/>
          <w:szCs w:val="24"/>
        </w:rPr>
        <w:t xml:space="preserve">tuação de cada licitante </w:t>
      </w:r>
      <w:r w:rsidR="00062EA8">
        <w:rPr>
          <w:rFonts w:ascii="Arial" w:hAnsi="Arial" w:cs="Arial"/>
          <w:szCs w:val="24"/>
        </w:rPr>
        <w:t>cadastrado</w:t>
      </w:r>
      <w:r w:rsidRPr="00CF3BCA">
        <w:rPr>
          <w:rFonts w:ascii="Arial" w:hAnsi="Arial" w:cs="Arial"/>
          <w:szCs w:val="24"/>
        </w:rPr>
        <w:t>, que serão assinadas pelos membros da C</w:t>
      </w:r>
      <w:r w:rsidRPr="00CF3BCA">
        <w:rPr>
          <w:rFonts w:ascii="Arial" w:hAnsi="Arial" w:cs="Arial"/>
          <w:szCs w:val="24"/>
        </w:rPr>
        <w:t>o</w:t>
      </w:r>
      <w:r w:rsidRPr="00CF3BCA">
        <w:rPr>
          <w:rFonts w:ascii="Arial" w:hAnsi="Arial" w:cs="Arial"/>
          <w:szCs w:val="24"/>
        </w:rPr>
        <w:t>missão de Licitação, bem como p</w:t>
      </w:r>
      <w:r w:rsidR="00D90D7E" w:rsidRPr="00CF3BCA">
        <w:rPr>
          <w:rFonts w:ascii="Arial" w:hAnsi="Arial" w:cs="Arial"/>
          <w:szCs w:val="24"/>
        </w:rPr>
        <w:t xml:space="preserve">elos representantes legais das empresas </w:t>
      </w:r>
      <w:r w:rsidR="0076790A" w:rsidRPr="00CF3BCA">
        <w:rPr>
          <w:rFonts w:ascii="Arial" w:hAnsi="Arial" w:cs="Arial"/>
          <w:szCs w:val="24"/>
        </w:rPr>
        <w:t>licita</w:t>
      </w:r>
      <w:r w:rsidR="0076790A" w:rsidRPr="00CF3BCA">
        <w:rPr>
          <w:rFonts w:ascii="Arial" w:hAnsi="Arial" w:cs="Arial"/>
          <w:szCs w:val="24"/>
        </w:rPr>
        <w:t>n</w:t>
      </w:r>
      <w:r w:rsidR="0076790A" w:rsidRPr="00CF3BCA">
        <w:rPr>
          <w:rFonts w:ascii="Arial" w:hAnsi="Arial" w:cs="Arial"/>
          <w:szCs w:val="24"/>
        </w:rPr>
        <w:t>tes</w:t>
      </w:r>
      <w:r w:rsidR="00DC6E4E" w:rsidRPr="00CF3BCA">
        <w:rPr>
          <w:rFonts w:ascii="Arial" w:hAnsi="Arial" w:cs="Arial"/>
          <w:szCs w:val="24"/>
        </w:rPr>
        <w:t>.</w:t>
      </w:r>
    </w:p>
    <w:p w:rsidR="005073D7" w:rsidRPr="00CF3BCA" w:rsidRDefault="007A7A64" w:rsidP="004A592E">
      <w:pPr>
        <w:pStyle w:val="PargrafodaLista"/>
        <w:numPr>
          <w:ilvl w:val="1"/>
          <w:numId w:val="1"/>
        </w:numPr>
        <w:tabs>
          <w:tab w:val="left" w:pos="851"/>
          <w:tab w:val="left" w:pos="1843"/>
          <w:tab w:val="left" w:pos="2552"/>
        </w:tabs>
        <w:suppressAutoHyphens w:val="0"/>
        <w:spacing w:before="120" w:after="120" w:line="276" w:lineRule="auto"/>
        <w:ind w:left="425" w:firstLine="0"/>
        <w:contextualSpacing w:val="0"/>
        <w:jc w:val="both"/>
        <w:rPr>
          <w:rFonts w:ascii="Arial" w:hAnsi="Arial" w:cs="Arial"/>
          <w:szCs w:val="24"/>
        </w:rPr>
      </w:pPr>
      <w:r w:rsidRPr="00CF3BCA">
        <w:rPr>
          <w:rFonts w:ascii="Arial" w:hAnsi="Arial" w:cs="Arial"/>
          <w:szCs w:val="24"/>
        </w:rPr>
        <w:t>A título de habilitação no certame, o</w:t>
      </w:r>
      <w:r w:rsidR="003F02CD" w:rsidRPr="00CF3BCA">
        <w:rPr>
          <w:rFonts w:ascii="Arial" w:hAnsi="Arial" w:cs="Arial"/>
          <w:szCs w:val="24"/>
        </w:rPr>
        <w:t xml:space="preserve">s licitantes </w:t>
      </w:r>
      <w:r w:rsidRPr="00CF3BCA">
        <w:rPr>
          <w:rFonts w:ascii="Arial" w:hAnsi="Arial" w:cs="Arial"/>
          <w:szCs w:val="24"/>
        </w:rPr>
        <w:t>deverão apresentar</w:t>
      </w:r>
      <w:r w:rsidR="00794C08" w:rsidRPr="00CF3BCA">
        <w:rPr>
          <w:rFonts w:ascii="Arial" w:hAnsi="Arial" w:cs="Arial"/>
          <w:szCs w:val="24"/>
        </w:rPr>
        <w:t xml:space="preserve"> a </w:t>
      </w:r>
      <w:r w:rsidR="003F02CD" w:rsidRPr="00CF3BCA">
        <w:rPr>
          <w:rFonts w:ascii="Arial" w:hAnsi="Arial" w:cs="Arial"/>
          <w:szCs w:val="24"/>
        </w:rPr>
        <w:t>seguinte d</w:t>
      </w:r>
      <w:r w:rsidR="003F02CD" w:rsidRPr="00CF3BCA">
        <w:rPr>
          <w:rFonts w:ascii="Arial" w:hAnsi="Arial" w:cs="Arial"/>
          <w:szCs w:val="24"/>
        </w:rPr>
        <w:t>o</w:t>
      </w:r>
      <w:r w:rsidR="003F02CD" w:rsidRPr="00CF3BCA">
        <w:rPr>
          <w:rFonts w:ascii="Arial" w:hAnsi="Arial" w:cs="Arial"/>
          <w:szCs w:val="24"/>
        </w:rPr>
        <w:t>cumentação</w:t>
      </w:r>
      <w:r w:rsidR="003C6A2E" w:rsidRPr="00CF3BCA">
        <w:rPr>
          <w:rFonts w:ascii="Arial" w:hAnsi="Arial" w:cs="Arial"/>
          <w:szCs w:val="24"/>
        </w:rPr>
        <w:t xml:space="preserve"> no Envelope n° 1</w:t>
      </w:r>
      <w:r w:rsidRPr="00CF3BCA">
        <w:rPr>
          <w:rFonts w:ascii="Arial" w:hAnsi="Arial" w:cs="Arial"/>
          <w:szCs w:val="24"/>
        </w:rPr>
        <w:t xml:space="preserve">, salvo quando as informações pertinentes estiverem contempladas de forma regular no </w:t>
      </w:r>
      <w:r w:rsidR="00062EA8">
        <w:rPr>
          <w:rFonts w:ascii="Arial" w:hAnsi="Arial" w:cs="Arial"/>
          <w:szCs w:val="24"/>
        </w:rPr>
        <w:t>CRC</w:t>
      </w:r>
      <w:r w:rsidR="0076790A" w:rsidRPr="00CF3BCA">
        <w:rPr>
          <w:rFonts w:ascii="Arial" w:hAnsi="Arial" w:cs="Arial"/>
          <w:szCs w:val="24"/>
        </w:rPr>
        <w:t>:</w:t>
      </w:r>
    </w:p>
    <w:p w:rsidR="0076790A" w:rsidRPr="00CF3BCA" w:rsidRDefault="003F02CD" w:rsidP="004A592E">
      <w:pPr>
        <w:numPr>
          <w:ilvl w:val="2"/>
          <w:numId w:val="1"/>
        </w:numPr>
        <w:tabs>
          <w:tab w:val="left" w:pos="851"/>
          <w:tab w:val="left" w:pos="1560"/>
          <w:tab w:val="left" w:pos="2552"/>
        </w:tabs>
        <w:suppressAutoHyphens w:val="0"/>
        <w:spacing w:before="120" w:after="120" w:line="276" w:lineRule="auto"/>
        <w:ind w:left="851" w:firstLine="0"/>
        <w:jc w:val="both"/>
        <w:rPr>
          <w:rFonts w:ascii="Arial" w:hAnsi="Arial" w:cs="Arial"/>
          <w:b/>
          <w:szCs w:val="24"/>
        </w:rPr>
      </w:pPr>
      <w:r w:rsidRPr="00CF3BCA">
        <w:rPr>
          <w:rFonts w:ascii="Arial" w:hAnsi="Arial" w:cs="Arial"/>
          <w:b/>
          <w:szCs w:val="24"/>
        </w:rPr>
        <w:t>Habilitação jurídica</w:t>
      </w:r>
      <w:r w:rsidRPr="00CF3BCA">
        <w:rPr>
          <w:rFonts w:ascii="Arial" w:hAnsi="Arial" w:cs="Arial"/>
          <w:szCs w:val="24"/>
        </w:rPr>
        <w:t>:</w:t>
      </w:r>
      <w:r w:rsidRPr="00CF3BCA">
        <w:rPr>
          <w:rFonts w:ascii="Arial" w:hAnsi="Arial" w:cs="Arial"/>
          <w:b/>
          <w:szCs w:val="24"/>
        </w:rPr>
        <w:t xml:space="preserve"> </w:t>
      </w:r>
    </w:p>
    <w:p w:rsidR="003F02CD" w:rsidRPr="00CF3BCA" w:rsidRDefault="003F02CD" w:rsidP="004A592E">
      <w:pPr>
        <w:numPr>
          <w:ilvl w:val="3"/>
          <w:numId w:val="1"/>
        </w:numPr>
        <w:tabs>
          <w:tab w:val="left" w:pos="851"/>
          <w:tab w:val="left" w:pos="1843"/>
          <w:tab w:val="left" w:pos="2410"/>
        </w:tabs>
        <w:suppressAutoHyphens w:val="0"/>
        <w:spacing w:before="120" w:after="120" w:line="276" w:lineRule="auto"/>
        <w:ind w:left="1560" w:firstLine="0"/>
        <w:jc w:val="both"/>
        <w:rPr>
          <w:rFonts w:ascii="Arial" w:hAnsi="Arial" w:cs="Arial"/>
          <w:szCs w:val="24"/>
        </w:rPr>
      </w:pPr>
      <w:proofErr w:type="gramStart"/>
      <w:r w:rsidRPr="00CF3BCA">
        <w:rPr>
          <w:rFonts w:ascii="Arial" w:hAnsi="Arial" w:cs="Arial"/>
          <w:szCs w:val="24"/>
        </w:rPr>
        <w:t>no</w:t>
      </w:r>
      <w:proofErr w:type="gramEnd"/>
      <w:r w:rsidRPr="00CF3BCA">
        <w:rPr>
          <w:rFonts w:ascii="Arial" w:hAnsi="Arial" w:cs="Arial"/>
          <w:szCs w:val="24"/>
        </w:rPr>
        <w:t xml:space="preserve"> caso de empresário individual, inscrição no Registro Público de Empresas Mercantis;</w:t>
      </w:r>
    </w:p>
    <w:p w:rsidR="00467FB4" w:rsidRPr="00CF3BCA" w:rsidRDefault="00467FB4" w:rsidP="004A592E">
      <w:pPr>
        <w:numPr>
          <w:ilvl w:val="3"/>
          <w:numId w:val="1"/>
        </w:numPr>
        <w:tabs>
          <w:tab w:val="left" w:pos="851"/>
          <w:tab w:val="left" w:pos="1843"/>
          <w:tab w:val="left" w:pos="2410"/>
        </w:tabs>
        <w:suppressAutoHyphens w:val="0"/>
        <w:spacing w:before="120" w:after="120" w:line="276" w:lineRule="auto"/>
        <w:ind w:left="1560" w:firstLine="0"/>
        <w:jc w:val="both"/>
        <w:rPr>
          <w:rFonts w:ascii="Arial" w:hAnsi="Arial" w:cs="Arial"/>
          <w:color w:val="000000"/>
          <w:szCs w:val="24"/>
        </w:rPr>
      </w:pPr>
      <w:proofErr w:type="gramStart"/>
      <w:r w:rsidRPr="00CF3BCA">
        <w:rPr>
          <w:rFonts w:ascii="Arial" w:hAnsi="Arial" w:cs="Arial"/>
          <w:color w:val="000000"/>
          <w:szCs w:val="24"/>
        </w:rPr>
        <w:t>para</w:t>
      </w:r>
      <w:proofErr w:type="gramEnd"/>
      <w:r w:rsidRPr="00CF3BCA">
        <w:rPr>
          <w:rFonts w:ascii="Arial" w:hAnsi="Arial" w:cs="Arial"/>
          <w:color w:val="000000"/>
          <w:szCs w:val="24"/>
        </w:rPr>
        <w:t xml:space="preserve"> as sociedades empresárias ou empresas individuais de re</w:t>
      </w:r>
      <w:r w:rsidRPr="00CF3BCA">
        <w:rPr>
          <w:rFonts w:ascii="Arial" w:hAnsi="Arial" w:cs="Arial"/>
          <w:color w:val="000000"/>
          <w:szCs w:val="24"/>
        </w:rPr>
        <w:t>s</w:t>
      </w:r>
      <w:r w:rsidRPr="00CF3BCA">
        <w:rPr>
          <w:rFonts w:ascii="Arial" w:hAnsi="Arial" w:cs="Arial"/>
          <w:color w:val="000000"/>
          <w:szCs w:val="24"/>
        </w:rPr>
        <w:t>ponsabilidade limitada - EIRELI: ato constitutivo, estatuto ou contrato social em vigor, devidamente registrado na Junta Comercial da respectiva sede, acompanhado de documento comprobatório de seus administradores;</w:t>
      </w:r>
    </w:p>
    <w:p w:rsidR="003C6A2E" w:rsidRPr="00C8637B" w:rsidRDefault="003C6A2E" w:rsidP="004A592E">
      <w:pPr>
        <w:numPr>
          <w:ilvl w:val="3"/>
          <w:numId w:val="1"/>
        </w:numPr>
        <w:tabs>
          <w:tab w:val="left" w:pos="851"/>
          <w:tab w:val="left" w:pos="1843"/>
          <w:tab w:val="left" w:pos="2410"/>
        </w:tabs>
        <w:suppressAutoHyphens w:val="0"/>
        <w:spacing w:before="120" w:after="120" w:line="276" w:lineRule="auto"/>
        <w:ind w:left="1560" w:firstLine="0"/>
        <w:jc w:val="both"/>
        <w:rPr>
          <w:rFonts w:ascii="Arial" w:hAnsi="Arial" w:cs="Arial"/>
          <w:color w:val="000000"/>
          <w:szCs w:val="24"/>
        </w:rPr>
      </w:pPr>
      <w:proofErr w:type="gramStart"/>
      <w:r w:rsidRPr="00CF3BCA">
        <w:rPr>
          <w:rFonts w:ascii="Arial" w:hAnsi="Arial" w:cs="Arial"/>
          <w:color w:val="000000"/>
          <w:szCs w:val="24"/>
        </w:rPr>
        <w:t>em</w:t>
      </w:r>
      <w:proofErr w:type="gramEnd"/>
      <w:r w:rsidRPr="00CF3BCA">
        <w:rPr>
          <w:rFonts w:ascii="Arial" w:hAnsi="Arial" w:cs="Arial"/>
          <w:color w:val="000000"/>
          <w:szCs w:val="24"/>
        </w:rPr>
        <w:t xml:space="preserve"> se tratando de sociedades comerciais ou empresa individual de responsabilidade limitada: ato constitutivo  em vigor, devidamente registr</w:t>
      </w:r>
      <w:r w:rsidRPr="00CF3BCA">
        <w:rPr>
          <w:rFonts w:ascii="Arial" w:hAnsi="Arial" w:cs="Arial"/>
          <w:color w:val="000000"/>
          <w:szCs w:val="24"/>
        </w:rPr>
        <w:t>a</w:t>
      </w:r>
      <w:r w:rsidRPr="00CF3BCA">
        <w:rPr>
          <w:rFonts w:ascii="Arial" w:hAnsi="Arial" w:cs="Arial"/>
          <w:color w:val="000000"/>
          <w:szCs w:val="24"/>
        </w:rPr>
        <w:t xml:space="preserve">do, e, no caso de sociedades por ações, acompanhado de documentos de </w:t>
      </w:r>
      <w:r w:rsidRPr="00C8637B">
        <w:rPr>
          <w:rFonts w:ascii="Arial" w:hAnsi="Arial" w:cs="Arial"/>
          <w:color w:val="000000"/>
          <w:szCs w:val="24"/>
        </w:rPr>
        <w:t>eleição de seus administradores;</w:t>
      </w:r>
    </w:p>
    <w:p w:rsidR="0076790A" w:rsidRPr="00C8637B" w:rsidRDefault="003F02CD" w:rsidP="004A592E">
      <w:pPr>
        <w:numPr>
          <w:ilvl w:val="3"/>
          <w:numId w:val="1"/>
        </w:numPr>
        <w:tabs>
          <w:tab w:val="left" w:pos="851"/>
          <w:tab w:val="left" w:pos="1843"/>
          <w:tab w:val="left" w:pos="2410"/>
        </w:tabs>
        <w:suppressAutoHyphens w:val="0"/>
        <w:spacing w:before="120" w:after="120" w:line="276" w:lineRule="auto"/>
        <w:ind w:left="1560" w:firstLine="0"/>
        <w:jc w:val="both"/>
        <w:rPr>
          <w:rFonts w:ascii="Arial" w:hAnsi="Arial" w:cs="Arial"/>
          <w:color w:val="000000"/>
          <w:szCs w:val="24"/>
        </w:rPr>
      </w:pPr>
      <w:proofErr w:type="gramStart"/>
      <w:r w:rsidRPr="00C8637B">
        <w:rPr>
          <w:rFonts w:ascii="Arial" w:hAnsi="Arial" w:cs="Arial"/>
          <w:color w:val="000000"/>
          <w:szCs w:val="24"/>
          <w:lang w:eastAsia="en-US"/>
        </w:rPr>
        <w:t>inscrição</w:t>
      </w:r>
      <w:proofErr w:type="gramEnd"/>
      <w:r w:rsidRPr="00C8637B">
        <w:rPr>
          <w:rFonts w:ascii="Arial" w:hAnsi="Arial" w:cs="Arial"/>
          <w:color w:val="000000"/>
          <w:szCs w:val="24"/>
          <w:lang w:eastAsia="en-US"/>
        </w:rPr>
        <w:t xml:space="preserve"> no Registro Público de Empresas Mercantis onde opera, com averbação no</w:t>
      </w:r>
      <w:r w:rsidRPr="00C8637B">
        <w:rPr>
          <w:rFonts w:ascii="Arial" w:hAnsi="Arial" w:cs="Arial"/>
          <w:color w:val="000000"/>
          <w:szCs w:val="24"/>
        </w:rPr>
        <w:t xml:space="preserve"> Registro onde tem sede a matriz, no caso de ser o part</w:t>
      </w:r>
      <w:r w:rsidRPr="00C8637B">
        <w:rPr>
          <w:rFonts w:ascii="Arial" w:hAnsi="Arial" w:cs="Arial"/>
          <w:color w:val="000000"/>
          <w:szCs w:val="24"/>
        </w:rPr>
        <w:t>i</w:t>
      </w:r>
      <w:r w:rsidRPr="00C8637B">
        <w:rPr>
          <w:rFonts w:ascii="Arial" w:hAnsi="Arial" w:cs="Arial"/>
          <w:color w:val="000000"/>
          <w:szCs w:val="24"/>
        </w:rPr>
        <w:t>cipante sucursal, filial ou agência;</w:t>
      </w:r>
    </w:p>
    <w:p w:rsidR="0076790A" w:rsidRPr="00C8637B" w:rsidRDefault="003F02CD" w:rsidP="004A592E">
      <w:pPr>
        <w:numPr>
          <w:ilvl w:val="3"/>
          <w:numId w:val="1"/>
        </w:numPr>
        <w:tabs>
          <w:tab w:val="left" w:pos="851"/>
          <w:tab w:val="left" w:pos="1843"/>
          <w:tab w:val="left" w:pos="2410"/>
        </w:tabs>
        <w:suppressAutoHyphens w:val="0"/>
        <w:spacing w:before="120" w:after="120" w:line="276" w:lineRule="auto"/>
        <w:ind w:left="1560" w:firstLine="0"/>
        <w:jc w:val="both"/>
        <w:rPr>
          <w:rFonts w:ascii="Arial" w:hAnsi="Arial" w:cs="Arial"/>
          <w:color w:val="000000"/>
          <w:szCs w:val="24"/>
        </w:rPr>
      </w:pPr>
      <w:proofErr w:type="gramStart"/>
      <w:r w:rsidRPr="00C8637B">
        <w:rPr>
          <w:rFonts w:ascii="Arial" w:hAnsi="Arial" w:cs="Arial"/>
          <w:color w:val="000000"/>
          <w:szCs w:val="24"/>
        </w:rPr>
        <w:t>inscrição</w:t>
      </w:r>
      <w:proofErr w:type="gramEnd"/>
      <w:r w:rsidRPr="00C8637B">
        <w:rPr>
          <w:rFonts w:ascii="Arial" w:hAnsi="Arial" w:cs="Arial"/>
          <w:color w:val="000000"/>
          <w:szCs w:val="24"/>
        </w:rPr>
        <w:t xml:space="preserve"> do ato constitutivo no Registro Civil das Pessoas Juríd</w:t>
      </w:r>
      <w:r w:rsidRPr="00C8637B">
        <w:rPr>
          <w:rFonts w:ascii="Arial" w:hAnsi="Arial" w:cs="Arial"/>
          <w:color w:val="000000"/>
          <w:szCs w:val="24"/>
        </w:rPr>
        <w:t>i</w:t>
      </w:r>
      <w:r w:rsidRPr="00C8637B">
        <w:rPr>
          <w:rFonts w:ascii="Arial" w:hAnsi="Arial" w:cs="Arial"/>
          <w:color w:val="000000"/>
          <w:szCs w:val="24"/>
        </w:rPr>
        <w:t>cas, no caso de sociedades simples, acompanhada de prova de diretoria em exercício;</w:t>
      </w:r>
    </w:p>
    <w:p w:rsidR="00191D6D" w:rsidRPr="00CF3BCA" w:rsidRDefault="00191D6D" w:rsidP="004A592E">
      <w:pPr>
        <w:pStyle w:val="Nivel4"/>
        <w:widowControl w:val="0"/>
        <w:numPr>
          <w:ilvl w:val="3"/>
          <w:numId w:val="1"/>
        </w:numPr>
        <w:tabs>
          <w:tab w:val="left" w:pos="851"/>
          <w:tab w:val="left" w:pos="1843"/>
          <w:tab w:val="left" w:pos="2410"/>
        </w:tabs>
        <w:ind w:left="1560" w:firstLine="0"/>
        <w:rPr>
          <w:rFonts w:ascii="Arial" w:hAnsi="Arial"/>
          <w:sz w:val="24"/>
          <w:szCs w:val="24"/>
        </w:rPr>
      </w:pPr>
      <w:proofErr w:type="gramStart"/>
      <w:r w:rsidRPr="00C8637B">
        <w:rPr>
          <w:rFonts w:ascii="Arial" w:hAnsi="Arial"/>
          <w:sz w:val="24"/>
          <w:szCs w:val="24"/>
        </w:rPr>
        <w:t>decreto</w:t>
      </w:r>
      <w:proofErr w:type="gramEnd"/>
      <w:r w:rsidRPr="00CF3BCA">
        <w:rPr>
          <w:rFonts w:ascii="Arial" w:hAnsi="Arial"/>
          <w:sz w:val="24"/>
          <w:szCs w:val="24"/>
        </w:rPr>
        <w:t xml:space="preserve"> de autorização, em se tratando de sociedade empresária estrangeira em funcionamento no País;</w:t>
      </w:r>
    </w:p>
    <w:p w:rsidR="00191D6D" w:rsidRDefault="00191D6D" w:rsidP="004A592E">
      <w:pPr>
        <w:pStyle w:val="Nivel4"/>
        <w:widowControl w:val="0"/>
        <w:numPr>
          <w:ilvl w:val="3"/>
          <w:numId w:val="1"/>
        </w:numPr>
        <w:tabs>
          <w:tab w:val="left" w:pos="851"/>
          <w:tab w:val="left" w:pos="1843"/>
          <w:tab w:val="left" w:pos="2410"/>
        </w:tabs>
        <w:ind w:left="1560" w:firstLine="0"/>
        <w:rPr>
          <w:rFonts w:ascii="Arial" w:hAnsi="Arial"/>
          <w:sz w:val="24"/>
          <w:szCs w:val="24"/>
        </w:rPr>
      </w:pPr>
      <w:proofErr w:type="gramStart"/>
      <w:r w:rsidRPr="00CF3BCA">
        <w:rPr>
          <w:rFonts w:ascii="Arial" w:hAnsi="Arial"/>
          <w:sz w:val="24"/>
          <w:szCs w:val="24"/>
        </w:rPr>
        <w:t>os</w:t>
      </w:r>
      <w:proofErr w:type="gramEnd"/>
      <w:r w:rsidRPr="00CF3BCA">
        <w:rPr>
          <w:rFonts w:ascii="Arial" w:hAnsi="Arial"/>
          <w:sz w:val="24"/>
          <w:szCs w:val="24"/>
        </w:rPr>
        <w:t xml:space="preserve"> atos constitutivos das empresas licitantes deverão estar aco</w:t>
      </w:r>
      <w:r w:rsidRPr="00CF3BCA">
        <w:rPr>
          <w:rFonts w:ascii="Arial" w:hAnsi="Arial"/>
          <w:sz w:val="24"/>
          <w:szCs w:val="24"/>
        </w:rPr>
        <w:t>m</w:t>
      </w:r>
      <w:r w:rsidRPr="00CF3BCA">
        <w:rPr>
          <w:rFonts w:ascii="Arial" w:hAnsi="Arial"/>
          <w:sz w:val="24"/>
          <w:szCs w:val="24"/>
        </w:rPr>
        <w:t>panhados dos demais documentos aditivos e modificativos do seu texto ou</w:t>
      </w:r>
      <w:r w:rsidR="00595407" w:rsidRPr="00CF3BCA">
        <w:rPr>
          <w:rFonts w:ascii="Arial" w:hAnsi="Arial"/>
          <w:sz w:val="24"/>
          <w:szCs w:val="24"/>
        </w:rPr>
        <w:t>,</w:t>
      </w:r>
      <w:r w:rsidRPr="00CF3BCA">
        <w:rPr>
          <w:rFonts w:ascii="Arial" w:hAnsi="Arial"/>
          <w:sz w:val="24"/>
          <w:szCs w:val="24"/>
        </w:rPr>
        <w:t xml:space="preserve"> preferencialmente, da respectiva consolidação.</w:t>
      </w:r>
    </w:p>
    <w:p w:rsidR="0076790A" w:rsidRPr="00CC08E1" w:rsidRDefault="003F02CD" w:rsidP="004A592E">
      <w:pPr>
        <w:numPr>
          <w:ilvl w:val="2"/>
          <w:numId w:val="1"/>
        </w:numPr>
        <w:tabs>
          <w:tab w:val="left" w:pos="1560"/>
          <w:tab w:val="left" w:pos="3402"/>
        </w:tabs>
        <w:suppressAutoHyphens w:val="0"/>
        <w:spacing w:before="120" w:after="120" w:line="276" w:lineRule="auto"/>
        <w:ind w:left="851" w:firstLine="0"/>
        <w:jc w:val="both"/>
        <w:rPr>
          <w:rFonts w:ascii="Arial" w:hAnsi="Arial" w:cs="Arial"/>
          <w:b/>
          <w:szCs w:val="24"/>
        </w:rPr>
      </w:pPr>
      <w:r w:rsidRPr="00CC08E1">
        <w:rPr>
          <w:rFonts w:ascii="Arial" w:hAnsi="Arial" w:cs="Arial"/>
          <w:b/>
          <w:bCs/>
          <w:color w:val="000000"/>
          <w:szCs w:val="24"/>
        </w:rPr>
        <w:t>Regularidade fiscal</w:t>
      </w:r>
      <w:r w:rsidR="005E4322" w:rsidRPr="00CC08E1">
        <w:rPr>
          <w:rFonts w:ascii="Arial" w:hAnsi="Arial" w:cs="Arial"/>
          <w:b/>
          <w:bCs/>
          <w:color w:val="000000"/>
          <w:szCs w:val="24"/>
        </w:rPr>
        <w:t xml:space="preserve"> </w:t>
      </w:r>
      <w:r w:rsidR="00E10C74" w:rsidRPr="00CC08E1">
        <w:rPr>
          <w:rFonts w:ascii="Arial" w:hAnsi="Arial" w:cs="Arial"/>
          <w:b/>
          <w:bCs/>
          <w:color w:val="000000"/>
          <w:szCs w:val="24"/>
        </w:rPr>
        <w:t>e trabalhista</w:t>
      </w:r>
      <w:r w:rsidRPr="00CC08E1">
        <w:rPr>
          <w:rFonts w:ascii="Arial" w:hAnsi="Arial" w:cs="Arial"/>
          <w:b/>
          <w:bCs/>
          <w:color w:val="000000"/>
          <w:szCs w:val="24"/>
        </w:rPr>
        <w:t>:</w:t>
      </w:r>
    </w:p>
    <w:p w:rsidR="0076790A" w:rsidRPr="00193710" w:rsidRDefault="003F02CD" w:rsidP="004A592E">
      <w:pPr>
        <w:numPr>
          <w:ilvl w:val="3"/>
          <w:numId w:val="1"/>
        </w:numPr>
        <w:tabs>
          <w:tab w:val="left" w:pos="1843"/>
          <w:tab w:val="left" w:pos="2410"/>
          <w:tab w:val="left" w:pos="3402"/>
        </w:tabs>
        <w:suppressAutoHyphens w:val="0"/>
        <w:spacing w:before="120" w:after="120" w:line="276" w:lineRule="auto"/>
        <w:ind w:left="1560" w:firstLine="0"/>
        <w:jc w:val="both"/>
        <w:rPr>
          <w:rFonts w:ascii="Arial" w:hAnsi="Arial" w:cs="Arial"/>
          <w:szCs w:val="24"/>
        </w:rPr>
      </w:pPr>
      <w:proofErr w:type="gramStart"/>
      <w:r w:rsidRPr="00193710">
        <w:rPr>
          <w:rFonts w:ascii="Arial" w:hAnsi="Arial" w:cs="Arial"/>
          <w:szCs w:val="24"/>
          <w:lang w:eastAsia="en-US"/>
        </w:rPr>
        <w:t>prova</w:t>
      </w:r>
      <w:proofErr w:type="gramEnd"/>
      <w:r w:rsidRPr="00193710">
        <w:rPr>
          <w:rFonts w:ascii="Arial" w:hAnsi="Arial" w:cs="Arial"/>
          <w:szCs w:val="24"/>
          <w:lang w:eastAsia="en-US"/>
        </w:rPr>
        <w:t xml:space="preserve"> de inscrição no Cadastro Nacional de Pessoas Jurídicas;</w:t>
      </w:r>
    </w:p>
    <w:p w:rsidR="00193710" w:rsidRPr="00193710" w:rsidRDefault="00193710" w:rsidP="004A592E">
      <w:pPr>
        <w:numPr>
          <w:ilvl w:val="3"/>
          <w:numId w:val="1"/>
        </w:numPr>
        <w:tabs>
          <w:tab w:val="left" w:pos="2410"/>
        </w:tabs>
        <w:suppressAutoHyphens w:val="0"/>
        <w:spacing w:before="120" w:after="120" w:line="276" w:lineRule="auto"/>
        <w:ind w:left="1560" w:firstLine="0"/>
        <w:jc w:val="both"/>
        <w:rPr>
          <w:rFonts w:ascii="Arial" w:hAnsi="Arial" w:cs="Arial"/>
          <w:color w:val="000000"/>
          <w:szCs w:val="24"/>
        </w:rPr>
      </w:pPr>
      <w:proofErr w:type="gramStart"/>
      <w:r w:rsidRPr="00193710">
        <w:rPr>
          <w:rFonts w:ascii="Arial" w:hAnsi="Arial" w:cs="Arial"/>
          <w:szCs w:val="24"/>
        </w:rPr>
        <w:t>prova</w:t>
      </w:r>
      <w:proofErr w:type="gramEnd"/>
      <w:r w:rsidRPr="00193710">
        <w:rPr>
          <w:rFonts w:ascii="Arial" w:hAnsi="Arial" w:cs="Arial"/>
          <w:szCs w:val="24"/>
        </w:rPr>
        <w:t xml:space="preserve"> de regularidade fiscal perante a Fazenda Nacional, mediante apresentação de certidão expedida conjuntamente pela Secretaria da R</w:t>
      </w:r>
      <w:r w:rsidRPr="00193710">
        <w:rPr>
          <w:rFonts w:ascii="Arial" w:hAnsi="Arial" w:cs="Arial"/>
          <w:szCs w:val="24"/>
        </w:rPr>
        <w:t>e</w:t>
      </w:r>
      <w:r w:rsidRPr="00193710">
        <w:rPr>
          <w:rFonts w:ascii="Arial" w:hAnsi="Arial" w:cs="Arial"/>
          <w:szCs w:val="24"/>
        </w:rPr>
        <w:t>ceita Federal do Brasil (RFB) e pela Procuradoria-Geral da Fazenda Naci</w:t>
      </w:r>
      <w:r w:rsidRPr="00193710">
        <w:rPr>
          <w:rFonts w:ascii="Arial" w:hAnsi="Arial" w:cs="Arial"/>
          <w:szCs w:val="24"/>
        </w:rPr>
        <w:t>o</w:t>
      </w:r>
      <w:r w:rsidRPr="00193710">
        <w:rPr>
          <w:rFonts w:ascii="Arial" w:hAnsi="Arial" w:cs="Arial"/>
          <w:szCs w:val="24"/>
        </w:rPr>
        <w:t>nal (PGFN), referente a todos os créditos tributários federais e à Dívida At</w:t>
      </w:r>
      <w:r w:rsidRPr="00193710">
        <w:rPr>
          <w:rFonts w:ascii="Arial" w:hAnsi="Arial" w:cs="Arial"/>
          <w:szCs w:val="24"/>
        </w:rPr>
        <w:t>i</w:t>
      </w:r>
      <w:r w:rsidRPr="00193710">
        <w:rPr>
          <w:rFonts w:ascii="Arial" w:hAnsi="Arial" w:cs="Arial"/>
          <w:szCs w:val="24"/>
        </w:rPr>
        <w:lastRenderedPageBreak/>
        <w:t>va da União (DAU) por elas administrados, inclusive aqueles relativos à Seguridade Social, nos termos da Portaria Conjunta nº 1.751, de 02/10/2014, do Secretário da Receita Federal do Brasil e da Procuradora-Geral da Fazenda Nacional.</w:t>
      </w:r>
    </w:p>
    <w:p w:rsidR="003F02CD" w:rsidRPr="00CC08E1" w:rsidRDefault="003F02CD" w:rsidP="004A592E">
      <w:pPr>
        <w:numPr>
          <w:ilvl w:val="3"/>
          <w:numId w:val="1"/>
        </w:numPr>
        <w:tabs>
          <w:tab w:val="left" w:pos="1843"/>
          <w:tab w:val="left" w:pos="2410"/>
          <w:tab w:val="left" w:pos="3402"/>
        </w:tabs>
        <w:suppressAutoHyphens w:val="0"/>
        <w:spacing w:before="120" w:after="120" w:line="276" w:lineRule="auto"/>
        <w:ind w:left="1560" w:firstLine="0"/>
        <w:jc w:val="both"/>
        <w:rPr>
          <w:rFonts w:ascii="Arial" w:hAnsi="Arial" w:cs="Arial"/>
          <w:color w:val="000000"/>
          <w:szCs w:val="24"/>
        </w:rPr>
      </w:pPr>
      <w:proofErr w:type="gramStart"/>
      <w:r w:rsidRPr="00193710">
        <w:rPr>
          <w:rFonts w:ascii="Arial" w:hAnsi="Arial" w:cs="Arial"/>
          <w:color w:val="000000"/>
          <w:szCs w:val="24"/>
          <w:lang w:eastAsia="en-US"/>
        </w:rPr>
        <w:t>prova</w:t>
      </w:r>
      <w:proofErr w:type="gramEnd"/>
      <w:r w:rsidRPr="00193710">
        <w:rPr>
          <w:rFonts w:ascii="Arial" w:hAnsi="Arial" w:cs="Arial"/>
          <w:color w:val="000000"/>
          <w:szCs w:val="24"/>
          <w:lang w:eastAsia="en-US"/>
        </w:rPr>
        <w:t xml:space="preserve"> de regularidade com o Fundo de Garantia do Tempo de Se</w:t>
      </w:r>
      <w:r w:rsidRPr="00193710">
        <w:rPr>
          <w:rFonts w:ascii="Arial" w:hAnsi="Arial" w:cs="Arial"/>
          <w:color w:val="000000"/>
          <w:szCs w:val="24"/>
          <w:lang w:eastAsia="en-US"/>
        </w:rPr>
        <w:t>r</w:t>
      </w:r>
      <w:r w:rsidRPr="00193710">
        <w:rPr>
          <w:rFonts w:ascii="Arial" w:hAnsi="Arial" w:cs="Arial"/>
          <w:color w:val="000000"/>
          <w:szCs w:val="24"/>
          <w:lang w:eastAsia="en-US"/>
        </w:rPr>
        <w:t>viço</w:t>
      </w:r>
      <w:r w:rsidRPr="00CC08E1">
        <w:rPr>
          <w:rFonts w:ascii="Arial" w:hAnsi="Arial" w:cs="Arial"/>
          <w:color w:val="000000"/>
          <w:szCs w:val="24"/>
          <w:lang w:eastAsia="en-US"/>
        </w:rPr>
        <w:t xml:space="preserve"> (FGTS);</w:t>
      </w:r>
    </w:p>
    <w:p w:rsidR="005E4576" w:rsidRPr="00193710" w:rsidRDefault="005E4576" w:rsidP="004A592E">
      <w:pPr>
        <w:pStyle w:val="Nivel4"/>
        <w:widowControl w:val="0"/>
        <w:numPr>
          <w:ilvl w:val="3"/>
          <w:numId w:val="1"/>
        </w:numPr>
        <w:tabs>
          <w:tab w:val="left" w:pos="1843"/>
          <w:tab w:val="left" w:pos="2410"/>
          <w:tab w:val="left" w:pos="3402"/>
        </w:tabs>
        <w:ind w:left="1560" w:firstLine="0"/>
        <w:rPr>
          <w:rFonts w:ascii="Arial" w:hAnsi="Arial"/>
          <w:sz w:val="24"/>
          <w:szCs w:val="24"/>
          <w:lang w:eastAsia="en-US"/>
        </w:rPr>
      </w:pPr>
      <w:proofErr w:type="gramStart"/>
      <w:r w:rsidRPr="00CC08E1">
        <w:rPr>
          <w:rFonts w:ascii="Arial" w:hAnsi="Arial"/>
          <w:color w:val="000000"/>
          <w:sz w:val="24"/>
          <w:szCs w:val="24"/>
          <w:lang w:eastAsia="en-US"/>
        </w:rPr>
        <w:t>prova</w:t>
      </w:r>
      <w:proofErr w:type="gramEnd"/>
      <w:r w:rsidRPr="00CC08E1">
        <w:rPr>
          <w:rFonts w:ascii="Arial" w:hAnsi="Arial"/>
          <w:color w:val="000000"/>
          <w:sz w:val="24"/>
          <w:szCs w:val="24"/>
          <w:lang w:eastAsia="en-US"/>
        </w:rPr>
        <w:t xml:space="preserve"> de inexistência de débitos inadimplidos perante a Justiça do Trabalho, mediante a apresentação de certidão negativa ou positiva com efeito de negativa, nos termos do Título VII-A da consolidação das leis do </w:t>
      </w:r>
      <w:r w:rsidRPr="00193710">
        <w:rPr>
          <w:rFonts w:ascii="Arial" w:hAnsi="Arial"/>
          <w:sz w:val="24"/>
          <w:szCs w:val="24"/>
          <w:lang w:eastAsia="en-US"/>
        </w:rPr>
        <w:t>trabalho, aprovada pelo decreto-lei nº 5.452, de 1º de maio de 1943;</w:t>
      </w:r>
    </w:p>
    <w:p w:rsidR="005E4576" w:rsidRPr="00193710" w:rsidRDefault="005E4576" w:rsidP="004A592E">
      <w:pPr>
        <w:pStyle w:val="Nivel4"/>
        <w:widowControl w:val="0"/>
        <w:numPr>
          <w:ilvl w:val="3"/>
          <w:numId w:val="1"/>
        </w:numPr>
        <w:tabs>
          <w:tab w:val="left" w:pos="1843"/>
          <w:tab w:val="left" w:pos="2410"/>
          <w:tab w:val="left" w:pos="3402"/>
        </w:tabs>
        <w:ind w:left="1560" w:firstLine="0"/>
        <w:rPr>
          <w:rFonts w:ascii="Arial" w:hAnsi="Arial"/>
          <w:sz w:val="24"/>
          <w:szCs w:val="24"/>
          <w:lang w:eastAsia="en-US"/>
        </w:rPr>
      </w:pPr>
      <w:proofErr w:type="gramStart"/>
      <w:r w:rsidRPr="00193710">
        <w:rPr>
          <w:rFonts w:ascii="Arial" w:hAnsi="Arial"/>
          <w:sz w:val="24"/>
          <w:szCs w:val="24"/>
          <w:lang w:eastAsia="en-US"/>
        </w:rPr>
        <w:t>prova</w:t>
      </w:r>
      <w:proofErr w:type="gramEnd"/>
      <w:r w:rsidRPr="00193710">
        <w:rPr>
          <w:rFonts w:ascii="Arial" w:hAnsi="Arial"/>
          <w:sz w:val="24"/>
          <w:szCs w:val="24"/>
          <w:lang w:eastAsia="en-US"/>
        </w:rPr>
        <w:t xml:space="preserve"> de inscrição no cadastro de contribuintes estadual</w:t>
      </w:r>
      <w:r w:rsidR="00193710" w:rsidRPr="00193710">
        <w:rPr>
          <w:rFonts w:ascii="Arial" w:hAnsi="Arial"/>
          <w:sz w:val="24"/>
          <w:szCs w:val="24"/>
          <w:lang w:eastAsia="en-US"/>
        </w:rPr>
        <w:t xml:space="preserve"> e ou m</w:t>
      </w:r>
      <w:r w:rsidRPr="00193710">
        <w:rPr>
          <w:rFonts w:ascii="Arial" w:hAnsi="Arial"/>
          <w:sz w:val="24"/>
          <w:szCs w:val="24"/>
          <w:lang w:eastAsia="en-US"/>
        </w:rPr>
        <w:t>u</w:t>
      </w:r>
      <w:r w:rsidRPr="00193710">
        <w:rPr>
          <w:rFonts w:ascii="Arial" w:hAnsi="Arial"/>
          <w:sz w:val="24"/>
          <w:szCs w:val="24"/>
          <w:lang w:eastAsia="en-US"/>
        </w:rPr>
        <w:t>nicipal, relativo ao domicílio ou sede do licitante, pertinente ao seu ramo de atividade e compatível com o objeto contratual;</w:t>
      </w:r>
    </w:p>
    <w:p w:rsidR="005E4576" w:rsidRPr="00193710" w:rsidRDefault="005E4576" w:rsidP="004A592E">
      <w:pPr>
        <w:pStyle w:val="Nivel4"/>
        <w:widowControl w:val="0"/>
        <w:numPr>
          <w:ilvl w:val="3"/>
          <w:numId w:val="1"/>
        </w:numPr>
        <w:tabs>
          <w:tab w:val="left" w:pos="1843"/>
          <w:tab w:val="left" w:pos="2410"/>
          <w:tab w:val="left" w:pos="3402"/>
        </w:tabs>
        <w:ind w:left="1560" w:firstLine="0"/>
        <w:rPr>
          <w:rFonts w:ascii="Arial" w:hAnsi="Arial"/>
          <w:sz w:val="24"/>
          <w:szCs w:val="24"/>
          <w:lang w:eastAsia="en-US"/>
        </w:rPr>
      </w:pPr>
      <w:proofErr w:type="gramStart"/>
      <w:r w:rsidRPr="00193710">
        <w:rPr>
          <w:rFonts w:ascii="Arial" w:hAnsi="Arial"/>
          <w:sz w:val="24"/>
          <w:szCs w:val="24"/>
          <w:lang w:eastAsia="en-US"/>
        </w:rPr>
        <w:t>prova</w:t>
      </w:r>
      <w:proofErr w:type="gramEnd"/>
      <w:r w:rsidRPr="00193710">
        <w:rPr>
          <w:rFonts w:ascii="Arial" w:hAnsi="Arial"/>
          <w:sz w:val="24"/>
          <w:szCs w:val="24"/>
          <w:lang w:eastAsia="en-US"/>
        </w:rPr>
        <w:t xml:space="preserve"> </w:t>
      </w:r>
      <w:r w:rsidRPr="00193710">
        <w:rPr>
          <w:rFonts w:ascii="Arial" w:hAnsi="Arial"/>
          <w:sz w:val="24"/>
          <w:szCs w:val="24"/>
        </w:rPr>
        <w:t>de</w:t>
      </w:r>
      <w:r w:rsidRPr="00193710">
        <w:rPr>
          <w:rFonts w:ascii="Arial" w:hAnsi="Arial"/>
          <w:sz w:val="24"/>
          <w:szCs w:val="24"/>
          <w:lang w:eastAsia="en-US"/>
        </w:rPr>
        <w:t xml:space="preserve"> regu</w:t>
      </w:r>
      <w:r w:rsidR="00193710" w:rsidRPr="00193710">
        <w:rPr>
          <w:rFonts w:ascii="Arial" w:hAnsi="Arial"/>
          <w:sz w:val="24"/>
          <w:szCs w:val="24"/>
          <w:lang w:eastAsia="en-US"/>
        </w:rPr>
        <w:t xml:space="preserve">laridade com a Fazenda Estadual e </w:t>
      </w:r>
      <w:r w:rsidRPr="00193710">
        <w:rPr>
          <w:rFonts w:ascii="Arial" w:hAnsi="Arial"/>
          <w:sz w:val="24"/>
          <w:szCs w:val="24"/>
          <w:lang w:eastAsia="en-US"/>
        </w:rPr>
        <w:t>Municipal do d</w:t>
      </w:r>
      <w:r w:rsidRPr="00193710">
        <w:rPr>
          <w:rFonts w:ascii="Arial" w:hAnsi="Arial"/>
          <w:sz w:val="24"/>
          <w:szCs w:val="24"/>
          <w:lang w:eastAsia="en-US"/>
        </w:rPr>
        <w:t>o</w:t>
      </w:r>
      <w:r w:rsidRPr="00193710">
        <w:rPr>
          <w:rFonts w:ascii="Arial" w:hAnsi="Arial"/>
          <w:sz w:val="24"/>
          <w:szCs w:val="24"/>
          <w:lang w:eastAsia="en-US"/>
        </w:rPr>
        <w:t xml:space="preserve">micílio ou sede do licitante; </w:t>
      </w:r>
    </w:p>
    <w:p w:rsidR="001C4CFD" w:rsidRPr="00CC08E1" w:rsidRDefault="00054633" w:rsidP="004A592E">
      <w:pPr>
        <w:numPr>
          <w:ilvl w:val="3"/>
          <w:numId w:val="1"/>
        </w:numPr>
        <w:tabs>
          <w:tab w:val="left" w:pos="1843"/>
          <w:tab w:val="left" w:pos="2268"/>
          <w:tab w:val="left" w:pos="2410"/>
          <w:tab w:val="left" w:pos="3402"/>
        </w:tabs>
        <w:suppressAutoHyphens w:val="0"/>
        <w:spacing w:before="120" w:after="120" w:line="276" w:lineRule="auto"/>
        <w:ind w:left="1560" w:firstLine="0"/>
        <w:jc w:val="both"/>
        <w:rPr>
          <w:rFonts w:ascii="Arial" w:hAnsi="Arial" w:cs="Arial"/>
          <w:color w:val="000000"/>
          <w:szCs w:val="24"/>
        </w:rPr>
      </w:pPr>
      <w:r>
        <w:rPr>
          <w:rFonts w:ascii="Arial" w:hAnsi="Arial" w:cs="Arial"/>
          <w:szCs w:val="24"/>
        </w:rPr>
        <w:t>A empresa</w:t>
      </w:r>
      <w:r w:rsidR="0099166A" w:rsidRPr="00193710">
        <w:rPr>
          <w:rFonts w:ascii="Arial" w:hAnsi="Arial" w:cs="Arial"/>
          <w:szCs w:val="24"/>
        </w:rPr>
        <w:t xml:space="preserve"> </w:t>
      </w:r>
      <w:r w:rsidR="001C4CFD" w:rsidRPr="00193710">
        <w:rPr>
          <w:rFonts w:ascii="Arial" w:hAnsi="Arial" w:cs="Arial"/>
          <w:szCs w:val="24"/>
        </w:rPr>
        <w:t xml:space="preserve">deverá apresentar </w:t>
      </w:r>
      <w:r w:rsidR="001C4CFD" w:rsidRPr="00E026BC">
        <w:rPr>
          <w:rFonts w:ascii="Arial" w:hAnsi="Arial" w:cs="Arial"/>
          <w:b/>
          <w:szCs w:val="24"/>
        </w:rPr>
        <w:t>toda</w:t>
      </w:r>
      <w:r w:rsidR="001C4CFD" w:rsidRPr="00CC08E1">
        <w:rPr>
          <w:rFonts w:ascii="Arial" w:hAnsi="Arial" w:cs="Arial"/>
          <w:color w:val="000000"/>
          <w:szCs w:val="24"/>
        </w:rPr>
        <w:t xml:space="preserve"> a documentação exigida para efeito de comprovação de regularidade fiscal, mesmo que esta apresente alguma restrição, </w:t>
      </w:r>
      <w:proofErr w:type="gramStart"/>
      <w:r w:rsidR="001C4CFD" w:rsidRPr="00CC08E1">
        <w:rPr>
          <w:rFonts w:ascii="Arial" w:hAnsi="Arial" w:cs="Arial"/>
          <w:color w:val="000000"/>
          <w:szCs w:val="24"/>
        </w:rPr>
        <w:t>sob pena</w:t>
      </w:r>
      <w:proofErr w:type="gramEnd"/>
      <w:r w:rsidR="001C4CFD" w:rsidRPr="00CC08E1">
        <w:rPr>
          <w:rFonts w:ascii="Arial" w:hAnsi="Arial" w:cs="Arial"/>
          <w:color w:val="000000"/>
          <w:szCs w:val="24"/>
        </w:rPr>
        <w:t xml:space="preserve"> de inabilitação.</w:t>
      </w:r>
    </w:p>
    <w:p w:rsidR="005E4322" w:rsidRPr="00CC08E1" w:rsidRDefault="005E4322" w:rsidP="004A592E">
      <w:pPr>
        <w:pStyle w:val="Nivel3"/>
        <w:widowControl w:val="0"/>
        <w:numPr>
          <w:ilvl w:val="2"/>
          <w:numId w:val="1"/>
        </w:numPr>
        <w:tabs>
          <w:tab w:val="left" w:pos="1560"/>
          <w:tab w:val="left" w:pos="2552"/>
          <w:tab w:val="left" w:pos="3402"/>
        </w:tabs>
        <w:ind w:left="851" w:firstLine="0"/>
        <w:rPr>
          <w:rFonts w:ascii="Arial" w:hAnsi="Arial"/>
          <w:sz w:val="24"/>
          <w:szCs w:val="24"/>
        </w:rPr>
      </w:pPr>
      <w:r w:rsidRPr="00CC08E1">
        <w:rPr>
          <w:rStyle w:val="Nivel3Char"/>
          <w:rFonts w:ascii="Arial" w:hAnsi="Arial"/>
          <w:b/>
          <w:sz w:val="24"/>
          <w:szCs w:val="24"/>
        </w:rPr>
        <w:t>Qualificação Técnica</w:t>
      </w:r>
      <w:r w:rsidRPr="00CC08E1">
        <w:rPr>
          <w:rStyle w:val="Nivel3Char"/>
          <w:rFonts w:ascii="Arial" w:hAnsi="Arial"/>
          <w:sz w:val="24"/>
          <w:szCs w:val="24"/>
        </w:rPr>
        <w:t>:</w:t>
      </w:r>
      <w:r w:rsidRPr="00CC08E1">
        <w:rPr>
          <w:rFonts w:ascii="Arial" w:hAnsi="Arial"/>
          <w:sz w:val="24"/>
          <w:szCs w:val="24"/>
        </w:rPr>
        <w:t xml:space="preserve"> </w:t>
      </w:r>
    </w:p>
    <w:p w:rsidR="005E4322" w:rsidRPr="00CC08E1" w:rsidRDefault="005E4322" w:rsidP="004A592E">
      <w:pPr>
        <w:pStyle w:val="Nivel4"/>
        <w:widowControl w:val="0"/>
        <w:numPr>
          <w:ilvl w:val="3"/>
          <w:numId w:val="1"/>
        </w:numPr>
        <w:tabs>
          <w:tab w:val="left" w:pos="1843"/>
          <w:tab w:val="left" w:pos="2410"/>
          <w:tab w:val="left" w:pos="3402"/>
        </w:tabs>
        <w:ind w:left="1560" w:firstLine="0"/>
        <w:rPr>
          <w:rFonts w:ascii="Arial" w:hAnsi="Arial"/>
          <w:sz w:val="24"/>
          <w:szCs w:val="24"/>
        </w:rPr>
      </w:pPr>
      <w:r w:rsidRPr="00CC08E1">
        <w:rPr>
          <w:rFonts w:ascii="Arial" w:hAnsi="Arial"/>
          <w:sz w:val="24"/>
          <w:szCs w:val="24"/>
        </w:rPr>
        <w:t>Registro ou inscrição da empresa licitante no CREA (Conselho R</w:t>
      </w:r>
      <w:r w:rsidRPr="00CC08E1">
        <w:rPr>
          <w:rFonts w:ascii="Arial" w:hAnsi="Arial"/>
          <w:sz w:val="24"/>
          <w:szCs w:val="24"/>
        </w:rPr>
        <w:t>e</w:t>
      </w:r>
      <w:r w:rsidRPr="00CC08E1">
        <w:rPr>
          <w:rFonts w:ascii="Arial" w:hAnsi="Arial"/>
          <w:sz w:val="24"/>
          <w:szCs w:val="24"/>
        </w:rPr>
        <w:t xml:space="preserve">gional de Engenharia, Arquitetura e Agronomia) </w:t>
      </w:r>
      <w:r w:rsidRPr="00CC08E1">
        <w:rPr>
          <w:rStyle w:val="Manoel"/>
          <w:color w:val="auto"/>
          <w:sz w:val="24"/>
          <w:szCs w:val="24"/>
        </w:rPr>
        <w:t>conforme as áreas de at</w:t>
      </w:r>
      <w:r w:rsidRPr="00CC08E1">
        <w:rPr>
          <w:rStyle w:val="Manoel"/>
          <w:color w:val="auto"/>
          <w:sz w:val="24"/>
          <w:szCs w:val="24"/>
        </w:rPr>
        <w:t>u</w:t>
      </w:r>
      <w:r w:rsidRPr="00CC08E1">
        <w:rPr>
          <w:rStyle w:val="Manoel"/>
          <w:color w:val="auto"/>
          <w:sz w:val="24"/>
          <w:szCs w:val="24"/>
        </w:rPr>
        <w:t xml:space="preserve">ação previstas no Projeto Básico, </w:t>
      </w:r>
      <w:r w:rsidRPr="00CC08E1">
        <w:rPr>
          <w:rFonts w:ascii="Arial" w:hAnsi="Arial"/>
          <w:sz w:val="24"/>
          <w:szCs w:val="24"/>
        </w:rPr>
        <w:t>em plena validade;</w:t>
      </w:r>
    </w:p>
    <w:p w:rsidR="005E4322" w:rsidRPr="00E026BC" w:rsidRDefault="005E4322" w:rsidP="004A592E">
      <w:pPr>
        <w:pStyle w:val="Nivel4"/>
        <w:widowControl w:val="0"/>
        <w:numPr>
          <w:ilvl w:val="3"/>
          <w:numId w:val="1"/>
        </w:numPr>
        <w:tabs>
          <w:tab w:val="left" w:pos="1843"/>
          <w:tab w:val="left" w:pos="2410"/>
          <w:tab w:val="left" w:pos="3402"/>
        </w:tabs>
        <w:ind w:left="1560" w:firstLine="0"/>
        <w:rPr>
          <w:rFonts w:ascii="Arial" w:hAnsi="Arial"/>
          <w:sz w:val="24"/>
          <w:szCs w:val="24"/>
        </w:rPr>
      </w:pPr>
      <w:r w:rsidRPr="00CC08E1">
        <w:rPr>
          <w:rFonts w:ascii="Arial" w:hAnsi="Arial"/>
          <w:sz w:val="24"/>
          <w:szCs w:val="24"/>
        </w:rPr>
        <w:t>Quanto à capacitação técnico-operacional: apresentação de um ou mais atestados de capacida</w:t>
      </w:r>
      <w:r w:rsidR="00E026BC">
        <w:rPr>
          <w:rFonts w:ascii="Arial" w:hAnsi="Arial"/>
          <w:sz w:val="24"/>
          <w:szCs w:val="24"/>
        </w:rPr>
        <w:t>de técnica, registrados no CREA</w:t>
      </w:r>
      <w:r w:rsidRPr="00CC08E1">
        <w:rPr>
          <w:rFonts w:ascii="Arial" w:hAnsi="Arial"/>
          <w:sz w:val="24"/>
          <w:szCs w:val="24"/>
        </w:rPr>
        <w:t xml:space="preserve">, fornecido por pessoa jurídica de direito público ou privado devidamente identificada, em nome do licitante, relativo à execução de </w:t>
      </w:r>
      <w:r w:rsidR="00E026BC">
        <w:rPr>
          <w:rFonts w:ascii="Arial" w:hAnsi="Arial"/>
          <w:sz w:val="24"/>
          <w:szCs w:val="24"/>
        </w:rPr>
        <w:t>serviços</w:t>
      </w:r>
      <w:r w:rsidRPr="00CC08E1">
        <w:rPr>
          <w:rFonts w:ascii="Arial" w:hAnsi="Arial"/>
          <w:sz w:val="24"/>
          <w:szCs w:val="24"/>
        </w:rPr>
        <w:t>,</w:t>
      </w:r>
      <w:r w:rsidRPr="00CC08E1">
        <w:rPr>
          <w:rFonts w:ascii="Arial" w:hAnsi="Arial"/>
          <w:b/>
          <w:color w:val="FF0000"/>
          <w:sz w:val="24"/>
          <w:szCs w:val="24"/>
        </w:rPr>
        <w:t xml:space="preserve"> </w:t>
      </w:r>
      <w:r w:rsidRPr="00CC08E1">
        <w:rPr>
          <w:rFonts w:ascii="Arial" w:hAnsi="Arial"/>
          <w:sz w:val="24"/>
          <w:szCs w:val="24"/>
        </w:rPr>
        <w:t xml:space="preserve">compatível em </w:t>
      </w:r>
      <w:r w:rsidRPr="00E026BC">
        <w:rPr>
          <w:rFonts w:ascii="Arial" w:hAnsi="Arial"/>
          <w:sz w:val="24"/>
          <w:szCs w:val="24"/>
        </w:rPr>
        <w:t>caract</w:t>
      </w:r>
      <w:r w:rsidRPr="00E026BC">
        <w:rPr>
          <w:rFonts w:ascii="Arial" w:hAnsi="Arial"/>
          <w:sz w:val="24"/>
          <w:szCs w:val="24"/>
        </w:rPr>
        <w:t>e</w:t>
      </w:r>
      <w:r w:rsidRPr="00E026BC">
        <w:rPr>
          <w:rFonts w:ascii="Arial" w:hAnsi="Arial"/>
          <w:sz w:val="24"/>
          <w:szCs w:val="24"/>
        </w:rPr>
        <w:t>rísticas, quantidades e prazos com o objeto da presente licitação, envo</w:t>
      </w:r>
      <w:r w:rsidRPr="00E026BC">
        <w:rPr>
          <w:rFonts w:ascii="Arial" w:hAnsi="Arial"/>
          <w:sz w:val="24"/>
          <w:szCs w:val="24"/>
        </w:rPr>
        <w:t>l</w:t>
      </w:r>
      <w:r w:rsidRPr="00E026BC">
        <w:rPr>
          <w:rFonts w:ascii="Arial" w:hAnsi="Arial"/>
          <w:sz w:val="24"/>
          <w:szCs w:val="24"/>
        </w:rPr>
        <w:t>vendo as parcelas de maior relevância e valor signif</w:t>
      </w:r>
      <w:r w:rsidR="00BF0442" w:rsidRPr="00E026BC">
        <w:rPr>
          <w:rFonts w:ascii="Arial" w:hAnsi="Arial"/>
          <w:sz w:val="24"/>
          <w:szCs w:val="24"/>
        </w:rPr>
        <w:t>icativo do objeto da lic</w:t>
      </w:r>
      <w:r w:rsidR="00BF0442" w:rsidRPr="00E026BC">
        <w:rPr>
          <w:rFonts w:ascii="Arial" w:hAnsi="Arial"/>
          <w:sz w:val="24"/>
          <w:szCs w:val="24"/>
        </w:rPr>
        <w:t>i</w:t>
      </w:r>
      <w:r w:rsidR="00BF0442" w:rsidRPr="00E026BC">
        <w:rPr>
          <w:rFonts w:ascii="Arial" w:hAnsi="Arial"/>
          <w:sz w:val="24"/>
          <w:szCs w:val="24"/>
        </w:rPr>
        <w:t>tação</w:t>
      </w:r>
      <w:r w:rsidR="00A3228C" w:rsidRPr="00E026BC">
        <w:rPr>
          <w:rFonts w:ascii="Arial" w:hAnsi="Arial"/>
          <w:sz w:val="24"/>
          <w:szCs w:val="24"/>
        </w:rPr>
        <w:t xml:space="preserve">, acompanhado da certidão de registro de atestado e Certidão de </w:t>
      </w:r>
      <w:r w:rsidR="00A3228C" w:rsidRPr="00E026BC">
        <w:rPr>
          <w:rFonts w:ascii="Arial" w:hAnsi="Arial"/>
          <w:sz w:val="24"/>
          <w:szCs w:val="24"/>
        </w:rPr>
        <w:t>A</w:t>
      </w:r>
      <w:r w:rsidR="00A3228C" w:rsidRPr="00E026BC">
        <w:rPr>
          <w:rFonts w:ascii="Arial" w:hAnsi="Arial"/>
          <w:sz w:val="24"/>
          <w:szCs w:val="24"/>
        </w:rPr>
        <w:t>cervo Técnico (CAT), comprovando que seu(s) responsável (eis) técnico(s) já executou (aram) obra (s) ou serviço (s) de complexidade compatível ao objeto da licitação.</w:t>
      </w:r>
    </w:p>
    <w:p w:rsidR="005E4322" w:rsidRPr="00EA2321" w:rsidRDefault="00EA2321" w:rsidP="004A592E">
      <w:pPr>
        <w:pStyle w:val="Nivel4"/>
        <w:widowControl w:val="0"/>
        <w:numPr>
          <w:ilvl w:val="3"/>
          <w:numId w:val="1"/>
        </w:numPr>
        <w:tabs>
          <w:tab w:val="left" w:pos="1843"/>
          <w:tab w:val="left" w:pos="2410"/>
          <w:tab w:val="left" w:pos="3402"/>
        </w:tabs>
        <w:ind w:left="1560" w:firstLine="0"/>
        <w:rPr>
          <w:rFonts w:ascii="Arial" w:hAnsi="Arial"/>
          <w:sz w:val="24"/>
          <w:szCs w:val="24"/>
        </w:rPr>
      </w:pPr>
      <w:r w:rsidRPr="00A538FB">
        <w:rPr>
          <w:rFonts w:ascii="Arial" w:hAnsi="Arial"/>
          <w:sz w:val="24"/>
          <w:szCs w:val="24"/>
        </w:rPr>
        <w:t>Relação dos equipamentos e utensílios necessários à execução do objeto da presente licitação e declaração formal, da licitante, de sua disp</w:t>
      </w:r>
      <w:r w:rsidRPr="00A538FB">
        <w:rPr>
          <w:rFonts w:ascii="Arial" w:hAnsi="Arial"/>
          <w:sz w:val="24"/>
          <w:szCs w:val="24"/>
        </w:rPr>
        <w:t>o</w:t>
      </w:r>
      <w:r w:rsidRPr="00A538FB">
        <w:rPr>
          <w:rFonts w:ascii="Arial" w:hAnsi="Arial"/>
          <w:sz w:val="24"/>
          <w:szCs w:val="24"/>
        </w:rPr>
        <w:t>nibilidade à data da assinatura do contrato, atendendo as exigências</w:t>
      </w:r>
      <w:r>
        <w:rPr>
          <w:rFonts w:ascii="Arial" w:hAnsi="Arial"/>
          <w:sz w:val="24"/>
          <w:szCs w:val="24"/>
        </w:rPr>
        <w:t xml:space="preserve"> </w:t>
      </w:r>
      <w:r w:rsidRPr="00A538FB">
        <w:rPr>
          <w:rFonts w:ascii="Arial" w:hAnsi="Arial"/>
          <w:sz w:val="24"/>
          <w:szCs w:val="24"/>
        </w:rPr>
        <w:t xml:space="preserve">do </w:t>
      </w:r>
      <w:r w:rsidRPr="00A538FB">
        <w:rPr>
          <w:rFonts w:ascii="Arial" w:hAnsi="Arial"/>
          <w:sz w:val="24"/>
          <w:szCs w:val="24"/>
        </w:rPr>
        <w:t>e</w:t>
      </w:r>
      <w:r w:rsidRPr="00A538FB">
        <w:rPr>
          <w:rFonts w:ascii="Arial" w:hAnsi="Arial"/>
          <w:sz w:val="24"/>
          <w:szCs w:val="24"/>
        </w:rPr>
        <w:t>dital, assinada pelo representante legal</w:t>
      </w:r>
      <w:r>
        <w:rPr>
          <w:rFonts w:ascii="Arial" w:hAnsi="Arial"/>
          <w:sz w:val="24"/>
          <w:szCs w:val="24"/>
        </w:rPr>
        <w:t xml:space="preserve"> da</w:t>
      </w:r>
      <w:r w:rsidRPr="00A538FB">
        <w:rPr>
          <w:rFonts w:ascii="Arial" w:hAnsi="Arial"/>
          <w:sz w:val="24"/>
          <w:szCs w:val="24"/>
        </w:rPr>
        <w:t xml:space="preserve"> empresa, podendo utilizar </w:t>
      </w:r>
      <w:r w:rsidRPr="00E92B1C">
        <w:rPr>
          <w:rFonts w:ascii="Arial" w:hAnsi="Arial"/>
          <w:sz w:val="24"/>
          <w:szCs w:val="24"/>
        </w:rPr>
        <w:t>m</w:t>
      </w:r>
      <w:r w:rsidRPr="00E92B1C">
        <w:rPr>
          <w:rFonts w:ascii="Arial" w:hAnsi="Arial"/>
          <w:sz w:val="24"/>
          <w:szCs w:val="24"/>
        </w:rPr>
        <w:t>o</w:t>
      </w:r>
      <w:r w:rsidRPr="00E92B1C">
        <w:rPr>
          <w:rFonts w:ascii="Arial" w:hAnsi="Arial"/>
          <w:sz w:val="24"/>
          <w:szCs w:val="24"/>
        </w:rPr>
        <w:t xml:space="preserve">delo </w:t>
      </w:r>
      <w:r w:rsidR="00882738" w:rsidRPr="00882738">
        <w:rPr>
          <w:rFonts w:ascii="Arial" w:hAnsi="Arial"/>
          <w:b/>
          <w:sz w:val="24"/>
          <w:szCs w:val="24"/>
        </w:rPr>
        <w:t xml:space="preserve">ANEXO </w:t>
      </w:r>
      <w:r w:rsidR="00CB2788">
        <w:rPr>
          <w:rFonts w:ascii="Arial" w:hAnsi="Arial"/>
          <w:b/>
          <w:sz w:val="24"/>
          <w:szCs w:val="24"/>
        </w:rPr>
        <w:t>I</w:t>
      </w:r>
      <w:r w:rsidR="00882738" w:rsidRPr="00882738">
        <w:rPr>
          <w:rFonts w:ascii="Arial" w:hAnsi="Arial"/>
          <w:b/>
          <w:sz w:val="24"/>
          <w:szCs w:val="24"/>
        </w:rPr>
        <w:t>X</w:t>
      </w:r>
      <w:r w:rsidR="001453B9">
        <w:rPr>
          <w:rFonts w:ascii="Arial" w:hAnsi="Arial"/>
          <w:b/>
          <w:sz w:val="24"/>
          <w:szCs w:val="24"/>
        </w:rPr>
        <w:t>;</w:t>
      </w:r>
    </w:p>
    <w:p w:rsidR="00EA2321" w:rsidRPr="001453B9" w:rsidRDefault="00EA2321" w:rsidP="004A592E">
      <w:pPr>
        <w:pStyle w:val="Nivel4"/>
        <w:widowControl w:val="0"/>
        <w:numPr>
          <w:ilvl w:val="3"/>
          <w:numId w:val="1"/>
        </w:numPr>
        <w:tabs>
          <w:tab w:val="left" w:pos="1843"/>
          <w:tab w:val="left" w:pos="2410"/>
          <w:tab w:val="left" w:pos="3402"/>
        </w:tabs>
        <w:ind w:left="1560" w:firstLine="0"/>
        <w:rPr>
          <w:rFonts w:ascii="Arial" w:hAnsi="Arial"/>
          <w:sz w:val="24"/>
          <w:szCs w:val="24"/>
        </w:rPr>
      </w:pPr>
      <w:r w:rsidRPr="00A538FB">
        <w:rPr>
          <w:rFonts w:ascii="Arial" w:hAnsi="Arial"/>
          <w:sz w:val="24"/>
          <w:szCs w:val="24"/>
        </w:rPr>
        <w:t xml:space="preserve">Declaração firmada pelo representante legal da licitante, de que possui disponibilidade de pessoal, para a realização do objeto da licitação, </w:t>
      </w:r>
      <w:r w:rsidRPr="00A538FB">
        <w:rPr>
          <w:rFonts w:ascii="Arial" w:hAnsi="Arial"/>
          <w:sz w:val="24"/>
          <w:szCs w:val="24"/>
        </w:rPr>
        <w:lastRenderedPageBreak/>
        <w:t xml:space="preserve">com o compromisso formal da mesma, caso seja vencedora </w:t>
      </w:r>
      <w:r>
        <w:rPr>
          <w:rFonts w:ascii="Arial" w:hAnsi="Arial"/>
          <w:sz w:val="24"/>
          <w:szCs w:val="24"/>
        </w:rPr>
        <w:t xml:space="preserve">que </w:t>
      </w:r>
      <w:r w:rsidRPr="00A538FB">
        <w:rPr>
          <w:rFonts w:ascii="Arial" w:hAnsi="Arial"/>
          <w:sz w:val="24"/>
          <w:szCs w:val="24"/>
        </w:rPr>
        <w:t>se re</w:t>
      </w:r>
      <w:r w:rsidRPr="00A538FB">
        <w:rPr>
          <w:rFonts w:ascii="Arial" w:hAnsi="Arial"/>
          <w:sz w:val="24"/>
          <w:szCs w:val="24"/>
        </w:rPr>
        <w:t>s</w:t>
      </w:r>
      <w:r w:rsidRPr="00A538FB">
        <w:rPr>
          <w:rFonts w:ascii="Arial" w:hAnsi="Arial"/>
          <w:sz w:val="24"/>
          <w:szCs w:val="24"/>
        </w:rPr>
        <w:t>ponsabilizará pela execução do Contrato</w:t>
      </w:r>
      <w:r w:rsidR="001453B9">
        <w:rPr>
          <w:rFonts w:ascii="Arial" w:hAnsi="Arial"/>
          <w:sz w:val="24"/>
          <w:szCs w:val="24"/>
        </w:rPr>
        <w:t>,</w:t>
      </w:r>
      <w:r w:rsidRPr="00A538FB">
        <w:rPr>
          <w:rFonts w:ascii="Arial" w:hAnsi="Arial"/>
          <w:sz w:val="24"/>
          <w:szCs w:val="24"/>
        </w:rPr>
        <w:t xml:space="preserve"> </w:t>
      </w:r>
      <w:r w:rsidR="001453B9">
        <w:rPr>
          <w:rFonts w:ascii="Arial" w:hAnsi="Arial"/>
          <w:sz w:val="24"/>
          <w:szCs w:val="24"/>
        </w:rPr>
        <w:t xml:space="preserve">podendo utilizar modelo </w:t>
      </w:r>
      <w:r w:rsidR="001453B9" w:rsidRPr="001453B9">
        <w:rPr>
          <w:rFonts w:ascii="Arial" w:hAnsi="Arial"/>
          <w:b/>
          <w:sz w:val="24"/>
          <w:szCs w:val="24"/>
        </w:rPr>
        <w:t xml:space="preserve">ANEXO </w:t>
      </w:r>
      <w:r w:rsidRPr="001453B9">
        <w:rPr>
          <w:rFonts w:ascii="Arial" w:hAnsi="Arial"/>
          <w:b/>
          <w:sz w:val="24"/>
          <w:szCs w:val="24"/>
        </w:rPr>
        <w:t>X</w:t>
      </w:r>
      <w:r w:rsidR="001453B9">
        <w:rPr>
          <w:rFonts w:ascii="Arial" w:hAnsi="Arial"/>
          <w:b/>
          <w:sz w:val="24"/>
          <w:szCs w:val="24"/>
        </w:rPr>
        <w:t>;</w:t>
      </w:r>
    </w:p>
    <w:p w:rsidR="001453B9" w:rsidRDefault="001453B9" w:rsidP="004A592E">
      <w:pPr>
        <w:pStyle w:val="Nivel4"/>
        <w:widowControl w:val="0"/>
        <w:numPr>
          <w:ilvl w:val="3"/>
          <w:numId w:val="1"/>
        </w:numPr>
        <w:tabs>
          <w:tab w:val="left" w:pos="1843"/>
          <w:tab w:val="left" w:pos="2410"/>
          <w:tab w:val="left" w:pos="3402"/>
        </w:tabs>
        <w:ind w:left="1560" w:firstLine="0"/>
        <w:rPr>
          <w:rFonts w:ascii="Arial" w:hAnsi="Arial"/>
          <w:sz w:val="24"/>
          <w:szCs w:val="24"/>
        </w:rPr>
      </w:pPr>
      <w:r w:rsidRPr="00A538FB">
        <w:rPr>
          <w:rFonts w:ascii="Arial" w:hAnsi="Arial"/>
          <w:sz w:val="24"/>
          <w:szCs w:val="24"/>
        </w:rPr>
        <w:t>Declaração firmada pelo representante legal da licitante, de que r</w:t>
      </w:r>
      <w:r w:rsidRPr="00A538FB">
        <w:rPr>
          <w:rFonts w:ascii="Arial" w:hAnsi="Arial"/>
          <w:sz w:val="24"/>
          <w:szCs w:val="24"/>
        </w:rPr>
        <w:t>e</w:t>
      </w:r>
      <w:r w:rsidRPr="00A538FB">
        <w:rPr>
          <w:rFonts w:ascii="Arial" w:hAnsi="Arial"/>
          <w:sz w:val="24"/>
          <w:szCs w:val="24"/>
        </w:rPr>
        <w:t>cebeu</w:t>
      </w:r>
      <w:r>
        <w:rPr>
          <w:rFonts w:ascii="Arial" w:hAnsi="Arial"/>
          <w:sz w:val="24"/>
          <w:szCs w:val="24"/>
        </w:rPr>
        <w:t xml:space="preserve"> </w:t>
      </w:r>
      <w:r w:rsidRPr="00A538FB">
        <w:rPr>
          <w:rFonts w:ascii="Arial" w:hAnsi="Arial"/>
          <w:sz w:val="24"/>
          <w:szCs w:val="24"/>
        </w:rPr>
        <w:t xml:space="preserve">os documentos do edital </w:t>
      </w:r>
      <w:r>
        <w:rPr>
          <w:rFonts w:ascii="Arial" w:hAnsi="Arial"/>
          <w:sz w:val="24"/>
          <w:szCs w:val="24"/>
        </w:rPr>
        <w:t>tomando</w:t>
      </w:r>
      <w:r w:rsidRPr="00A538FB">
        <w:rPr>
          <w:rFonts w:ascii="Arial" w:hAnsi="Arial"/>
          <w:sz w:val="24"/>
          <w:szCs w:val="24"/>
        </w:rPr>
        <w:t xml:space="preserve"> conhecimento de todas as info</w:t>
      </w:r>
      <w:r w:rsidRPr="00A538FB">
        <w:rPr>
          <w:rFonts w:ascii="Arial" w:hAnsi="Arial"/>
          <w:sz w:val="24"/>
          <w:szCs w:val="24"/>
        </w:rPr>
        <w:t>r</w:t>
      </w:r>
      <w:r w:rsidRPr="00A538FB">
        <w:rPr>
          <w:rFonts w:ascii="Arial" w:hAnsi="Arial"/>
          <w:sz w:val="24"/>
          <w:szCs w:val="24"/>
        </w:rPr>
        <w:t>mações para o cumprimento das obrigações, objeto da licitação, inteirando-se das condições técnicas e da complexidade dos mesmos, subscrita pelo representante legal da licitante</w:t>
      </w:r>
      <w:r>
        <w:rPr>
          <w:rFonts w:ascii="Arial" w:hAnsi="Arial"/>
          <w:sz w:val="24"/>
          <w:szCs w:val="24"/>
        </w:rPr>
        <w:t xml:space="preserve">, podendo utilizar modelo do </w:t>
      </w:r>
      <w:r w:rsidRPr="001453B9">
        <w:rPr>
          <w:rFonts w:ascii="Arial" w:hAnsi="Arial"/>
          <w:b/>
          <w:sz w:val="24"/>
          <w:szCs w:val="24"/>
        </w:rPr>
        <w:t>ANEXO VIII</w:t>
      </w:r>
      <w:r>
        <w:rPr>
          <w:rFonts w:ascii="Arial" w:hAnsi="Arial"/>
          <w:sz w:val="24"/>
          <w:szCs w:val="24"/>
        </w:rPr>
        <w:t>;</w:t>
      </w:r>
    </w:p>
    <w:p w:rsidR="00DB17A2" w:rsidRDefault="00BF0442" w:rsidP="00DB17A2">
      <w:pPr>
        <w:pStyle w:val="Nivel4"/>
        <w:widowControl w:val="0"/>
        <w:numPr>
          <w:ilvl w:val="3"/>
          <w:numId w:val="1"/>
        </w:numPr>
        <w:tabs>
          <w:tab w:val="left" w:pos="1843"/>
          <w:tab w:val="left" w:pos="2410"/>
          <w:tab w:val="left" w:pos="3402"/>
        </w:tabs>
        <w:ind w:left="1560" w:firstLine="0"/>
        <w:rPr>
          <w:rFonts w:ascii="Arial" w:hAnsi="Arial"/>
          <w:sz w:val="24"/>
          <w:szCs w:val="24"/>
        </w:rPr>
      </w:pPr>
      <w:r w:rsidRPr="00CC08E1">
        <w:rPr>
          <w:rFonts w:ascii="Arial" w:hAnsi="Arial"/>
          <w:sz w:val="24"/>
          <w:szCs w:val="24"/>
        </w:rPr>
        <w:t>Registro ou inscrição d</w:t>
      </w:r>
      <w:r>
        <w:rPr>
          <w:rFonts w:ascii="Arial" w:hAnsi="Arial"/>
          <w:sz w:val="24"/>
          <w:szCs w:val="24"/>
        </w:rPr>
        <w:t>o profissional responsável técnico</w:t>
      </w:r>
      <w:r w:rsidRPr="00CC08E1">
        <w:rPr>
          <w:rFonts w:ascii="Arial" w:hAnsi="Arial"/>
          <w:sz w:val="24"/>
          <w:szCs w:val="24"/>
        </w:rPr>
        <w:t xml:space="preserve"> no CREA (Conselho Regional de Engenharia, Arquitetura e Agronomia) </w:t>
      </w:r>
      <w:r w:rsidRPr="00CC08E1">
        <w:rPr>
          <w:rStyle w:val="Manoel"/>
          <w:color w:val="auto"/>
          <w:sz w:val="24"/>
          <w:szCs w:val="24"/>
        </w:rPr>
        <w:t xml:space="preserve">conforme as áreas de atuação previstas no Projeto Básico, </w:t>
      </w:r>
      <w:r w:rsidRPr="00CC08E1">
        <w:rPr>
          <w:rFonts w:ascii="Arial" w:hAnsi="Arial"/>
          <w:sz w:val="24"/>
          <w:szCs w:val="24"/>
        </w:rPr>
        <w:t>em plena validade</w:t>
      </w:r>
      <w:r w:rsidR="000D487F">
        <w:rPr>
          <w:rFonts w:ascii="Arial" w:hAnsi="Arial"/>
          <w:sz w:val="24"/>
          <w:szCs w:val="24"/>
        </w:rPr>
        <w:t>.</w:t>
      </w:r>
    </w:p>
    <w:p w:rsidR="00DB17A2" w:rsidRPr="00C8637B" w:rsidRDefault="005E4322" w:rsidP="00DB17A2">
      <w:pPr>
        <w:pStyle w:val="Nivel4"/>
        <w:widowControl w:val="0"/>
        <w:numPr>
          <w:ilvl w:val="3"/>
          <w:numId w:val="1"/>
        </w:numPr>
        <w:tabs>
          <w:tab w:val="left" w:pos="1843"/>
          <w:tab w:val="left" w:pos="2410"/>
          <w:tab w:val="left" w:pos="3402"/>
        </w:tabs>
        <w:ind w:left="1560" w:firstLine="0"/>
        <w:rPr>
          <w:rFonts w:ascii="Arial" w:hAnsi="Arial"/>
          <w:sz w:val="24"/>
          <w:szCs w:val="24"/>
        </w:rPr>
      </w:pPr>
      <w:r w:rsidRPr="00DB17A2">
        <w:rPr>
          <w:rFonts w:ascii="Arial" w:hAnsi="Arial"/>
          <w:sz w:val="24"/>
          <w:szCs w:val="24"/>
        </w:rPr>
        <w:t>Comprovação da capacitação técnico-profissional, mediante apr</w:t>
      </w:r>
      <w:r w:rsidRPr="00DB17A2">
        <w:rPr>
          <w:rFonts w:ascii="Arial" w:hAnsi="Arial"/>
          <w:sz w:val="24"/>
          <w:szCs w:val="24"/>
        </w:rPr>
        <w:t>e</w:t>
      </w:r>
      <w:r w:rsidRPr="00DB17A2">
        <w:rPr>
          <w:rFonts w:ascii="Arial" w:hAnsi="Arial"/>
          <w:sz w:val="24"/>
          <w:szCs w:val="24"/>
        </w:rPr>
        <w:t xml:space="preserve">sentação de Certidão de Acervo Técnico – CAT, expedida pelo CREA da região pertinente, nos termos da legislação aplicável, em nome do(s) </w:t>
      </w:r>
      <w:proofErr w:type="gramStart"/>
      <w:r w:rsidRPr="00DB17A2">
        <w:rPr>
          <w:rFonts w:ascii="Arial" w:hAnsi="Arial"/>
          <w:sz w:val="24"/>
          <w:szCs w:val="24"/>
        </w:rPr>
        <w:t>re</w:t>
      </w:r>
      <w:r w:rsidRPr="00DB17A2">
        <w:rPr>
          <w:rFonts w:ascii="Arial" w:hAnsi="Arial"/>
          <w:sz w:val="24"/>
          <w:szCs w:val="24"/>
        </w:rPr>
        <w:t>s</w:t>
      </w:r>
      <w:r w:rsidRPr="00DB17A2">
        <w:rPr>
          <w:rFonts w:ascii="Arial" w:hAnsi="Arial"/>
          <w:sz w:val="24"/>
          <w:szCs w:val="24"/>
        </w:rPr>
        <w:t>ponsável(</w:t>
      </w:r>
      <w:proofErr w:type="gramEnd"/>
      <w:r w:rsidRPr="00DB17A2">
        <w:rPr>
          <w:rFonts w:ascii="Arial" w:hAnsi="Arial"/>
          <w:sz w:val="24"/>
          <w:szCs w:val="24"/>
        </w:rPr>
        <w:t>is) técnico(s) e/ou membros da equipe técnica que participarão da obra, que demonstre a Anotação de Responsabilidade Técnica - ART ou o Registro de Responsabilidade Técnica - RRT, relativo à execução dos se</w:t>
      </w:r>
      <w:r w:rsidRPr="00DB17A2">
        <w:rPr>
          <w:rFonts w:ascii="Arial" w:hAnsi="Arial"/>
          <w:sz w:val="24"/>
          <w:szCs w:val="24"/>
        </w:rPr>
        <w:t>r</w:t>
      </w:r>
      <w:r w:rsidRPr="00DB17A2">
        <w:rPr>
          <w:rFonts w:ascii="Arial" w:hAnsi="Arial"/>
          <w:sz w:val="24"/>
          <w:szCs w:val="24"/>
        </w:rPr>
        <w:t>viços que compõem as parcelas de maior relevância técnica e valor signif</w:t>
      </w:r>
      <w:r w:rsidRPr="00DB17A2">
        <w:rPr>
          <w:rFonts w:ascii="Arial" w:hAnsi="Arial"/>
          <w:sz w:val="24"/>
          <w:szCs w:val="24"/>
        </w:rPr>
        <w:t>i</w:t>
      </w:r>
      <w:r w:rsidRPr="00DB17A2">
        <w:rPr>
          <w:rFonts w:ascii="Arial" w:hAnsi="Arial"/>
          <w:sz w:val="24"/>
          <w:szCs w:val="24"/>
        </w:rPr>
        <w:t xml:space="preserve">cativo da </w:t>
      </w:r>
      <w:r w:rsidRPr="00C8637B">
        <w:rPr>
          <w:rFonts w:ascii="Arial" w:hAnsi="Arial"/>
          <w:sz w:val="24"/>
          <w:szCs w:val="24"/>
        </w:rPr>
        <w:t>contratação</w:t>
      </w:r>
      <w:r w:rsidR="000D487F">
        <w:rPr>
          <w:rFonts w:ascii="Arial" w:hAnsi="Arial"/>
          <w:sz w:val="24"/>
          <w:szCs w:val="24"/>
        </w:rPr>
        <w:t xml:space="preserve">, </w:t>
      </w:r>
      <w:r w:rsidR="000D487F" w:rsidRPr="00B72B3E">
        <w:rPr>
          <w:rFonts w:ascii="Arial" w:hAnsi="Arial"/>
          <w:sz w:val="24"/>
          <w:szCs w:val="24"/>
        </w:rPr>
        <w:t>ou seja, execução de serviços contínuos de man</w:t>
      </w:r>
      <w:r w:rsidR="000D487F" w:rsidRPr="00B72B3E">
        <w:rPr>
          <w:rFonts w:ascii="Arial" w:hAnsi="Arial"/>
          <w:sz w:val="24"/>
          <w:szCs w:val="24"/>
        </w:rPr>
        <w:t>u</w:t>
      </w:r>
      <w:r w:rsidR="000D487F" w:rsidRPr="00B72B3E">
        <w:rPr>
          <w:rFonts w:ascii="Arial" w:hAnsi="Arial"/>
          <w:sz w:val="24"/>
          <w:szCs w:val="24"/>
        </w:rPr>
        <w:t>tenção, com redes energizadas, melhoria, ampliação, elaboração de proj</w:t>
      </w:r>
      <w:r w:rsidR="000D487F" w:rsidRPr="00B72B3E">
        <w:rPr>
          <w:rFonts w:ascii="Arial" w:hAnsi="Arial"/>
          <w:sz w:val="24"/>
          <w:szCs w:val="24"/>
        </w:rPr>
        <w:t>e</w:t>
      </w:r>
      <w:r w:rsidR="000D487F" w:rsidRPr="00B72B3E">
        <w:rPr>
          <w:rFonts w:ascii="Arial" w:hAnsi="Arial"/>
          <w:sz w:val="24"/>
          <w:szCs w:val="24"/>
        </w:rPr>
        <w:t>tos elétricos e luminotécnicos  e cadastro de unidades de sistema de ilum</w:t>
      </w:r>
      <w:r w:rsidR="000D487F" w:rsidRPr="00B72B3E">
        <w:rPr>
          <w:rFonts w:ascii="Arial" w:hAnsi="Arial"/>
          <w:sz w:val="24"/>
          <w:szCs w:val="24"/>
        </w:rPr>
        <w:t>i</w:t>
      </w:r>
      <w:r w:rsidR="000D487F" w:rsidRPr="00B72B3E">
        <w:rPr>
          <w:rFonts w:ascii="Arial" w:hAnsi="Arial"/>
          <w:sz w:val="24"/>
          <w:szCs w:val="24"/>
        </w:rPr>
        <w:t>nação pública em logradouros públicos</w:t>
      </w:r>
      <w:r w:rsidR="00A3228C">
        <w:rPr>
          <w:rFonts w:ascii="Arial" w:hAnsi="Arial"/>
          <w:sz w:val="24"/>
          <w:szCs w:val="24"/>
        </w:rPr>
        <w:t>.</w:t>
      </w:r>
      <w:r w:rsidR="00DB17A2" w:rsidRPr="00C8637B">
        <w:rPr>
          <w:rFonts w:ascii="Arial" w:hAnsi="Arial"/>
          <w:b/>
          <w:color w:val="FF0000"/>
          <w:sz w:val="24"/>
          <w:szCs w:val="24"/>
        </w:rPr>
        <w:t xml:space="preserve"> </w:t>
      </w:r>
    </w:p>
    <w:p w:rsidR="005E4322" w:rsidRPr="00CC08E1" w:rsidRDefault="005E4322" w:rsidP="004A592E">
      <w:pPr>
        <w:pStyle w:val="Nivel4"/>
        <w:widowControl w:val="0"/>
        <w:numPr>
          <w:ilvl w:val="3"/>
          <w:numId w:val="1"/>
        </w:numPr>
        <w:tabs>
          <w:tab w:val="left" w:pos="1843"/>
          <w:tab w:val="left" w:pos="2410"/>
          <w:tab w:val="left" w:pos="3402"/>
        </w:tabs>
        <w:ind w:left="1560" w:firstLine="0"/>
        <w:rPr>
          <w:rFonts w:ascii="Arial" w:hAnsi="Arial"/>
          <w:sz w:val="24"/>
          <w:szCs w:val="24"/>
        </w:rPr>
      </w:pPr>
      <w:r w:rsidRPr="00CC08E1">
        <w:rPr>
          <w:rFonts w:ascii="Arial" w:hAnsi="Arial"/>
          <w:sz w:val="24"/>
          <w:szCs w:val="24"/>
        </w:rPr>
        <w:t>Os responsáveis técnicos e/ou membros da equipe técnica</w:t>
      </w:r>
      <w:r w:rsidR="00EB156B">
        <w:rPr>
          <w:rFonts w:ascii="Arial" w:hAnsi="Arial"/>
          <w:sz w:val="24"/>
          <w:szCs w:val="24"/>
        </w:rPr>
        <w:t xml:space="preserve"> (Eng</w:t>
      </w:r>
      <w:r w:rsidR="00EB156B">
        <w:rPr>
          <w:rFonts w:ascii="Arial" w:hAnsi="Arial"/>
          <w:sz w:val="24"/>
          <w:szCs w:val="24"/>
        </w:rPr>
        <w:t>e</w:t>
      </w:r>
      <w:r w:rsidR="00EB156B">
        <w:rPr>
          <w:rFonts w:ascii="Arial" w:hAnsi="Arial"/>
          <w:sz w:val="24"/>
          <w:szCs w:val="24"/>
        </w:rPr>
        <w:t>nheiro Eletricista, Técnico em Segurança do Trabalho, Eletricista e Eletr</w:t>
      </w:r>
      <w:r w:rsidR="00EB156B">
        <w:rPr>
          <w:rFonts w:ascii="Arial" w:hAnsi="Arial"/>
          <w:sz w:val="24"/>
          <w:szCs w:val="24"/>
        </w:rPr>
        <w:t>i</w:t>
      </w:r>
      <w:r w:rsidR="00EB156B">
        <w:rPr>
          <w:rFonts w:ascii="Arial" w:hAnsi="Arial"/>
          <w:sz w:val="24"/>
          <w:szCs w:val="24"/>
        </w:rPr>
        <w:t>cista Auxiliar)</w:t>
      </w:r>
      <w:r w:rsidRPr="00CC08E1">
        <w:rPr>
          <w:rFonts w:ascii="Arial" w:hAnsi="Arial"/>
          <w:sz w:val="24"/>
          <w:szCs w:val="24"/>
        </w:rPr>
        <w:t xml:space="preserve"> deverão pertencer ao quadro permanente da empresa licita</w:t>
      </w:r>
      <w:r w:rsidRPr="00CC08E1">
        <w:rPr>
          <w:rFonts w:ascii="Arial" w:hAnsi="Arial"/>
          <w:sz w:val="24"/>
          <w:szCs w:val="24"/>
        </w:rPr>
        <w:t>n</w:t>
      </w:r>
      <w:r w:rsidRPr="00CC08E1">
        <w:rPr>
          <w:rFonts w:ascii="Arial" w:hAnsi="Arial"/>
          <w:sz w:val="24"/>
          <w:szCs w:val="24"/>
        </w:rPr>
        <w:t>te, na data prevista para entrega da proposta, entendendo-se como tal, p</w:t>
      </w:r>
      <w:r w:rsidRPr="00CC08E1">
        <w:rPr>
          <w:rFonts w:ascii="Arial" w:hAnsi="Arial"/>
          <w:sz w:val="24"/>
          <w:szCs w:val="24"/>
        </w:rPr>
        <w:t>a</w:t>
      </w:r>
      <w:r w:rsidRPr="00CC08E1">
        <w:rPr>
          <w:rFonts w:ascii="Arial" w:hAnsi="Arial"/>
          <w:sz w:val="24"/>
          <w:szCs w:val="24"/>
        </w:rPr>
        <w:t xml:space="preserve">ra fins deste </w:t>
      </w:r>
      <w:r w:rsidR="00B64B19" w:rsidRPr="00CC08E1">
        <w:rPr>
          <w:rFonts w:ascii="Arial" w:hAnsi="Arial"/>
          <w:sz w:val="24"/>
          <w:szCs w:val="24"/>
        </w:rPr>
        <w:t>certame</w:t>
      </w:r>
      <w:r w:rsidRPr="00CC08E1">
        <w:rPr>
          <w:rFonts w:ascii="Arial" w:hAnsi="Arial"/>
          <w:sz w:val="24"/>
          <w:szCs w:val="24"/>
        </w:rPr>
        <w:t>, o sócio que comprove seu vínculo por intermédio de contrato social/estatuto social; o administrador ou o diretor; o empregado devidamente registrado em Carteira de Trabalho e Previdência Social</w:t>
      </w:r>
      <w:r w:rsidR="00614E28">
        <w:rPr>
          <w:rFonts w:ascii="Arial" w:hAnsi="Arial"/>
          <w:sz w:val="24"/>
          <w:szCs w:val="24"/>
        </w:rPr>
        <w:t>,</w:t>
      </w:r>
      <w:r w:rsidRPr="00CC08E1">
        <w:rPr>
          <w:rFonts w:ascii="Arial" w:hAnsi="Arial"/>
          <w:sz w:val="24"/>
          <w:szCs w:val="24"/>
        </w:rPr>
        <w:t xml:space="preserve"> e o prestador de serviços com contrato escrito firmado com o licitante, ou com declaração de compromisso de vinculação contratual futura, </w:t>
      </w:r>
      <w:proofErr w:type="gramStart"/>
      <w:r w:rsidRPr="00CC08E1">
        <w:rPr>
          <w:rFonts w:ascii="Arial" w:hAnsi="Arial"/>
          <w:sz w:val="24"/>
          <w:szCs w:val="24"/>
        </w:rPr>
        <w:t>caso</w:t>
      </w:r>
      <w:proofErr w:type="gramEnd"/>
      <w:r w:rsidRPr="00CC08E1">
        <w:rPr>
          <w:rFonts w:ascii="Arial" w:hAnsi="Arial"/>
          <w:sz w:val="24"/>
          <w:szCs w:val="24"/>
        </w:rPr>
        <w:t xml:space="preserve"> o licitante se sagre vencedor do certame.</w:t>
      </w:r>
      <w:r w:rsidR="00BF0442">
        <w:rPr>
          <w:rFonts w:ascii="Arial" w:hAnsi="Arial"/>
          <w:sz w:val="24"/>
          <w:szCs w:val="24"/>
        </w:rPr>
        <w:t xml:space="preserve"> Neste caso, para a assinatura do contrato será exigida a apresentação do referido contrato.</w:t>
      </w:r>
    </w:p>
    <w:p w:rsidR="005E4322" w:rsidRDefault="005E4322" w:rsidP="004A592E">
      <w:pPr>
        <w:pStyle w:val="Nivel5"/>
        <w:widowControl w:val="0"/>
        <w:numPr>
          <w:ilvl w:val="4"/>
          <w:numId w:val="1"/>
        </w:numPr>
        <w:tabs>
          <w:tab w:val="left" w:pos="1843"/>
          <w:tab w:val="left" w:pos="2552"/>
          <w:tab w:val="left" w:pos="3402"/>
        </w:tabs>
        <w:ind w:left="2410" w:firstLine="0"/>
        <w:rPr>
          <w:rFonts w:ascii="Arial" w:hAnsi="Arial"/>
          <w:sz w:val="24"/>
          <w:szCs w:val="24"/>
        </w:rPr>
      </w:pPr>
      <w:r w:rsidRPr="00CC08E1">
        <w:rPr>
          <w:rFonts w:ascii="Arial" w:hAnsi="Arial"/>
          <w:sz w:val="24"/>
          <w:szCs w:val="24"/>
        </w:rPr>
        <w:t>No decorrer da execução d</w:t>
      </w:r>
      <w:r w:rsidR="00E026BC">
        <w:rPr>
          <w:rFonts w:ascii="Arial" w:hAnsi="Arial"/>
          <w:sz w:val="24"/>
          <w:szCs w:val="24"/>
        </w:rPr>
        <w:t>os</w:t>
      </w:r>
      <w:r w:rsidRPr="00CC08E1">
        <w:rPr>
          <w:rFonts w:ascii="Arial" w:hAnsi="Arial"/>
          <w:sz w:val="24"/>
          <w:szCs w:val="24"/>
        </w:rPr>
        <w:t xml:space="preserve"> </w:t>
      </w:r>
      <w:r w:rsidR="00E026BC">
        <w:rPr>
          <w:rFonts w:ascii="Arial" w:hAnsi="Arial"/>
          <w:sz w:val="24"/>
          <w:szCs w:val="24"/>
        </w:rPr>
        <w:t>serviços</w:t>
      </w:r>
      <w:r w:rsidRPr="00CC08E1">
        <w:rPr>
          <w:rFonts w:ascii="Arial" w:hAnsi="Arial"/>
          <w:sz w:val="24"/>
          <w:szCs w:val="24"/>
        </w:rPr>
        <w:t>, os profissionais de que trata este subitem poderão ser substituídos, nos termos do artigo 30, §10, da Lei n° 8.666, de 1993, por profissionais de exp</w:t>
      </w:r>
      <w:r w:rsidRPr="00CC08E1">
        <w:rPr>
          <w:rFonts w:ascii="Arial" w:hAnsi="Arial"/>
          <w:sz w:val="24"/>
          <w:szCs w:val="24"/>
        </w:rPr>
        <w:t>e</w:t>
      </w:r>
      <w:r w:rsidRPr="00CC08E1">
        <w:rPr>
          <w:rFonts w:ascii="Arial" w:hAnsi="Arial"/>
          <w:sz w:val="24"/>
          <w:szCs w:val="24"/>
        </w:rPr>
        <w:t xml:space="preserve">riência equivalente ou superior, desde que a substituição seja </w:t>
      </w:r>
      <w:r w:rsidRPr="00CC08E1">
        <w:rPr>
          <w:rFonts w:ascii="Arial" w:hAnsi="Arial"/>
          <w:sz w:val="24"/>
          <w:szCs w:val="24"/>
        </w:rPr>
        <w:t>a</w:t>
      </w:r>
      <w:r w:rsidRPr="00CC08E1">
        <w:rPr>
          <w:rFonts w:ascii="Arial" w:hAnsi="Arial"/>
          <w:sz w:val="24"/>
          <w:szCs w:val="24"/>
        </w:rPr>
        <w:t>provada pela Administração.</w:t>
      </w:r>
    </w:p>
    <w:p w:rsidR="005E4322" w:rsidRPr="00BF0442" w:rsidRDefault="005E4322" w:rsidP="004A592E">
      <w:pPr>
        <w:pStyle w:val="Nivel4"/>
        <w:widowControl w:val="0"/>
        <w:numPr>
          <w:ilvl w:val="3"/>
          <w:numId w:val="1"/>
        </w:numPr>
        <w:tabs>
          <w:tab w:val="left" w:pos="1843"/>
          <w:tab w:val="left" w:pos="2410"/>
          <w:tab w:val="left" w:pos="3402"/>
        </w:tabs>
        <w:ind w:left="1560" w:firstLine="0"/>
        <w:rPr>
          <w:rFonts w:ascii="Arial" w:hAnsi="Arial"/>
          <w:sz w:val="24"/>
          <w:szCs w:val="24"/>
        </w:rPr>
      </w:pPr>
      <w:r w:rsidRPr="00BF0442">
        <w:rPr>
          <w:rFonts w:ascii="Arial" w:hAnsi="Arial"/>
          <w:sz w:val="24"/>
          <w:szCs w:val="24"/>
        </w:rPr>
        <w:t xml:space="preserve">Atestado de vistoria assinado pelo servidor responsável, conforme </w:t>
      </w:r>
      <w:r w:rsidR="00CB2788">
        <w:rPr>
          <w:rFonts w:ascii="Arial" w:hAnsi="Arial"/>
          <w:sz w:val="24"/>
          <w:szCs w:val="24"/>
        </w:rPr>
        <w:t xml:space="preserve">modelo </w:t>
      </w:r>
      <w:r w:rsidR="00CB2788" w:rsidRPr="00CB2788">
        <w:rPr>
          <w:rFonts w:ascii="Arial" w:hAnsi="Arial"/>
          <w:b/>
          <w:sz w:val="24"/>
          <w:szCs w:val="24"/>
        </w:rPr>
        <w:t>ANEXO XI</w:t>
      </w:r>
      <w:r w:rsidRPr="00BF0442">
        <w:rPr>
          <w:rFonts w:ascii="Arial" w:hAnsi="Arial"/>
          <w:sz w:val="24"/>
          <w:szCs w:val="24"/>
        </w:rPr>
        <w:t>;</w:t>
      </w:r>
    </w:p>
    <w:p w:rsidR="005E4322" w:rsidRPr="00BF0442" w:rsidRDefault="005E4322" w:rsidP="004A592E">
      <w:pPr>
        <w:pStyle w:val="Nivel5"/>
        <w:widowControl w:val="0"/>
        <w:numPr>
          <w:ilvl w:val="4"/>
          <w:numId w:val="1"/>
        </w:numPr>
        <w:tabs>
          <w:tab w:val="left" w:pos="1843"/>
          <w:tab w:val="left" w:pos="2552"/>
          <w:tab w:val="left" w:pos="3402"/>
        </w:tabs>
        <w:ind w:left="2410" w:firstLine="0"/>
        <w:rPr>
          <w:rFonts w:ascii="Arial" w:hAnsi="Arial"/>
          <w:sz w:val="24"/>
          <w:szCs w:val="24"/>
        </w:rPr>
      </w:pPr>
      <w:r w:rsidRPr="00BF0442">
        <w:rPr>
          <w:rFonts w:ascii="Arial" w:hAnsi="Arial"/>
          <w:sz w:val="24"/>
          <w:szCs w:val="24"/>
        </w:rPr>
        <w:lastRenderedPageBreak/>
        <w:t>A vistoria será acompanhada por servidor designado p</w:t>
      </w:r>
      <w:r w:rsidRPr="00BF0442">
        <w:rPr>
          <w:rFonts w:ascii="Arial" w:hAnsi="Arial"/>
          <w:sz w:val="24"/>
          <w:szCs w:val="24"/>
        </w:rPr>
        <w:t>a</w:t>
      </w:r>
      <w:r w:rsidRPr="00BF0442">
        <w:rPr>
          <w:rFonts w:ascii="Arial" w:hAnsi="Arial"/>
          <w:sz w:val="24"/>
          <w:szCs w:val="24"/>
        </w:rPr>
        <w:t xml:space="preserve">ra esse fim, de segunda à sexta-feira, das </w:t>
      </w:r>
      <w:proofErr w:type="gramStart"/>
      <w:r w:rsidR="00BF0442" w:rsidRPr="00BF0442">
        <w:rPr>
          <w:rFonts w:ascii="Arial" w:hAnsi="Arial"/>
          <w:sz w:val="24"/>
          <w:szCs w:val="24"/>
        </w:rPr>
        <w:t>07:00</w:t>
      </w:r>
      <w:proofErr w:type="gramEnd"/>
      <w:r w:rsidR="00BF0442" w:rsidRPr="00BF0442">
        <w:rPr>
          <w:rFonts w:ascii="Arial" w:hAnsi="Arial"/>
          <w:sz w:val="24"/>
          <w:szCs w:val="24"/>
        </w:rPr>
        <w:t xml:space="preserve"> </w:t>
      </w:r>
      <w:r w:rsidRPr="00BF0442">
        <w:rPr>
          <w:rFonts w:ascii="Arial" w:hAnsi="Arial"/>
          <w:sz w:val="24"/>
          <w:szCs w:val="24"/>
        </w:rPr>
        <w:t xml:space="preserve">horas às </w:t>
      </w:r>
      <w:r w:rsidR="00BF0442" w:rsidRPr="00BF0442">
        <w:rPr>
          <w:rFonts w:ascii="Arial" w:hAnsi="Arial"/>
          <w:sz w:val="24"/>
          <w:szCs w:val="24"/>
        </w:rPr>
        <w:t>1</w:t>
      </w:r>
      <w:r w:rsidR="00EB156B">
        <w:rPr>
          <w:rFonts w:ascii="Arial" w:hAnsi="Arial"/>
          <w:sz w:val="24"/>
          <w:szCs w:val="24"/>
        </w:rPr>
        <w:t>2</w:t>
      </w:r>
      <w:r w:rsidR="00BF0442" w:rsidRPr="00BF0442">
        <w:rPr>
          <w:rFonts w:ascii="Arial" w:hAnsi="Arial"/>
          <w:sz w:val="24"/>
          <w:szCs w:val="24"/>
        </w:rPr>
        <w:t>:00</w:t>
      </w:r>
      <w:r w:rsidRPr="00BF0442">
        <w:rPr>
          <w:rFonts w:ascii="Arial" w:hAnsi="Arial"/>
          <w:sz w:val="24"/>
          <w:szCs w:val="24"/>
        </w:rPr>
        <w:t xml:space="preserve"> h</w:t>
      </w:r>
      <w:r w:rsidRPr="00BF0442">
        <w:rPr>
          <w:rFonts w:ascii="Arial" w:hAnsi="Arial"/>
          <w:sz w:val="24"/>
          <w:szCs w:val="24"/>
        </w:rPr>
        <w:t>o</w:t>
      </w:r>
      <w:r w:rsidRPr="00BF0442">
        <w:rPr>
          <w:rFonts w:ascii="Arial" w:hAnsi="Arial"/>
          <w:sz w:val="24"/>
          <w:szCs w:val="24"/>
        </w:rPr>
        <w:t>ras, devendo o agendamento ser efetuado previamente pelo telef</w:t>
      </w:r>
      <w:r w:rsidRPr="00BF0442">
        <w:rPr>
          <w:rFonts w:ascii="Arial" w:hAnsi="Arial"/>
          <w:sz w:val="24"/>
          <w:szCs w:val="24"/>
        </w:rPr>
        <w:t>o</w:t>
      </w:r>
      <w:r w:rsidRPr="00BF0442">
        <w:rPr>
          <w:rFonts w:ascii="Arial" w:hAnsi="Arial"/>
          <w:sz w:val="24"/>
          <w:szCs w:val="24"/>
        </w:rPr>
        <w:t xml:space="preserve">ne </w:t>
      </w:r>
      <w:r w:rsidR="00BF0442" w:rsidRPr="00BF0442">
        <w:rPr>
          <w:rFonts w:ascii="Arial" w:hAnsi="Arial"/>
          <w:sz w:val="24"/>
          <w:szCs w:val="24"/>
        </w:rPr>
        <w:t xml:space="preserve">66 – 3498-3333, com </w:t>
      </w:r>
      <w:proofErr w:type="spellStart"/>
      <w:r w:rsidR="00BF0442" w:rsidRPr="00BF0442">
        <w:rPr>
          <w:rFonts w:ascii="Arial" w:hAnsi="Arial"/>
          <w:sz w:val="24"/>
          <w:szCs w:val="24"/>
        </w:rPr>
        <w:t>Engº</w:t>
      </w:r>
      <w:proofErr w:type="spellEnd"/>
      <w:r w:rsidR="00BF0442" w:rsidRPr="00BF0442">
        <w:rPr>
          <w:rFonts w:ascii="Arial" w:hAnsi="Arial"/>
          <w:sz w:val="24"/>
          <w:szCs w:val="24"/>
        </w:rPr>
        <w:t xml:space="preserve"> Cesar Bastos.</w:t>
      </w:r>
    </w:p>
    <w:p w:rsidR="005E4322" w:rsidRPr="00BF0442" w:rsidRDefault="005E4322" w:rsidP="004A592E">
      <w:pPr>
        <w:pStyle w:val="Nivel5"/>
        <w:widowControl w:val="0"/>
        <w:numPr>
          <w:ilvl w:val="4"/>
          <w:numId w:val="1"/>
        </w:numPr>
        <w:tabs>
          <w:tab w:val="left" w:pos="1843"/>
          <w:tab w:val="left" w:pos="2552"/>
          <w:tab w:val="left" w:pos="3402"/>
        </w:tabs>
        <w:ind w:left="2410" w:firstLine="0"/>
        <w:rPr>
          <w:rFonts w:ascii="Arial" w:hAnsi="Arial"/>
          <w:sz w:val="24"/>
          <w:szCs w:val="24"/>
        </w:rPr>
      </w:pPr>
      <w:r w:rsidRPr="00BF0442">
        <w:rPr>
          <w:rFonts w:ascii="Arial" w:hAnsi="Arial"/>
          <w:sz w:val="24"/>
          <w:szCs w:val="24"/>
        </w:rPr>
        <w:t>O prazo para vistoria iniciar-se-á no dia útil seguinte ao da publicação do Edital, estendendo-se até o dia útil anterior à data prevista para abertura dos envelopes.</w:t>
      </w:r>
    </w:p>
    <w:p w:rsidR="005E4322" w:rsidRDefault="005E4322" w:rsidP="004A592E">
      <w:pPr>
        <w:pStyle w:val="Nivel5"/>
        <w:widowControl w:val="0"/>
        <w:numPr>
          <w:ilvl w:val="4"/>
          <w:numId w:val="1"/>
        </w:numPr>
        <w:tabs>
          <w:tab w:val="left" w:pos="1843"/>
          <w:tab w:val="left" w:pos="2552"/>
          <w:tab w:val="left" w:pos="3402"/>
        </w:tabs>
        <w:ind w:left="2410" w:firstLine="0"/>
        <w:rPr>
          <w:rFonts w:ascii="Arial" w:hAnsi="Arial"/>
          <w:sz w:val="24"/>
          <w:szCs w:val="24"/>
        </w:rPr>
      </w:pPr>
      <w:r w:rsidRPr="00BF0442">
        <w:rPr>
          <w:rFonts w:ascii="Arial" w:hAnsi="Arial"/>
          <w:sz w:val="24"/>
          <w:szCs w:val="24"/>
        </w:rPr>
        <w:t>Para a vistoria o licitante, ou o seu representante legal, deverá estar devidamente identificado, apresentando documento de identidade civil e documento expedido pela empresa compr</w:t>
      </w:r>
      <w:r w:rsidRPr="00BF0442">
        <w:rPr>
          <w:rFonts w:ascii="Arial" w:hAnsi="Arial"/>
          <w:sz w:val="24"/>
          <w:szCs w:val="24"/>
        </w:rPr>
        <w:t>o</w:t>
      </w:r>
      <w:r w:rsidRPr="00BF0442">
        <w:rPr>
          <w:rFonts w:ascii="Arial" w:hAnsi="Arial"/>
          <w:sz w:val="24"/>
          <w:szCs w:val="24"/>
        </w:rPr>
        <w:t xml:space="preserve">vando sua habilitação para a realização da vistoria. </w:t>
      </w:r>
    </w:p>
    <w:p w:rsidR="003A1B55" w:rsidRDefault="003A1B55" w:rsidP="004A592E">
      <w:pPr>
        <w:suppressAutoHyphens w:val="0"/>
        <w:spacing w:before="120" w:after="120" w:line="276" w:lineRule="auto"/>
        <w:ind w:left="3544" w:firstLine="1"/>
        <w:jc w:val="both"/>
        <w:rPr>
          <w:rFonts w:ascii="Arial" w:hAnsi="Arial" w:cs="Arial"/>
          <w:szCs w:val="24"/>
        </w:rPr>
      </w:pPr>
      <w:r w:rsidRPr="00E01383">
        <w:rPr>
          <w:rFonts w:ascii="Arial" w:hAnsi="Arial"/>
          <w:b/>
          <w:szCs w:val="24"/>
        </w:rPr>
        <w:t>7.3.3.</w:t>
      </w:r>
      <w:r w:rsidR="001453B9">
        <w:rPr>
          <w:rFonts w:ascii="Arial" w:hAnsi="Arial"/>
          <w:b/>
          <w:szCs w:val="24"/>
        </w:rPr>
        <w:t>9</w:t>
      </w:r>
      <w:r w:rsidRPr="00E01383">
        <w:rPr>
          <w:rFonts w:ascii="Arial" w:hAnsi="Arial"/>
          <w:b/>
          <w:szCs w:val="24"/>
        </w:rPr>
        <w:t>.3.1</w:t>
      </w:r>
      <w:r w:rsidR="00E01383">
        <w:rPr>
          <w:rFonts w:ascii="Arial" w:hAnsi="Arial" w:cs="Arial"/>
          <w:szCs w:val="24"/>
        </w:rPr>
        <w:t>.</w:t>
      </w:r>
      <w:r w:rsidRPr="00E01383">
        <w:rPr>
          <w:rFonts w:ascii="Arial" w:hAnsi="Arial" w:cs="Arial"/>
          <w:szCs w:val="24"/>
        </w:rPr>
        <w:t xml:space="preserve"> </w:t>
      </w:r>
      <w:r w:rsidRPr="002519CC">
        <w:rPr>
          <w:rFonts w:ascii="Arial" w:hAnsi="Arial" w:cs="Arial"/>
          <w:szCs w:val="24"/>
        </w:rPr>
        <w:t xml:space="preserve">Caso </w:t>
      </w:r>
      <w:r w:rsidR="00CB2788">
        <w:rPr>
          <w:rFonts w:ascii="Arial" w:hAnsi="Arial" w:cs="Arial"/>
          <w:szCs w:val="24"/>
        </w:rPr>
        <w:t>o</w:t>
      </w:r>
      <w:r w:rsidRPr="002519CC">
        <w:rPr>
          <w:rFonts w:ascii="Arial" w:hAnsi="Arial" w:cs="Arial"/>
          <w:szCs w:val="24"/>
        </w:rPr>
        <w:t xml:space="preserve"> licitante não queira participar da vis</w:t>
      </w:r>
      <w:r w:rsidRPr="002519CC">
        <w:rPr>
          <w:rFonts w:ascii="Arial" w:hAnsi="Arial" w:cs="Arial"/>
          <w:szCs w:val="24"/>
        </w:rPr>
        <w:t>i</w:t>
      </w:r>
      <w:r w:rsidRPr="002519CC">
        <w:rPr>
          <w:rFonts w:ascii="Arial" w:hAnsi="Arial" w:cs="Arial"/>
          <w:szCs w:val="24"/>
        </w:rPr>
        <w:t xml:space="preserve">ta </w:t>
      </w:r>
      <w:r>
        <w:rPr>
          <w:rFonts w:ascii="Arial" w:hAnsi="Arial" w:cs="Arial"/>
          <w:szCs w:val="24"/>
        </w:rPr>
        <w:t>técnica</w:t>
      </w:r>
      <w:r w:rsidRPr="002519CC">
        <w:rPr>
          <w:rFonts w:ascii="Arial" w:hAnsi="Arial" w:cs="Arial"/>
          <w:szCs w:val="24"/>
        </w:rPr>
        <w:t xml:space="preserve">, deverá </w:t>
      </w:r>
      <w:r w:rsidR="00607DE4" w:rsidRPr="002519CC">
        <w:rPr>
          <w:rFonts w:ascii="Arial" w:hAnsi="Arial" w:cs="Arial"/>
          <w:szCs w:val="24"/>
        </w:rPr>
        <w:t>apresentar</w:t>
      </w:r>
      <w:r w:rsidRPr="002519CC">
        <w:rPr>
          <w:rFonts w:ascii="Arial" w:hAnsi="Arial" w:cs="Arial"/>
          <w:szCs w:val="24"/>
        </w:rPr>
        <w:t xml:space="preserve"> em substituição ao atest</w:t>
      </w:r>
      <w:r w:rsidRPr="002519CC">
        <w:rPr>
          <w:rFonts w:ascii="Arial" w:hAnsi="Arial" w:cs="Arial"/>
          <w:szCs w:val="24"/>
        </w:rPr>
        <w:t>a</w:t>
      </w:r>
      <w:r w:rsidRPr="002519CC">
        <w:rPr>
          <w:rFonts w:ascii="Arial" w:hAnsi="Arial" w:cs="Arial"/>
          <w:szCs w:val="24"/>
        </w:rPr>
        <w:t>do de vist</w:t>
      </w:r>
      <w:r>
        <w:rPr>
          <w:rFonts w:ascii="Arial" w:hAnsi="Arial" w:cs="Arial"/>
          <w:szCs w:val="24"/>
        </w:rPr>
        <w:t>ori</w:t>
      </w:r>
      <w:r w:rsidRPr="002519CC">
        <w:rPr>
          <w:rFonts w:ascii="Arial" w:hAnsi="Arial" w:cs="Arial"/>
          <w:szCs w:val="24"/>
        </w:rPr>
        <w:t>a, declaração formal assinada pelo respo</w:t>
      </w:r>
      <w:r w:rsidRPr="002519CC">
        <w:rPr>
          <w:rFonts w:ascii="Arial" w:hAnsi="Arial" w:cs="Arial"/>
          <w:szCs w:val="24"/>
        </w:rPr>
        <w:t>n</w:t>
      </w:r>
      <w:r w:rsidRPr="002519CC">
        <w:rPr>
          <w:rFonts w:ascii="Arial" w:hAnsi="Arial" w:cs="Arial"/>
          <w:szCs w:val="24"/>
        </w:rPr>
        <w:t>sável técnico, sob as penalidades da lei, que tem pleno conhecimento das condições e peculiaridades inerentes à natureza dos trabalhos, que assume total responsabil</w:t>
      </w:r>
      <w:r w:rsidRPr="002519CC">
        <w:rPr>
          <w:rFonts w:ascii="Arial" w:hAnsi="Arial" w:cs="Arial"/>
          <w:szCs w:val="24"/>
        </w:rPr>
        <w:t>i</w:t>
      </w:r>
      <w:r w:rsidRPr="002519CC">
        <w:rPr>
          <w:rFonts w:ascii="Arial" w:hAnsi="Arial" w:cs="Arial"/>
          <w:szCs w:val="24"/>
        </w:rPr>
        <w:t>dade por esse fato e que não utilizará deste para quai</w:t>
      </w:r>
      <w:r w:rsidRPr="002519CC">
        <w:rPr>
          <w:rFonts w:ascii="Arial" w:hAnsi="Arial" w:cs="Arial"/>
          <w:szCs w:val="24"/>
        </w:rPr>
        <w:t>s</w:t>
      </w:r>
      <w:r w:rsidRPr="002519CC">
        <w:rPr>
          <w:rFonts w:ascii="Arial" w:hAnsi="Arial" w:cs="Arial"/>
          <w:szCs w:val="24"/>
        </w:rPr>
        <w:t xml:space="preserve">quer questionamentos futuros que ensejem avenças técnicas ou financeiras com a </w:t>
      </w:r>
      <w:r>
        <w:rPr>
          <w:rFonts w:ascii="Arial" w:hAnsi="Arial" w:cs="Arial"/>
          <w:szCs w:val="24"/>
        </w:rPr>
        <w:t>PREFEITURA</w:t>
      </w:r>
      <w:r w:rsidRPr="002519CC">
        <w:rPr>
          <w:rFonts w:ascii="Arial" w:hAnsi="Arial" w:cs="Arial"/>
          <w:szCs w:val="24"/>
        </w:rPr>
        <w:t>.</w:t>
      </w:r>
    </w:p>
    <w:p w:rsidR="00CF2894" w:rsidRPr="00D1544E" w:rsidRDefault="002F7016" w:rsidP="004A592E">
      <w:pPr>
        <w:numPr>
          <w:ilvl w:val="2"/>
          <w:numId w:val="1"/>
        </w:numPr>
        <w:tabs>
          <w:tab w:val="left" w:pos="1560"/>
          <w:tab w:val="left" w:pos="2552"/>
        </w:tabs>
        <w:suppressAutoHyphens w:val="0"/>
        <w:spacing w:before="120" w:after="120" w:line="276" w:lineRule="auto"/>
        <w:ind w:left="851" w:firstLine="0"/>
        <w:jc w:val="both"/>
        <w:rPr>
          <w:rFonts w:ascii="Arial" w:hAnsi="Arial" w:cs="Arial"/>
          <w:b/>
          <w:color w:val="000000"/>
          <w:szCs w:val="24"/>
          <w:lang w:eastAsia="en-US"/>
        </w:rPr>
      </w:pPr>
      <w:r w:rsidRPr="00D1544E">
        <w:rPr>
          <w:rFonts w:ascii="Arial" w:hAnsi="Arial" w:cs="Arial"/>
          <w:b/>
          <w:color w:val="000000"/>
          <w:szCs w:val="24"/>
          <w:lang w:eastAsia="en-US"/>
        </w:rPr>
        <w:t>Qualificação econômico-financeira</w:t>
      </w:r>
      <w:r w:rsidR="00AA2BA6" w:rsidRPr="00D1544E">
        <w:rPr>
          <w:rFonts w:ascii="Arial" w:hAnsi="Arial" w:cs="Arial"/>
          <w:b/>
          <w:color w:val="000000"/>
          <w:szCs w:val="24"/>
          <w:lang w:eastAsia="en-US"/>
        </w:rPr>
        <w:t>:</w:t>
      </w:r>
    </w:p>
    <w:p w:rsidR="00AA2BA6" w:rsidRPr="00D1544E" w:rsidRDefault="007C0BB9" w:rsidP="004A592E">
      <w:pPr>
        <w:pStyle w:val="PargrafodaLista"/>
        <w:numPr>
          <w:ilvl w:val="3"/>
          <w:numId w:val="1"/>
        </w:numPr>
        <w:tabs>
          <w:tab w:val="left" w:pos="1843"/>
          <w:tab w:val="left" w:pos="2410"/>
        </w:tabs>
        <w:suppressAutoHyphens w:val="0"/>
        <w:spacing w:before="120" w:after="120" w:line="276" w:lineRule="auto"/>
        <w:ind w:left="1560" w:firstLine="0"/>
        <w:contextualSpacing w:val="0"/>
        <w:jc w:val="both"/>
        <w:rPr>
          <w:rFonts w:ascii="Arial" w:hAnsi="Arial" w:cs="Arial"/>
          <w:color w:val="000000"/>
          <w:szCs w:val="24"/>
        </w:rPr>
      </w:pPr>
      <w:r w:rsidRPr="00D1544E">
        <w:rPr>
          <w:rFonts w:ascii="Arial" w:hAnsi="Arial" w:cs="Arial"/>
          <w:color w:val="000000"/>
          <w:szCs w:val="24"/>
        </w:rPr>
        <w:t>Certidão negativa de falência ou recuperação judicial, ou liquidação judicial, ou de execução patrimonial, conforme o caso, expedida pelo distr</w:t>
      </w:r>
      <w:r w:rsidRPr="00D1544E">
        <w:rPr>
          <w:rFonts w:ascii="Arial" w:hAnsi="Arial" w:cs="Arial"/>
          <w:color w:val="000000"/>
          <w:szCs w:val="24"/>
        </w:rPr>
        <w:t>i</w:t>
      </w:r>
      <w:r w:rsidRPr="00D1544E">
        <w:rPr>
          <w:rFonts w:ascii="Arial" w:hAnsi="Arial" w:cs="Arial"/>
          <w:color w:val="000000"/>
          <w:szCs w:val="24"/>
        </w:rPr>
        <w:t>buidor da sede do licitante, ou de seu domicílio, dentro do prazo de valid</w:t>
      </w:r>
      <w:r w:rsidRPr="00D1544E">
        <w:rPr>
          <w:rFonts w:ascii="Arial" w:hAnsi="Arial" w:cs="Arial"/>
          <w:color w:val="000000"/>
          <w:szCs w:val="24"/>
        </w:rPr>
        <w:t>a</w:t>
      </w:r>
      <w:r w:rsidRPr="00D1544E">
        <w:rPr>
          <w:rFonts w:ascii="Arial" w:hAnsi="Arial" w:cs="Arial"/>
          <w:color w:val="000000"/>
          <w:szCs w:val="24"/>
        </w:rPr>
        <w:t xml:space="preserve">de previsto na própria certidão, ou, na omissão desta, expedida a </w:t>
      </w:r>
      <w:r w:rsidRPr="00D1544E">
        <w:rPr>
          <w:rFonts w:ascii="Arial" w:hAnsi="Arial" w:cs="Arial"/>
          <w:szCs w:val="24"/>
        </w:rPr>
        <w:t xml:space="preserve">menos de </w:t>
      </w:r>
      <w:r w:rsidR="003A1B55" w:rsidRPr="00D1544E">
        <w:rPr>
          <w:rFonts w:ascii="Arial" w:hAnsi="Arial" w:cs="Arial"/>
          <w:szCs w:val="24"/>
        </w:rPr>
        <w:t>120</w:t>
      </w:r>
      <w:r w:rsidRPr="00D1544E">
        <w:rPr>
          <w:rFonts w:ascii="Arial" w:hAnsi="Arial" w:cs="Arial"/>
          <w:szCs w:val="24"/>
        </w:rPr>
        <w:t xml:space="preserve"> (</w:t>
      </w:r>
      <w:r w:rsidR="003A1B55" w:rsidRPr="00D1544E">
        <w:rPr>
          <w:rFonts w:ascii="Arial" w:hAnsi="Arial" w:cs="Arial"/>
          <w:szCs w:val="24"/>
        </w:rPr>
        <w:t>cento e vinte</w:t>
      </w:r>
      <w:r w:rsidRPr="00D1544E">
        <w:rPr>
          <w:rFonts w:ascii="Arial" w:hAnsi="Arial" w:cs="Arial"/>
          <w:szCs w:val="24"/>
        </w:rPr>
        <w:t>) dias</w:t>
      </w:r>
      <w:r w:rsidRPr="00D1544E">
        <w:rPr>
          <w:rFonts w:ascii="Arial" w:hAnsi="Arial" w:cs="Arial"/>
          <w:color w:val="000000"/>
          <w:szCs w:val="24"/>
        </w:rPr>
        <w:t xml:space="preserve"> contados da data da sua apresentação;</w:t>
      </w:r>
    </w:p>
    <w:p w:rsidR="00AA2BA6" w:rsidRPr="00D1544E" w:rsidRDefault="007C0BB9" w:rsidP="004A592E">
      <w:pPr>
        <w:numPr>
          <w:ilvl w:val="3"/>
          <w:numId w:val="1"/>
        </w:numPr>
        <w:tabs>
          <w:tab w:val="left" w:pos="1843"/>
          <w:tab w:val="left" w:pos="2410"/>
        </w:tabs>
        <w:suppressAutoHyphens w:val="0"/>
        <w:spacing w:before="120" w:after="120" w:line="276" w:lineRule="auto"/>
        <w:ind w:left="1560" w:firstLine="0"/>
        <w:jc w:val="both"/>
        <w:rPr>
          <w:rFonts w:ascii="Arial" w:hAnsi="Arial" w:cs="Arial"/>
          <w:color w:val="000000"/>
          <w:szCs w:val="24"/>
        </w:rPr>
      </w:pPr>
      <w:r w:rsidRPr="00D1544E">
        <w:rPr>
          <w:rFonts w:ascii="Arial" w:hAnsi="Arial" w:cs="Arial"/>
          <w:color w:val="000000"/>
          <w:szCs w:val="24"/>
        </w:rPr>
        <w:t>Balanço</w:t>
      </w:r>
      <w:r w:rsidR="00AA2BA6" w:rsidRPr="00D1544E">
        <w:rPr>
          <w:rFonts w:ascii="Arial" w:hAnsi="Arial" w:cs="Arial"/>
          <w:color w:val="000000"/>
          <w:szCs w:val="24"/>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w:t>
      </w:r>
      <w:r w:rsidR="00AA2BA6" w:rsidRPr="00D1544E">
        <w:rPr>
          <w:rFonts w:ascii="Arial" w:hAnsi="Arial" w:cs="Arial"/>
          <w:color w:val="000000"/>
          <w:szCs w:val="24"/>
        </w:rPr>
        <w:t>n</w:t>
      </w:r>
      <w:r w:rsidR="00AA2BA6" w:rsidRPr="00D1544E">
        <w:rPr>
          <w:rFonts w:ascii="Arial" w:hAnsi="Arial" w:cs="Arial"/>
          <w:color w:val="000000"/>
          <w:szCs w:val="24"/>
        </w:rPr>
        <w:t xml:space="preserve">do encerrado há mais de </w:t>
      </w:r>
      <w:proofErr w:type="gramStart"/>
      <w:r w:rsidR="00AA2BA6" w:rsidRPr="00D1544E">
        <w:rPr>
          <w:rFonts w:ascii="Arial" w:hAnsi="Arial" w:cs="Arial"/>
          <w:color w:val="000000"/>
          <w:szCs w:val="24"/>
        </w:rPr>
        <w:t>3</w:t>
      </w:r>
      <w:proofErr w:type="gramEnd"/>
      <w:r w:rsidR="00AA2BA6" w:rsidRPr="00D1544E">
        <w:rPr>
          <w:rFonts w:ascii="Arial" w:hAnsi="Arial" w:cs="Arial"/>
          <w:color w:val="000000"/>
          <w:szCs w:val="24"/>
        </w:rPr>
        <w:t xml:space="preserve"> (três) meses da data de apresentação da pr</w:t>
      </w:r>
      <w:r w:rsidR="00AA2BA6" w:rsidRPr="00D1544E">
        <w:rPr>
          <w:rFonts w:ascii="Arial" w:hAnsi="Arial" w:cs="Arial"/>
          <w:color w:val="000000"/>
          <w:szCs w:val="24"/>
        </w:rPr>
        <w:t>o</w:t>
      </w:r>
      <w:r w:rsidR="00AA2BA6" w:rsidRPr="00D1544E">
        <w:rPr>
          <w:rFonts w:ascii="Arial" w:hAnsi="Arial" w:cs="Arial"/>
          <w:color w:val="000000"/>
          <w:szCs w:val="24"/>
        </w:rPr>
        <w:t>posta</w:t>
      </w:r>
      <w:r w:rsidR="00680C25">
        <w:rPr>
          <w:rFonts w:ascii="Arial" w:hAnsi="Arial" w:cs="Arial"/>
          <w:color w:val="000000"/>
          <w:szCs w:val="24"/>
        </w:rPr>
        <w:t xml:space="preserve">, </w:t>
      </w:r>
      <w:r w:rsidR="00680C25" w:rsidRPr="00BD7D7E">
        <w:rPr>
          <w:rFonts w:ascii="Arial" w:hAnsi="Arial" w:cs="Arial"/>
          <w:szCs w:val="24"/>
        </w:rPr>
        <w:t>registrado na Junta Comercial</w:t>
      </w:r>
      <w:r w:rsidR="00AA2BA6" w:rsidRPr="00D1544E">
        <w:rPr>
          <w:rFonts w:ascii="Arial" w:hAnsi="Arial" w:cs="Arial"/>
          <w:color w:val="000000"/>
          <w:szCs w:val="24"/>
        </w:rPr>
        <w:t>;</w:t>
      </w:r>
    </w:p>
    <w:p w:rsidR="00AA2BA6" w:rsidRPr="00A82E64" w:rsidRDefault="007C0BB9" w:rsidP="004A592E">
      <w:pPr>
        <w:numPr>
          <w:ilvl w:val="3"/>
          <w:numId w:val="1"/>
        </w:numPr>
        <w:tabs>
          <w:tab w:val="left" w:pos="1843"/>
          <w:tab w:val="left" w:pos="2410"/>
        </w:tabs>
        <w:suppressAutoHyphens w:val="0"/>
        <w:spacing w:before="120" w:after="120" w:line="276" w:lineRule="auto"/>
        <w:ind w:left="1560" w:firstLine="0"/>
        <w:jc w:val="both"/>
        <w:rPr>
          <w:rFonts w:ascii="Arial" w:hAnsi="Arial" w:cs="Arial"/>
          <w:szCs w:val="24"/>
        </w:rPr>
      </w:pPr>
      <w:r w:rsidRPr="00D1544E">
        <w:rPr>
          <w:rFonts w:ascii="Arial" w:hAnsi="Arial" w:cs="Arial"/>
          <w:color w:val="000000"/>
          <w:szCs w:val="24"/>
          <w:lang w:eastAsia="en-US"/>
        </w:rPr>
        <w:t xml:space="preserve">O balanço patrimonial deverá estar assinado por contador ou por </w:t>
      </w:r>
      <w:r w:rsidRPr="00A82E64">
        <w:rPr>
          <w:rFonts w:ascii="Arial" w:hAnsi="Arial" w:cs="Arial"/>
          <w:szCs w:val="24"/>
          <w:lang w:eastAsia="en-US"/>
        </w:rPr>
        <w:t>outro profissional equivalente, devidamente registrado no Conselho Regi</w:t>
      </w:r>
      <w:r w:rsidRPr="00A82E64">
        <w:rPr>
          <w:rFonts w:ascii="Arial" w:hAnsi="Arial" w:cs="Arial"/>
          <w:szCs w:val="24"/>
          <w:lang w:eastAsia="en-US"/>
        </w:rPr>
        <w:t>o</w:t>
      </w:r>
      <w:r w:rsidRPr="00A82E64">
        <w:rPr>
          <w:rFonts w:ascii="Arial" w:hAnsi="Arial" w:cs="Arial"/>
          <w:szCs w:val="24"/>
          <w:lang w:eastAsia="en-US"/>
        </w:rPr>
        <w:t>nal de Contabilidade;</w:t>
      </w:r>
    </w:p>
    <w:p w:rsidR="007C0BB9" w:rsidRDefault="007C0BB9" w:rsidP="004A592E">
      <w:pPr>
        <w:numPr>
          <w:ilvl w:val="3"/>
          <w:numId w:val="1"/>
        </w:numPr>
        <w:tabs>
          <w:tab w:val="left" w:pos="1843"/>
          <w:tab w:val="left" w:pos="2410"/>
        </w:tabs>
        <w:suppressAutoHyphens w:val="0"/>
        <w:spacing w:before="120" w:after="120" w:line="276" w:lineRule="auto"/>
        <w:ind w:left="1560" w:firstLine="0"/>
        <w:jc w:val="both"/>
        <w:rPr>
          <w:rFonts w:ascii="Arial" w:hAnsi="Arial" w:cs="Arial"/>
          <w:szCs w:val="24"/>
        </w:rPr>
      </w:pPr>
      <w:r w:rsidRPr="00A82E64">
        <w:rPr>
          <w:rFonts w:ascii="Arial" w:hAnsi="Arial" w:cs="Arial"/>
          <w:szCs w:val="24"/>
        </w:rPr>
        <w:t xml:space="preserve">As empresas constituídas no exercício em </w:t>
      </w:r>
      <w:r w:rsidR="00403D35" w:rsidRPr="00440D9E">
        <w:rPr>
          <w:rFonts w:ascii="Arial" w:hAnsi="Arial" w:cs="Arial"/>
          <w:szCs w:val="24"/>
        </w:rPr>
        <w:t xml:space="preserve">curso ou inativa no </w:t>
      </w:r>
      <w:r w:rsidR="00403D35" w:rsidRPr="00440D9E">
        <w:rPr>
          <w:rFonts w:ascii="Arial" w:hAnsi="Arial" w:cs="Arial"/>
          <w:szCs w:val="24"/>
        </w:rPr>
        <w:t>e</w:t>
      </w:r>
      <w:r w:rsidR="00403D35" w:rsidRPr="00440D9E">
        <w:rPr>
          <w:rFonts w:ascii="Arial" w:hAnsi="Arial" w:cs="Arial"/>
          <w:szCs w:val="24"/>
        </w:rPr>
        <w:t>xercício anterior</w:t>
      </w:r>
      <w:r w:rsidRPr="00A82E64">
        <w:rPr>
          <w:rFonts w:ascii="Arial" w:hAnsi="Arial" w:cs="Arial"/>
          <w:szCs w:val="24"/>
        </w:rPr>
        <w:t xml:space="preserve"> deverão apresentar cópia do balanço de abertura ou cópia do livro diário contendo o balanço de abertura, inclusive com os termos de abertura e encerramento</w:t>
      </w:r>
      <w:r w:rsidR="00680C25">
        <w:rPr>
          <w:rFonts w:ascii="Arial" w:hAnsi="Arial" w:cs="Arial"/>
          <w:szCs w:val="24"/>
        </w:rPr>
        <w:t xml:space="preserve">, </w:t>
      </w:r>
      <w:r w:rsidR="00680C25" w:rsidRPr="00BD7D7E">
        <w:rPr>
          <w:rFonts w:ascii="Arial" w:hAnsi="Arial" w:cs="Arial"/>
          <w:szCs w:val="24"/>
        </w:rPr>
        <w:t>registrado na Junta Comercial</w:t>
      </w:r>
      <w:r w:rsidRPr="00A82E64">
        <w:rPr>
          <w:rFonts w:ascii="Arial" w:hAnsi="Arial" w:cs="Arial"/>
          <w:szCs w:val="24"/>
        </w:rPr>
        <w:t>;</w:t>
      </w:r>
    </w:p>
    <w:p w:rsidR="00403D35" w:rsidRPr="00403D35" w:rsidRDefault="00403D35" w:rsidP="00403D35">
      <w:pPr>
        <w:numPr>
          <w:ilvl w:val="3"/>
          <w:numId w:val="1"/>
        </w:numPr>
        <w:tabs>
          <w:tab w:val="left" w:pos="1843"/>
          <w:tab w:val="left" w:pos="2410"/>
        </w:tabs>
        <w:suppressAutoHyphens w:val="0"/>
        <w:spacing w:before="120" w:after="120" w:line="276" w:lineRule="auto"/>
        <w:ind w:left="1560" w:firstLine="0"/>
        <w:jc w:val="both"/>
        <w:rPr>
          <w:rFonts w:ascii="Arial" w:hAnsi="Arial" w:cs="Arial"/>
          <w:szCs w:val="24"/>
        </w:rPr>
      </w:pPr>
      <w:r w:rsidRPr="00403D35">
        <w:rPr>
          <w:rFonts w:ascii="Arial" w:hAnsi="Arial" w:cs="Arial"/>
          <w:szCs w:val="24"/>
        </w:rPr>
        <w:t xml:space="preserve">Os tipos societários obrigados e/ou optantes pela Escrituração </w:t>
      </w:r>
      <w:r w:rsidRPr="00403D35">
        <w:rPr>
          <w:rFonts w:ascii="Arial" w:hAnsi="Arial" w:cs="Arial"/>
          <w:szCs w:val="24"/>
        </w:rPr>
        <w:lastRenderedPageBreak/>
        <w:t>Contábil Digital – ECD, consoante disposições contidas no Decreto nº 6.022/2007, regulamentado através da IN nº 787/2007 da RFB e disciplin</w:t>
      </w:r>
      <w:r w:rsidRPr="00403D35">
        <w:rPr>
          <w:rFonts w:ascii="Arial" w:hAnsi="Arial" w:cs="Arial"/>
          <w:szCs w:val="24"/>
        </w:rPr>
        <w:t>a</w:t>
      </w:r>
      <w:r w:rsidRPr="00403D35">
        <w:rPr>
          <w:rFonts w:ascii="Arial" w:hAnsi="Arial" w:cs="Arial"/>
          <w:szCs w:val="24"/>
        </w:rPr>
        <w:t>do pela IN nº 109/2008 do DNRC, apresentarão documentos extraído do Sistema Público de Escrituração Digital – Sped ou através do site da Junta Comercial do Estado da sede da licitante, na seguinte forma:</w:t>
      </w:r>
    </w:p>
    <w:p w:rsidR="00403D35" w:rsidRPr="002D2351" w:rsidRDefault="00403D35" w:rsidP="00403D35">
      <w:pPr>
        <w:autoSpaceDE w:val="0"/>
        <w:autoSpaceDN w:val="0"/>
        <w:adjustRightInd w:val="0"/>
        <w:spacing w:after="120"/>
        <w:ind w:left="2410"/>
        <w:jc w:val="both"/>
        <w:rPr>
          <w:rFonts w:ascii="Arial" w:hAnsi="Arial" w:cs="Arial"/>
          <w:szCs w:val="24"/>
        </w:rPr>
      </w:pPr>
      <w:r w:rsidRPr="002D2351">
        <w:rPr>
          <w:rFonts w:ascii="Arial" w:hAnsi="Arial" w:cs="Arial"/>
          <w:b/>
          <w:bCs/>
          <w:szCs w:val="24"/>
        </w:rPr>
        <w:t xml:space="preserve">I. </w:t>
      </w:r>
      <w:r w:rsidRPr="002D2351">
        <w:rPr>
          <w:rFonts w:ascii="Arial" w:hAnsi="Arial" w:cs="Arial"/>
          <w:szCs w:val="24"/>
        </w:rPr>
        <w:t>Recibo de Entrega de Livro Digital transmitido através do Sistema Público de Escrituração Digital – Sped;</w:t>
      </w:r>
    </w:p>
    <w:p w:rsidR="00403D35" w:rsidRPr="002D2351" w:rsidRDefault="00403D35" w:rsidP="00403D35">
      <w:pPr>
        <w:autoSpaceDE w:val="0"/>
        <w:autoSpaceDN w:val="0"/>
        <w:adjustRightInd w:val="0"/>
        <w:spacing w:after="120"/>
        <w:ind w:left="2410"/>
        <w:jc w:val="both"/>
        <w:rPr>
          <w:rFonts w:ascii="Arial" w:hAnsi="Arial" w:cs="Arial"/>
          <w:szCs w:val="24"/>
        </w:rPr>
      </w:pPr>
      <w:r w:rsidRPr="002D2351">
        <w:rPr>
          <w:rFonts w:ascii="Arial" w:hAnsi="Arial" w:cs="Arial"/>
          <w:b/>
          <w:bCs/>
          <w:szCs w:val="24"/>
        </w:rPr>
        <w:t xml:space="preserve">II. </w:t>
      </w:r>
      <w:r w:rsidRPr="002D2351">
        <w:rPr>
          <w:rFonts w:ascii="Arial" w:hAnsi="Arial" w:cs="Arial"/>
          <w:szCs w:val="24"/>
        </w:rPr>
        <w:t xml:space="preserve">Termos de Abertura e Encerramento do Livro </w:t>
      </w:r>
      <w:proofErr w:type="gramStart"/>
      <w:r w:rsidRPr="002D2351">
        <w:rPr>
          <w:rFonts w:ascii="Arial" w:hAnsi="Arial" w:cs="Arial"/>
          <w:szCs w:val="24"/>
        </w:rPr>
        <w:t>Diário Digital extraídos</w:t>
      </w:r>
      <w:proofErr w:type="gramEnd"/>
      <w:r w:rsidRPr="002D2351">
        <w:rPr>
          <w:rFonts w:ascii="Arial" w:hAnsi="Arial" w:cs="Arial"/>
          <w:szCs w:val="24"/>
        </w:rPr>
        <w:t xml:space="preserve"> do Sistema Público de Escrituração</w:t>
      </w:r>
      <w:r>
        <w:rPr>
          <w:rFonts w:ascii="Arial" w:hAnsi="Arial" w:cs="Arial"/>
          <w:szCs w:val="24"/>
        </w:rPr>
        <w:t xml:space="preserve"> </w:t>
      </w:r>
      <w:r w:rsidRPr="002D2351">
        <w:rPr>
          <w:rFonts w:ascii="Arial" w:hAnsi="Arial" w:cs="Arial"/>
          <w:szCs w:val="24"/>
        </w:rPr>
        <w:t>Digital – Sped;</w:t>
      </w:r>
    </w:p>
    <w:p w:rsidR="00403D35" w:rsidRPr="002D2351" w:rsidRDefault="00403D35" w:rsidP="00403D35">
      <w:pPr>
        <w:autoSpaceDE w:val="0"/>
        <w:autoSpaceDN w:val="0"/>
        <w:adjustRightInd w:val="0"/>
        <w:spacing w:after="120"/>
        <w:ind w:left="2410"/>
        <w:jc w:val="both"/>
        <w:rPr>
          <w:rFonts w:ascii="Arial" w:hAnsi="Arial" w:cs="Arial"/>
          <w:szCs w:val="24"/>
        </w:rPr>
      </w:pPr>
      <w:r w:rsidRPr="002D2351">
        <w:rPr>
          <w:rFonts w:ascii="Arial" w:hAnsi="Arial" w:cs="Arial"/>
          <w:b/>
          <w:bCs/>
          <w:szCs w:val="24"/>
        </w:rPr>
        <w:t xml:space="preserve">III. </w:t>
      </w:r>
      <w:r w:rsidRPr="002D2351">
        <w:rPr>
          <w:rFonts w:ascii="Arial" w:hAnsi="Arial" w:cs="Arial"/>
          <w:szCs w:val="24"/>
        </w:rPr>
        <w:t>Balanço e Demonstração do Resultado do Exercício extraídos do Sistema Público de Escrituração Digital</w:t>
      </w:r>
      <w:r>
        <w:rPr>
          <w:rFonts w:ascii="Arial" w:hAnsi="Arial" w:cs="Arial"/>
          <w:szCs w:val="24"/>
        </w:rPr>
        <w:t xml:space="preserve"> </w:t>
      </w:r>
      <w:r w:rsidRPr="002D2351">
        <w:rPr>
          <w:rFonts w:ascii="Arial" w:hAnsi="Arial" w:cs="Arial"/>
          <w:szCs w:val="24"/>
        </w:rPr>
        <w:t>– Sped;</w:t>
      </w:r>
    </w:p>
    <w:p w:rsidR="00403D35" w:rsidRPr="002D2351" w:rsidRDefault="00403D35" w:rsidP="00403D35">
      <w:pPr>
        <w:autoSpaceDE w:val="0"/>
        <w:autoSpaceDN w:val="0"/>
        <w:adjustRightInd w:val="0"/>
        <w:spacing w:after="120"/>
        <w:ind w:left="2410"/>
        <w:jc w:val="both"/>
        <w:rPr>
          <w:rFonts w:ascii="Arial" w:hAnsi="Arial" w:cs="Arial"/>
          <w:szCs w:val="24"/>
        </w:rPr>
      </w:pPr>
      <w:r w:rsidRPr="002D2351">
        <w:rPr>
          <w:rFonts w:ascii="Arial" w:hAnsi="Arial" w:cs="Arial"/>
          <w:b/>
          <w:bCs/>
          <w:szCs w:val="24"/>
        </w:rPr>
        <w:t>IV</w:t>
      </w:r>
      <w:r w:rsidRPr="002D2351">
        <w:rPr>
          <w:rFonts w:ascii="Arial" w:hAnsi="Arial" w:cs="Arial"/>
          <w:szCs w:val="24"/>
        </w:rPr>
        <w:t>. Requerimento de Autenticação de Livro Digital.</w:t>
      </w:r>
    </w:p>
    <w:p w:rsidR="00403D35" w:rsidRDefault="00403D35" w:rsidP="00403D35">
      <w:pPr>
        <w:spacing w:after="120"/>
        <w:ind w:left="2410"/>
        <w:jc w:val="both"/>
        <w:rPr>
          <w:rFonts w:ascii="Arial" w:hAnsi="Arial" w:cs="Arial"/>
          <w:b/>
          <w:bCs/>
          <w:szCs w:val="24"/>
        </w:rPr>
      </w:pPr>
      <w:r w:rsidRPr="002D2351">
        <w:rPr>
          <w:rFonts w:ascii="Arial" w:hAnsi="Arial" w:cs="Arial"/>
          <w:b/>
          <w:bCs/>
          <w:szCs w:val="24"/>
        </w:rPr>
        <w:t xml:space="preserve">V. </w:t>
      </w:r>
      <w:r w:rsidRPr="002D2351">
        <w:rPr>
          <w:rFonts w:ascii="Arial" w:hAnsi="Arial" w:cs="Arial"/>
          <w:szCs w:val="24"/>
        </w:rPr>
        <w:t>Termo de Autenticação da Junta Comercial.</w:t>
      </w:r>
      <w:r w:rsidRPr="002D2351">
        <w:rPr>
          <w:rFonts w:ascii="Arial" w:hAnsi="Arial" w:cs="Arial"/>
          <w:b/>
          <w:bCs/>
          <w:szCs w:val="24"/>
        </w:rPr>
        <w:t xml:space="preserve"> </w:t>
      </w:r>
    </w:p>
    <w:p w:rsidR="00282082" w:rsidRDefault="00D1544E" w:rsidP="004A592E">
      <w:pPr>
        <w:numPr>
          <w:ilvl w:val="1"/>
          <w:numId w:val="1"/>
        </w:numPr>
        <w:tabs>
          <w:tab w:val="left" w:pos="851"/>
          <w:tab w:val="left" w:pos="1701"/>
          <w:tab w:val="left" w:pos="2552"/>
        </w:tabs>
        <w:suppressAutoHyphens w:val="0"/>
        <w:spacing w:before="120" w:after="120" w:line="276" w:lineRule="auto"/>
        <w:ind w:left="284" w:firstLine="0"/>
        <w:jc w:val="both"/>
        <w:rPr>
          <w:rFonts w:ascii="Arial" w:hAnsi="Arial" w:cs="Arial"/>
          <w:bCs/>
          <w:iCs/>
          <w:color w:val="000000"/>
          <w:szCs w:val="24"/>
        </w:rPr>
      </w:pPr>
      <w:r w:rsidRPr="00D1544E">
        <w:rPr>
          <w:rFonts w:ascii="Arial" w:hAnsi="Arial" w:cs="Arial"/>
          <w:bCs/>
          <w:iCs/>
          <w:color w:val="000000"/>
          <w:szCs w:val="24"/>
        </w:rPr>
        <w:t>Todos os licitantes</w:t>
      </w:r>
      <w:r w:rsidR="00282082" w:rsidRPr="00D1544E">
        <w:rPr>
          <w:rFonts w:ascii="Arial" w:hAnsi="Arial" w:cs="Arial"/>
          <w:bCs/>
          <w:iCs/>
          <w:color w:val="000000"/>
          <w:szCs w:val="24"/>
        </w:rPr>
        <w:t xml:space="preserve"> deverão apresentar, ainda, no envelope nº 1:</w:t>
      </w:r>
    </w:p>
    <w:p w:rsidR="00282082" w:rsidRPr="00FC0657" w:rsidRDefault="001B0FB0" w:rsidP="00FC0657">
      <w:pPr>
        <w:pStyle w:val="PargrafodaLista"/>
        <w:numPr>
          <w:ilvl w:val="2"/>
          <w:numId w:val="1"/>
        </w:numPr>
        <w:tabs>
          <w:tab w:val="left" w:pos="-7797"/>
          <w:tab w:val="left" w:pos="1560"/>
        </w:tabs>
        <w:suppressAutoHyphens w:val="0"/>
        <w:spacing w:before="120" w:after="120" w:line="276" w:lineRule="auto"/>
        <w:ind w:left="851" w:firstLine="0"/>
        <w:jc w:val="both"/>
        <w:rPr>
          <w:rFonts w:ascii="Arial" w:hAnsi="Arial" w:cs="Arial"/>
          <w:bCs/>
          <w:iCs/>
          <w:szCs w:val="24"/>
        </w:rPr>
      </w:pPr>
      <w:r w:rsidRPr="00FC0657">
        <w:rPr>
          <w:rFonts w:ascii="Arial" w:hAnsi="Arial" w:cs="Arial"/>
          <w:bCs/>
          <w:iCs/>
          <w:color w:val="000000"/>
          <w:szCs w:val="24"/>
        </w:rPr>
        <w:t>D</w:t>
      </w:r>
      <w:r w:rsidR="00282082" w:rsidRPr="00FC0657">
        <w:rPr>
          <w:rFonts w:ascii="Arial" w:hAnsi="Arial" w:cs="Arial"/>
          <w:bCs/>
          <w:iCs/>
          <w:color w:val="000000"/>
          <w:szCs w:val="24"/>
        </w:rPr>
        <w:t>eclaração de que não utiliza de mão de obra direta ou indireta de men</w:t>
      </w:r>
      <w:r w:rsidR="00282082" w:rsidRPr="00FC0657">
        <w:rPr>
          <w:rFonts w:ascii="Arial" w:hAnsi="Arial" w:cs="Arial"/>
          <w:bCs/>
          <w:iCs/>
          <w:color w:val="000000"/>
          <w:szCs w:val="24"/>
        </w:rPr>
        <w:t>o</w:t>
      </w:r>
      <w:r w:rsidR="00282082" w:rsidRPr="00FC0657">
        <w:rPr>
          <w:rFonts w:ascii="Arial" w:hAnsi="Arial" w:cs="Arial"/>
          <w:bCs/>
          <w:iCs/>
          <w:color w:val="000000"/>
          <w:szCs w:val="24"/>
        </w:rPr>
        <w:t>res de 18 (dezoito) anos em trabalho noturno, perigoso ou insalubre e de qualquer trabalho a menores de 16 (dezesseis) anos, salvo na condição de aprendiz, a pa</w:t>
      </w:r>
      <w:r w:rsidR="00282082" w:rsidRPr="00FC0657">
        <w:rPr>
          <w:rFonts w:ascii="Arial" w:hAnsi="Arial" w:cs="Arial"/>
          <w:bCs/>
          <w:iCs/>
          <w:color w:val="000000"/>
          <w:szCs w:val="24"/>
        </w:rPr>
        <w:t>r</w:t>
      </w:r>
      <w:r w:rsidR="00282082" w:rsidRPr="00FC0657">
        <w:rPr>
          <w:rFonts w:ascii="Arial" w:hAnsi="Arial" w:cs="Arial"/>
          <w:bCs/>
          <w:iCs/>
          <w:color w:val="000000"/>
          <w:szCs w:val="24"/>
        </w:rPr>
        <w:t xml:space="preserve">tir de 14 (quatorze) anos, nos termos da Lei 9.854, 1999, conforme </w:t>
      </w:r>
      <w:r w:rsidR="00282082" w:rsidRPr="00FC0657">
        <w:rPr>
          <w:rFonts w:ascii="Arial" w:hAnsi="Arial" w:cs="Arial"/>
          <w:bCs/>
          <w:iCs/>
          <w:szCs w:val="24"/>
        </w:rPr>
        <w:t xml:space="preserve">modelo </w:t>
      </w:r>
      <w:r w:rsidR="00282082" w:rsidRPr="00FC0657">
        <w:rPr>
          <w:rFonts w:ascii="Arial" w:hAnsi="Arial" w:cs="Arial"/>
          <w:b/>
          <w:bCs/>
          <w:iCs/>
          <w:szCs w:val="24"/>
        </w:rPr>
        <w:t>AN</w:t>
      </w:r>
      <w:r w:rsidR="00282082" w:rsidRPr="00FC0657">
        <w:rPr>
          <w:rFonts w:ascii="Arial" w:hAnsi="Arial" w:cs="Arial"/>
          <w:b/>
          <w:bCs/>
          <w:iCs/>
          <w:szCs w:val="24"/>
        </w:rPr>
        <w:t>E</w:t>
      </w:r>
      <w:r w:rsidR="00282082" w:rsidRPr="00FC0657">
        <w:rPr>
          <w:rFonts w:ascii="Arial" w:hAnsi="Arial" w:cs="Arial"/>
          <w:b/>
          <w:bCs/>
          <w:iCs/>
          <w:szCs w:val="24"/>
        </w:rPr>
        <w:t xml:space="preserve">XO </w:t>
      </w:r>
      <w:r w:rsidR="00927BDA" w:rsidRPr="00FC0657">
        <w:rPr>
          <w:rFonts w:ascii="Arial" w:hAnsi="Arial" w:cs="Arial"/>
          <w:b/>
          <w:bCs/>
          <w:iCs/>
          <w:szCs w:val="24"/>
        </w:rPr>
        <w:t>IV</w:t>
      </w:r>
      <w:r w:rsidR="00282082" w:rsidRPr="00FC0657">
        <w:rPr>
          <w:rFonts w:ascii="Arial" w:hAnsi="Arial" w:cs="Arial"/>
          <w:bCs/>
          <w:iCs/>
          <w:szCs w:val="24"/>
        </w:rPr>
        <w:t>;</w:t>
      </w:r>
    </w:p>
    <w:p w:rsidR="001453B9" w:rsidRPr="00927BDA" w:rsidRDefault="001453B9" w:rsidP="00FC0657">
      <w:pPr>
        <w:pStyle w:val="PargrafodaLista"/>
        <w:numPr>
          <w:ilvl w:val="2"/>
          <w:numId w:val="1"/>
        </w:numPr>
        <w:tabs>
          <w:tab w:val="left" w:pos="1560"/>
          <w:tab w:val="left" w:pos="2552"/>
        </w:tabs>
        <w:suppressAutoHyphens w:val="0"/>
        <w:spacing w:before="120" w:after="120" w:line="276" w:lineRule="auto"/>
        <w:ind w:left="851" w:firstLine="0"/>
        <w:contextualSpacing w:val="0"/>
        <w:jc w:val="both"/>
        <w:rPr>
          <w:rFonts w:ascii="Arial" w:hAnsi="Arial" w:cs="Arial"/>
          <w:bCs/>
          <w:iCs/>
          <w:szCs w:val="24"/>
        </w:rPr>
      </w:pPr>
      <w:r w:rsidRPr="00C52463">
        <w:rPr>
          <w:rFonts w:ascii="Arial" w:hAnsi="Arial" w:cs="Arial"/>
          <w:szCs w:val="24"/>
        </w:rPr>
        <w:t>Declaração firmada por seu representante legal, assegurando a inexistê</w:t>
      </w:r>
      <w:r w:rsidRPr="00C52463">
        <w:rPr>
          <w:rFonts w:ascii="Arial" w:hAnsi="Arial" w:cs="Arial"/>
          <w:szCs w:val="24"/>
        </w:rPr>
        <w:t>n</w:t>
      </w:r>
      <w:r w:rsidRPr="00C52463">
        <w:rPr>
          <w:rFonts w:ascii="Arial" w:hAnsi="Arial" w:cs="Arial"/>
          <w:szCs w:val="24"/>
        </w:rPr>
        <w:t>cia de impedimento legal para licitar ou contratar com a Administração</w:t>
      </w:r>
      <w:r w:rsidR="00F642E2">
        <w:rPr>
          <w:rFonts w:ascii="Arial" w:hAnsi="Arial" w:cs="Arial"/>
          <w:szCs w:val="24"/>
        </w:rPr>
        <w:t xml:space="preserve">, conforme </w:t>
      </w:r>
      <w:r w:rsidR="00F642E2" w:rsidRPr="00F642E2">
        <w:rPr>
          <w:rFonts w:ascii="Arial" w:hAnsi="Arial" w:cs="Arial"/>
          <w:b/>
          <w:szCs w:val="24"/>
        </w:rPr>
        <w:t>ANEXO III</w:t>
      </w:r>
      <w:r w:rsidR="00F642E2">
        <w:rPr>
          <w:rFonts w:ascii="Arial" w:hAnsi="Arial" w:cs="Arial"/>
          <w:szCs w:val="24"/>
        </w:rPr>
        <w:t>.</w:t>
      </w:r>
    </w:p>
    <w:p w:rsidR="006D2E66" w:rsidRPr="00D1544E" w:rsidRDefault="001B0FB0" w:rsidP="00FC0657">
      <w:pPr>
        <w:pStyle w:val="PargrafodaLista"/>
        <w:numPr>
          <w:ilvl w:val="1"/>
          <w:numId w:val="1"/>
        </w:numPr>
        <w:tabs>
          <w:tab w:val="left" w:pos="-4111"/>
          <w:tab w:val="left" w:pos="851"/>
        </w:tabs>
        <w:suppressAutoHyphens w:val="0"/>
        <w:spacing w:before="120" w:after="120" w:line="276" w:lineRule="auto"/>
        <w:ind w:left="284" w:firstLine="0"/>
        <w:contextualSpacing w:val="0"/>
        <w:jc w:val="both"/>
        <w:rPr>
          <w:rFonts w:ascii="Arial" w:hAnsi="Arial" w:cs="Arial"/>
          <w:szCs w:val="24"/>
        </w:rPr>
      </w:pPr>
      <w:r w:rsidRPr="00D1544E">
        <w:rPr>
          <w:rFonts w:ascii="Arial" w:hAnsi="Arial" w:cs="Arial"/>
          <w:bCs/>
          <w:iCs/>
          <w:color w:val="000000"/>
          <w:szCs w:val="24"/>
        </w:rPr>
        <w:t>Os d</w:t>
      </w:r>
      <w:r w:rsidR="006D2E66" w:rsidRPr="00D1544E">
        <w:rPr>
          <w:rFonts w:ascii="Arial" w:hAnsi="Arial" w:cs="Arial"/>
          <w:bCs/>
          <w:iCs/>
          <w:color w:val="000000"/>
          <w:szCs w:val="24"/>
        </w:rPr>
        <w:t>ocumentos para habilitação poderão ser apresentados em original, por qua</w:t>
      </w:r>
      <w:r w:rsidR="006D2E66" w:rsidRPr="00D1544E">
        <w:rPr>
          <w:rFonts w:ascii="Arial" w:hAnsi="Arial" w:cs="Arial"/>
          <w:bCs/>
          <w:iCs/>
          <w:color w:val="000000"/>
          <w:szCs w:val="24"/>
        </w:rPr>
        <w:t>l</w:t>
      </w:r>
      <w:r w:rsidR="006D2E66" w:rsidRPr="00D1544E">
        <w:rPr>
          <w:rFonts w:ascii="Arial" w:hAnsi="Arial" w:cs="Arial"/>
          <w:bCs/>
          <w:iCs/>
          <w:color w:val="000000"/>
          <w:szCs w:val="24"/>
        </w:rPr>
        <w:t>quer</w:t>
      </w:r>
      <w:r w:rsidR="006D2E66" w:rsidRPr="00D1544E">
        <w:rPr>
          <w:rFonts w:ascii="Arial" w:hAnsi="Arial" w:cs="Arial"/>
          <w:szCs w:val="24"/>
        </w:rPr>
        <w:t xml:space="preserve"> processo de cópia autenticada por cartório</w:t>
      </w:r>
      <w:r w:rsidR="005425B0" w:rsidRPr="00D1544E">
        <w:rPr>
          <w:rFonts w:ascii="Arial" w:hAnsi="Arial" w:cs="Arial"/>
          <w:szCs w:val="24"/>
        </w:rPr>
        <w:t xml:space="preserve"> competente ou por servidor da A</w:t>
      </w:r>
      <w:r w:rsidR="006D2E66" w:rsidRPr="00D1544E">
        <w:rPr>
          <w:rFonts w:ascii="Arial" w:hAnsi="Arial" w:cs="Arial"/>
          <w:szCs w:val="24"/>
        </w:rPr>
        <w:t>dm</w:t>
      </w:r>
      <w:r w:rsidR="006D2E66" w:rsidRPr="00D1544E">
        <w:rPr>
          <w:rFonts w:ascii="Arial" w:hAnsi="Arial" w:cs="Arial"/>
          <w:szCs w:val="24"/>
        </w:rPr>
        <w:t>i</w:t>
      </w:r>
      <w:r w:rsidR="006D2E66" w:rsidRPr="00D1544E">
        <w:rPr>
          <w:rFonts w:ascii="Arial" w:hAnsi="Arial" w:cs="Arial"/>
          <w:szCs w:val="24"/>
        </w:rPr>
        <w:t>nistração, ou publicação em órgão da imprensa oficial.</w:t>
      </w:r>
    </w:p>
    <w:p w:rsidR="006D2E66" w:rsidRPr="00A1332D" w:rsidRDefault="006D2E66" w:rsidP="004A592E">
      <w:pPr>
        <w:suppressAutoHyphens w:val="0"/>
        <w:spacing w:before="120" w:after="120" w:line="276" w:lineRule="auto"/>
        <w:jc w:val="both"/>
        <w:rPr>
          <w:rFonts w:ascii="Ecofont_Spranq_eco_Sans" w:hAnsi="Ecofont_Spranq_eco_Sans" w:cs="Arial"/>
          <w:sz w:val="20"/>
        </w:rPr>
      </w:pPr>
    </w:p>
    <w:p w:rsidR="006D2E66" w:rsidRPr="00C140DF" w:rsidRDefault="00245730" w:rsidP="00FC0657">
      <w:pPr>
        <w:numPr>
          <w:ilvl w:val="0"/>
          <w:numId w:val="1"/>
        </w:numPr>
        <w:tabs>
          <w:tab w:val="left" w:pos="993"/>
          <w:tab w:val="left" w:pos="1843"/>
          <w:tab w:val="left" w:pos="2552"/>
        </w:tabs>
        <w:suppressAutoHyphens w:val="0"/>
        <w:spacing w:before="120" w:after="120" w:line="276" w:lineRule="auto"/>
        <w:ind w:left="284" w:hanging="284"/>
        <w:jc w:val="both"/>
        <w:rPr>
          <w:rFonts w:ascii="Arial" w:hAnsi="Arial" w:cs="Arial"/>
          <w:b/>
          <w:szCs w:val="24"/>
        </w:rPr>
      </w:pPr>
      <w:r w:rsidRPr="00C140DF">
        <w:rPr>
          <w:rFonts w:ascii="Arial" w:hAnsi="Arial" w:cs="Arial"/>
          <w:b/>
          <w:szCs w:val="24"/>
        </w:rPr>
        <w:t>DA PROPOSTA</w:t>
      </w:r>
    </w:p>
    <w:p w:rsidR="006D2E66" w:rsidRPr="00C140DF" w:rsidRDefault="006D2E66" w:rsidP="00A05C65">
      <w:pPr>
        <w:pStyle w:val="PargrafodaLista"/>
        <w:numPr>
          <w:ilvl w:val="1"/>
          <w:numId w:val="4"/>
        </w:numPr>
        <w:tabs>
          <w:tab w:val="left" w:pos="851"/>
          <w:tab w:val="left" w:pos="1843"/>
          <w:tab w:val="left" w:pos="2552"/>
        </w:tabs>
        <w:suppressAutoHyphens w:val="0"/>
        <w:spacing w:before="120" w:after="120" w:line="276" w:lineRule="auto"/>
        <w:ind w:left="284" w:firstLine="0"/>
        <w:contextualSpacing w:val="0"/>
        <w:jc w:val="both"/>
        <w:rPr>
          <w:rFonts w:ascii="Arial" w:hAnsi="Arial" w:cs="Arial"/>
          <w:szCs w:val="24"/>
        </w:rPr>
      </w:pPr>
      <w:r w:rsidRPr="00C140DF">
        <w:rPr>
          <w:rFonts w:ascii="Arial" w:hAnsi="Arial" w:cs="Arial"/>
          <w:szCs w:val="24"/>
        </w:rPr>
        <w:t xml:space="preserve"> A </w:t>
      </w:r>
      <w:r w:rsidR="00E04D99" w:rsidRPr="00C140DF">
        <w:rPr>
          <w:rFonts w:ascii="Arial" w:hAnsi="Arial" w:cs="Arial"/>
          <w:szCs w:val="24"/>
        </w:rPr>
        <w:t>p</w:t>
      </w:r>
      <w:r w:rsidR="00AC41E1" w:rsidRPr="00C140DF">
        <w:rPr>
          <w:rFonts w:ascii="Arial" w:hAnsi="Arial" w:cs="Arial"/>
          <w:szCs w:val="24"/>
        </w:rPr>
        <w:t>roposta</w:t>
      </w:r>
      <w:r w:rsidR="00E04D99" w:rsidRPr="00C140DF">
        <w:rPr>
          <w:rFonts w:ascii="Arial" w:hAnsi="Arial" w:cs="Arial"/>
          <w:szCs w:val="24"/>
        </w:rPr>
        <w:t xml:space="preserve">, apresentada no </w:t>
      </w:r>
      <w:r w:rsidR="00610B11" w:rsidRPr="00C140DF">
        <w:rPr>
          <w:rFonts w:ascii="Arial" w:hAnsi="Arial" w:cs="Arial"/>
          <w:szCs w:val="24"/>
        </w:rPr>
        <w:t xml:space="preserve">envelope </w:t>
      </w:r>
      <w:r w:rsidR="00E04D99" w:rsidRPr="00C140DF">
        <w:rPr>
          <w:rFonts w:ascii="Arial" w:hAnsi="Arial" w:cs="Arial"/>
          <w:szCs w:val="24"/>
        </w:rPr>
        <w:t>nº 2,</w:t>
      </w:r>
      <w:r w:rsidRPr="00C140DF">
        <w:rPr>
          <w:rFonts w:ascii="Arial" w:hAnsi="Arial" w:cs="Arial"/>
          <w:szCs w:val="24"/>
        </w:rPr>
        <w:t xml:space="preserve"> </w:t>
      </w:r>
      <w:r w:rsidR="00E90C7B" w:rsidRPr="00C140DF">
        <w:rPr>
          <w:rFonts w:ascii="Arial" w:hAnsi="Arial" w:cs="Arial"/>
          <w:szCs w:val="24"/>
        </w:rPr>
        <w:t xml:space="preserve">será </w:t>
      </w:r>
      <w:r w:rsidR="00A658DD" w:rsidRPr="00C140DF">
        <w:rPr>
          <w:rFonts w:ascii="Arial" w:hAnsi="Arial" w:cs="Arial"/>
          <w:szCs w:val="24"/>
        </w:rPr>
        <w:t>redigida</w:t>
      </w:r>
      <w:r w:rsidR="00E90C7B" w:rsidRPr="00C140DF">
        <w:rPr>
          <w:rFonts w:ascii="Arial" w:hAnsi="Arial" w:cs="Arial"/>
          <w:szCs w:val="24"/>
        </w:rPr>
        <w:t xml:space="preserve"> no</w:t>
      </w:r>
      <w:r w:rsidRPr="00C140DF">
        <w:rPr>
          <w:rFonts w:ascii="Arial" w:hAnsi="Arial" w:cs="Arial"/>
          <w:szCs w:val="24"/>
        </w:rPr>
        <w:t xml:space="preserve"> idioma pátrio,</w:t>
      </w:r>
      <w:r w:rsidR="00A658DD" w:rsidRPr="00C140DF">
        <w:rPr>
          <w:rFonts w:ascii="Arial" w:hAnsi="Arial" w:cs="Arial"/>
          <w:szCs w:val="24"/>
        </w:rPr>
        <w:t xml:space="preserve"> i</w:t>
      </w:r>
      <w:r w:rsidR="00A658DD" w:rsidRPr="00C140DF">
        <w:rPr>
          <w:rFonts w:ascii="Arial" w:hAnsi="Arial" w:cs="Arial"/>
          <w:szCs w:val="24"/>
        </w:rPr>
        <w:t>m</w:t>
      </w:r>
      <w:r w:rsidR="00A658DD" w:rsidRPr="00C140DF">
        <w:rPr>
          <w:rFonts w:ascii="Arial" w:hAnsi="Arial" w:cs="Arial"/>
          <w:szCs w:val="24"/>
        </w:rPr>
        <w:t xml:space="preserve">pressa, </w:t>
      </w:r>
      <w:r w:rsidRPr="00C140DF">
        <w:rPr>
          <w:rFonts w:ascii="Arial" w:hAnsi="Arial" w:cs="Arial"/>
          <w:szCs w:val="24"/>
        </w:rPr>
        <w:t xml:space="preserve">rubricada em todas as suas páginas e ao final firmada pelo representante legal da </w:t>
      </w:r>
      <w:r w:rsidR="00C34061" w:rsidRPr="00C140DF">
        <w:rPr>
          <w:rFonts w:ascii="Arial" w:hAnsi="Arial" w:cs="Arial"/>
          <w:szCs w:val="24"/>
        </w:rPr>
        <w:t xml:space="preserve">empresa </w:t>
      </w:r>
      <w:r w:rsidRPr="00C140DF">
        <w:rPr>
          <w:rFonts w:ascii="Arial" w:hAnsi="Arial" w:cs="Arial"/>
          <w:szCs w:val="24"/>
        </w:rPr>
        <w:t>licitante, sem emendas, entrelinhas ou ressalvas</w:t>
      </w:r>
      <w:r w:rsidR="00F642E2">
        <w:rPr>
          <w:rFonts w:ascii="Arial" w:hAnsi="Arial" w:cs="Arial"/>
          <w:szCs w:val="24"/>
        </w:rPr>
        <w:t xml:space="preserve">, podendo ser utilizado modelo do </w:t>
      </w:r>
      <w:r w:rsidR="00F642E2" w:rsidRPr="00F642E2">
        <w:rPr>
          <w:rFonts w:ascii="Arial" w:hAnsi="Arial" w:cs="Arial"/>
          <w:b/>
          <w:szCs w:val="24"/>
        </w:rPr>
        <w:t>ANEXO V</w:t>
      </w:r>
      <w:r w:rsidRPr="00C140DF">
        <w:rPr>
          <w:rFonts w:ascii="Arial" w:hAnsi="Arial" w:cs="Arial"/>
          <w:szCs w:val="24"/>
        </w:rPr>
        <w:t>, devendo conter:</w:t>
      </w:r>
    </w:p>
    <w:p w:rsidR="006D2E66" w:rsidRPr="00C140DF" w:rsidRDefault="00AC41E1" w:rsidP="00A05C65">
      <w:pPr>
        <w:pStyle w:val="PargrafodaLista"/>
        <w:numPr>
          <w:ilvl w:val="2"/>
          <w:numId w:val="4"/>
        </w:numPr>
        <w:tabs>
          <w:tab w:val="left" w:pos="1560"/>
          <w:tab w:val="left" w:pos="2552"/>
        </w:tabs>
        <w:suppressAutoHyphens w:val="0"/>
        <w:spacing w:before="120" w:after="120" w:line="276" w:lineRule="auto"/>
        <w:ind w:left="851" w:firstLine="0"/>
        <w:contextualSpacing w:val="0"/>
        <w:jc w:val="both"/>
        <w:rPr>
          <w:rFonts w:ascii="Arial" w:hAnsi="Arial" w:cs="Arial"/>
          <w:szCs w:val="24"/>
        </w:rPr>
      </w:pPr>
      <w:r w:rsidRPr="00C140DF">
        <w:rPr>
          <w:rFonts w:ascii="Arial" w:hAnsi="Arial" w:cs="Arial"/>
          <w:szCs w:val="24"/>
        </w:rPr>
        <w:t>A</w:t>
      </w:r>
      <w:r w:rsidR="00F3550A" w:rsidRPr="00C140DF">
        <w:rPr>
          <w:rFonts w:ascii="Arial" w:hAnsi="Arial" w:cs="Arial"/>
          <w:szCs w:val="24"/>
        </w:rPr>
        <w:t xml:space="preserve"> razão social e</w:t>
      </w:r>
      <w:r w:rsidR="006D2E66" w:rsidRPr="00C140DF">
        <w:rPr>
          <w:rFonts w:ascii="Arial" w:hAnsi="Arial" w:cs="Arial"/>
          <w:szCs w:val="24"/>
        </w:rPr>
        <w:t xml:space="preserve"> CNPJ</w:t>
      </w:r>
      <w:r w:rsidR="00E04D99" w:rsidRPr="00C140DF">
        <w:rPr>
          <w:rFonts w:ascii="Arial" w:hAnsi="Arial" w:cs="Arial"/>
          <w:szCs w:val="24"/>
        </w:rPr>
        <w:t xml:space="preserve"> da empresa licitante</w:t>
      </w:r>
      <w:r w:rsidR="00F3550A" w:rsidRPr="00C140DF">
        <w:rPr>
          <w:rFonts w:ascii="Arial" w:hAnsi="Arial" w:cs="Arial"/>
          <w:szCs w:val="24"/>
        </w:rPr>
        <w:t>;</w:t>
      </w:r>
    </w:p>
    <w:p w:rsidR="00AC41E1" w:rsidRPr="00C140DF" w:rsidRDefault="00AC41E1" w:rsidP="00A05C65">
      <w:pPr>
        <w:pStyle w:val="PargrafodaLista"/>
        <w:numPr>
          <w:ilvl w:val="2"/>
          <w:numId w:val="4"/>
        </w:numPr>
        <w:tabs>
          <w:tab w:val="left" w:pos="993"/>
          <w:tab w:val="left" w:pos="1560"/>
          <w:tab w:val="left" w:pos="2552"/>
        </w:tabs>
        <w:suppressAutoHyphens w:val="0"/>
        <w:spacing w:before="120" w:after="120" w:line="276" w:lineRule="auto"/>
        <w:ind w:left="851" w:firstLine="0"/>
        <w:contextualSpacing w:val="0"/>
        <w:jc w:val="both"/>
        <w:rPr>
          <w:rFonts w:ascii="Arial" w:hAnsi="Arial" w:cs="Arial"/>
          <w:szCs w:val="24"/>
        </w:rPr>
      </w:pPr>
      <w:r w:rsidRPr="00C140DF">
        <w:rPr>
          <w:rFonts w:ascii="Arial" w:hAnsi="Arial" w:cs="Arial"/>
          <w:szCs w:val="24"/>
        </w:rPr>
        <w:t>Especificações do objeto de forma clara, observadas as especificações constantes do Projeto Básico e demais documentos técnicos anexos;</w:t>
      </w:r>
    </w:p>
    <w:p w:rsidR="00AB3F57" w:rsidRPr="00C140DF" w:rsidRDefault="0052029F" w:rsidP="00A05C65">
      <w:pPr>
        <w:pStyle w:val="PargrafodaLista"/>
        <w:numPr>
          <w:ilvl w:val="2"/>
          <w:numId w:val="4"/>
        </w:numPr>
        <w:tabs>
          <w:tab w:val="left" w:pos="993"/>
          <w:tab w:val="left" w:pos="1560"/>
          <w:tab w:val="left" w:pos="2552"/>
        </w:tabs>
        <w:suppressAutoHyphens w:val="0"/>
        <w:spacing w:before="120" w:after="120" w:line="276" w:lineRule="auto"/>
        <w:ind w:left="851" w:firstLine="0"/>
        <w:contextualSpacing w:val="0"/>
        <w:jc w:val="both"/>
        <w:rPr>
          <w:rFonts w:ascii="Arial" w:hAnsi="Arial" w:cs="Arial"/>
          <w:szCs w:val="24"/>
        </w:rPr>
      </w:pPr>
      <w:r w:rsidRPr="00C140DF">
        <w:rPr>
          <w:rFonts w:ascii="Arial" w:hAnsi="Arial" w:cs="Arial"/>
          <w:bCs/>
          <w:szCs w:val="24"/>
        </w:rPr>
        <w:t xml:space="preserve">O </w:t>
      </w:r>
      <w:r w:rsidR="006D2E66" w:rsidRPr="00C140DF">
        <w:rPr>
          <w:rFonts w:ascii="Arial" w:hAnsi="Arial" w:cs="Arial"/>
          <w:bCs/>
          <w:szCs w:val="24"/>
        </w:rPr>
        <w:t>valor</w:t>
      </w:r>
      <w:r w:rsidR="00FE79F4" w:rsidRPr="00C140DF">
        <w:rPr>
          <w:rFonts w:ascii="Arial" w:hAnsi="Arial" w:cs="Arial"/>
          <w:szCs w:val="24"/>
        </w:rPr>
        <w:t xml:space="preserve"> total </w:t>
      </w:r>
      <w:r w:rsidR="00F518EC" w:rsidRPr="00C140DF">
        <w:rPr>
          <w:rFonts w:ascii="Arial" w:hAnsi="Arial" w:cs="Arial"/>
          <w:bCs/>
          <w:szCs w:val="24"/>
        </w:rPr>
        <w:t>da proposta</w:t>
      </w:r>
      <w:r w:rsidR="00E04D99" w:rsidRPr="00C140DF">
        <w:rPr>
          <w:rFonts w:ascii="Arial" w:hAnsi="Arial" w:cs="Arial"/>
          <w:bCs/>
          <w:szCs w:val="24"/>
        </w:rPr>
        <w:t xml:space="preserve"> </w:t>
      </w:r>
      <w:r w:rsidR="006D2E66" w:rsidRPr="00C140DF">
        <w:rPr>
          <w:rFonts w:ascii="Arial" w:hAnsi="Arial" w:cs="Arial"/>
          <w:bCs/>
          <w:szCs w:val="24"/>
        </w:rPr>
        <w:t>em moeda corrente nacional, expresso em num</w:t>
      </w:r>
      <w:r w:rsidR="006D2E66" w:rsidRPr="00C140DF">
        <w:rPr>
          <w:rFonts w:ascii="Arial" w:hAnsi="Arial" w:cs="Arial"/>
          <w:bCs/>
          <w:szCs w:val="24"/>
        </w:rPr>
        <w:t>e</w:t>
      </w:r>
      <w:r w:rsidR="006D2E66" w:rsidRPr="00C140DF">
        <w:rPr>
          <w:rFonts w:ascii="Arial" w:hAnsi="Arial" w:cs="Arial"/>
          <w:bCs/>
          <w:szCs w:val="24"/>
        </w:rPr>
        <w:t>ral e por extenso, conforme</w:t>
      </w:r>
      <w:r w:rsidR="006D2E66" w:rsidRPr="00C140DF">
        <w:rPr>
          <w:rFonts w:ascii="Arial" w:hAnsi="Arial" w:cs="Arial"/>
          <w:szCs w:val="24"/>
        </w:rPr>
        <w:t xml:space="preserve"> </w:t>
      </w:r>
      <w:r w:rsidR="00F642E2">
        <w:rPr>
          <w:rFonts w:ascii="Arial" w:hAnsi="Arial" w:cs="Arial"/>
          <w:szCs w:val="24"/>
        </w:rPr>
        <w:t>Planilhas Orçamentárias</w:t>
      </w:r>
      <w:r w:rsidR="006D2E66" w:rsidRPr="00C140DF">
        <w:rPr>
          <w:rFonts w:ascii="Arial" w:hAnsi="Arial" w:cs="Arial"/>
          <w:szCs w:val="24"/>
        </w:rPr>
        <w:t>.</w:t>
      </w:r>
    </w:p>
    <w:p w:rsidR="00E04D99" w:rsidRPr="00C140DF" w:rsidRDefault="0052029F" w:rsidP="00A05C65">
      <w:pPr>
        <w:pStyle w:val="PargrafodaLista"/>
        <w:numPr>
          <w:ilvl w:val="2"/>
          <w:numId w:val="4"/>
        </w:numPr>
        <w:tabs>
          <w:tab w:val="left" w:pos="993"/>
          <w:tab w:val="left" w:pos="1560"/>
          <w:tab w:val="left" w:pos="2552"/>
        </w:tabs>
        <w:suppressAutoHyphens w:val="0"/>
        <w:spacing w:before="120" w:after="120" w:line="276" w:lineRule="auto"/>
        <w:ind w:left="851" w:firstLine="0"/>
        <w:contextualSpacing w:val="0"/>
        <w:jc w:val="both"/>
        <w:rPr>
          <w:rFonts w:ascii="Arial" w:hAnsi="Arial" w:cs="Arial"/>
          <w:szCs w:val="24"/>
        </w:rPr>
      </w:pPr>
      <w:r w:rsidRPr="00C140DF">
        <w:rPr>
          <w:rFonts w:ascii="Arial" w:hAnsi="Arial" w:cs="Arial"/>
          <w:szCs w:val="24"/>
        </w:rPr>
        <w:t xml:space="preserve">A </w:t>
      </w:r>
      <w:r w:rsidR="00E04D99" w:rsidRPr="00C140DF">
        <w:rPr>
          <w:rFonts w:ascii="Arial" w:hAnsi="Arial" w:cs="Arial"/>
          <w:szCs w:val="24"/>
        </w:rPr>
        <w:t>Planilha de Custos e Formação de Preços,</w:t>
      </w:r>
      <w:r w:rsidR="000D7F11">
        <w:rPr>
          <w:rFonts w:ascii="Arial" w:hAnsi="Arial" w:cs="Arial"/>
          <w:szCs w:val="24"/>
        </w:rPr>
        <w:t xml:space="preserve"> </w:t>
      </w:r>
      <w:r w:rsidR="000D7F11" w:rsidRPr="00C140DF">
        <w:rPr>
          <w:rFonts w:ascii="Arial" w:hAnsi="Arial" w:cs="Arial"/>
          <w:b/>
          <w:szCs w:val="24"/>
        </w:rPr>
        <w:t>com a indicação do Re</w:t>
      </w:r>
      <w:r w:rsidR="000D7F11" w:rsidRPr="00C140DF">
        <w:rPr>
          <w:rFonts w:ascii="Arial" w:hAnsi="Arial" w:cs="Arial"/>
          <w:b/>
          <w:szCs w:val="24"/>
        </w:rPr>
        <w:t>s</w:t>
      </w:r>
      <w:r w:rsidR="000D7F11" w:rsidRPr="00C140DF">
        <w:rPr>
          <w:rFonts w:ascii="Arial" w:hAnsi="Arial" w:cs="Arial"/>
          <w:b/>
          <w:szCs w:val="24"/>
        </w:rPr>
        <w:t xml:space="preserve">ponsável Técnico e nº de Registro no Conselho competente </w:t>
      </w:r>
      <w:r w:rsidR="000D7F11" w:rsidRPr="00C140DF">
        <w:rPr>
          <w:rFonts w:ascii="Arial" w:hAnsi="Arial" w:cs="Arial"/>
          <w:b/>
          <w:szCs w:val="24"/>
          <w:u w:val="single"/>
        </w:rPr>
        <w:t xml:space="preserve">em todas suas </w:t>
      </w:r>
      <w:r w:rsidR="000D7F11" w:rsidRPr="00C140DF">
        <w:rPr>
          <w:rFonts w:ascii="Arial" w:hAnsi="Arial" w:cs="Arial"/>
          <w:b/>
          <w:szCs w:val="24"/>
          <w:u w:val="single"/>
        </w:rPr>
        <w:lastRenderedPageBreak/>
        <w:t>folhas</w:t>
      </w:r>
      <w:r w:rsidR="000D7F11">
        <w:rPr>
          <w:rFonts w:ascii="Arial" w:hAnsi="Arial" w:cs="Arial"/>
          <w:b/>
          <w:szCs w:val="24"/>
          <w:u w:val="single"/>
        </w:rPr>
        <w:t>,</w:t>
      </w:r>
      <w:r w:rsidR="00E04D99" w:rsidRPr="00C140DF">
        <w:rPr>
          <w:rFonts w:ascii="Arial" w:hAnsi="Arial" w:cs="Arial"/>
          <w:szCs w:val="24"/>
        </w:rPr>
        <w:t xml:space="preserve"> conforme </w:t>
      </w:r>
      <w:r w:rsidR="00E04D99" w:rsidRPr="001F54BF">
        <w:rPr>
          <w:rFonts w:ascii="Arial" w:hAnsi="Arial" w:cs="Arial"/>
          <w:b/>
          <w:szCs w:val="24"/>
        </w:rPr>
        <w:t>ANEXO</w:t>
      </w:r>
      <w:r w:rsidR="001F54BF" w:rsidRPr="001F54BF">
        <w:rPr>
          <w:rFonts w:ascii="Arial" w:hAnsi="Arial" w:cs="Arial"/>
          <w:b/>
          <w:szCs w:val="24"/>
        </w:rPr>
        <w:t xml:space="preserve"> I</w:t>
      </w:r>
      <w:r w:rsidR="00E04D99" w:rsidRPr="00C140DF">
        <w:rPr>
          <w:rFonts w:ascii="Arial" w:hAnsi="Arial" w:cs="Arial"/>
          <w:szCs w:val="24"/>
        </w:rPr>
        <w:t>.</w:t>
      </w:r>
    </w:p>
    <w:p w:rsidR="00ED3F1A" w:rsidRPr="00C140DF" w:rsidRDefault="006D2E66" w:rsidP="00A05C65">
      <w:pPr>
        <w:pStyle w:val="PargrafodaLista"/>
        <w:numPr>
          <w:ilvl w:val="3"/>
          <w:numId w:val="6"/>
        </w:numPr>
        <w:tabs>
          <w:tab w:val="left" w:pos="993"/>
          <w:tab w:val="left" w:pos="1843"/>
          <w:tab w:val="left" w:pos="2410"/>
        </w:tabs>
        <w:suppressAutoHyphens w:val="0"/>
        <w:spacing w:before="120" w:after="120" w:line="276" w:lineRule="auto"/>
        <w:ind w:left="1560" w:firstLine="0"/>
        <w:contextualSpacing w:val="0"/>
        <w:jc w:val="both"/>
        <w:rPr>
          <w:rFonts w:ascii="Arial" w:hAnsi="Arial" w:cs="Arial"/>
          <w:szCs w:val="24"/>
        </w:rPr>
      </w:pPr>
      <w:r w:rsidRPr="00C140DF">
        <w:rPr>
          <w:rFonts w:ascii="Arial" w:hAnsi="Arial" w:cs="Arial"/>
          <w:szCs w:val="24"/>
        </w:rPr>
        <w:t>Nos valores propostos estarão inclusos todos os custos operaci</w:t>
      </w:r>
      <w:r w:rsidRPr="00C140DF">
        <w:rPr>
          <w:rFonts w:ascii="Arial" w:hAnsi="Arial" w:cs="Arial"/>
          <w:szCs w:val="24"/>
        </w:rPr>
        <w:t>o</w:t>
      </w:r>
      <w:r w:rsidRPr="00C140DF">
        <w:rPr>
          <w:rFonts w:ascii="Arial" w:hAnsi="Arial" w:cs="Arial"/>
          <w:szCs w:val="24"/>
        </w:rPr>
        <w:t>nais, encargos previdenciários, trabalhistas, tributários, comerciais e quai</w:t>
      </w:r>
      <w:r w:rsidRPr="00C140DF">
        <w:rPr>
          <w:rFonts w:ascii="Arial" w:hAnsi="Arial" w:cs="Arial"/>
          <w:szCs w:val="24"/>
        </w:rPr>
        <w:t>s</w:t>
      </w:r>
      <w:r w:rsidRPr="00C140DF">
        <w:rPr>
          <w:rFonts w:ascii="Arial" w:hAnsi="Arial" w:cs="Arial"/>
          <w:szCs w:val="24"/>
        </w:rPr>
        <w:t xml:space="preserve">quer outros que incidam direta ou indiretamente na </w:t>
      </w:r>
      <w:r w:rsidR="00E04D99" w:rsidRPr="00C140DF">
        <w:rPr>
          <w:rFonts w:ascii="Arial" w:hAnsi="Arial" w:cs="Arial"/>
          <w:szCs w:val="24"/>
        </w:rPr>
        <w:t>execução do objeto.</w:t>
      </w:r>
    </w:p>
    <w:p w:rsidR="00ED3F1A" w:rsidRPr="00C140DF" w:rsidRDefault="00E04D99" w:rsidP="00A05C65">
      <w:pPr>
        <w:pStyle w:val="PargrafodaLista"/>
        <w:numPr>
          <w:ilvl w:val="3"/>
          <w:numId w:val="6"/>
        </w:numPr>
        <w:tabs>
          <w:tab w:val="left" w:pos="993"/>
          <w:tab w:val="left" w:pos="1843"/>
          <w:tab w:val="left" w:pos="2410"/>
        </w:tabs>
        <w:suppressAutoHyphens w:val="0"/>
        <w:spacing w:before="120" w:after="120" w:line="276" w:lineRule="auto"/>
        <w:ind w:left="1560" w:firstLine="0"/>
        <w:contextualSpacing w:val="0"/>
        <w:jc w:val="both"/>
        <w:rPr>
          <w:rFonts w:ascii="Arial" w:hAnsi="Arial" w:cs="Arial"/>
          <w:szCs w:val="24"/>
        </w:rPr>
      </w:pPr>
      <w:r w:rsidRPr="00C140DF">
        <w:rPr>
          <w:rFonts w:ascii="Arial" w:hAnsi="Arial" w:cs="Arial"/>
          <w:szCs w:val="24"/>
        </w:rPr>
        <w:t>Na composição dos preços unitários</w:t>
      </w:r>
      <w:r w:rsidR="00AC41E1" w:rsidRPr="00C140DF">
        <w:rPr>
          <w:rFonts w:ascii="Arial" w:hAnsi="Arial" w:cs="Arial"/>
          <w:szCs w:val="24"/>
        </w:rPr>
        <w:t>,</w:t>
      </w:r>
      <w:r w:rsidRPr="00C140DF">
        <w:rPr>
          <w:rFonts w:ascii="Arial" w:hAnsi="Arial" w:cs="Arial"/>
          <w:szCs w:val="24"/>
        </w:rPr>
        <w:t xml:space="preserve"> o licitante deverá apresentar discriminadamente as parcelas relativas à mão de obra, equipamentos e serviços.</w:t>
      </w:r>
      <w:r w:rsidRPr="00C140DF">
        <w:rPr>
          <w:rFonts w:ascii="Arial" w:hAnsi="Arial" w:cs="Arial"/>
          <w:bCs/>
          <w:iCs/>
          <w:szCs w:val="24"/>
        </w:rPr>
        <w:t xml:space="preserve"> </w:t>
      </w:r>
    </w:p>
    <w:p w:rsidR="00AC41E1" w:rsidRPr="00C140DF" w:rsidRDefault="00ED3F1A" w:rsidP="00A05C65">
      <w:pPr>
        <w:pStyle w:val="PargrafodaLista"/>
        <w:numPr>
          <w:ilvl w:val="3"/>
          <w:numId w:val="6"/>
        </w:numPr>
        <w:tabs>
          <w:tab w:val="left" w:pos="993"/>
          <w:tab w:val="left" w:pos="1843"/>
          <w:tab w:val="left" w:pos="2410"/>
        </w:tabs>
        <w:suppressAutoHyphens w:val="0"/>
        <w:spacing w:before="120" w:after="120" w:line="276" w:lineRule="auto"/>
        <w:ind w:left="1560" w:firstLine="0"/>
        <w:contextualSpacing w:val="0"/>
        <w:jc w:val="both"/>
        <w:rPr>
          <w:rFonts w:ascii="Arial" w:hAnsi="Arial" w:cs="Arial"/>
          <w:szCs w:val="24"/>
          <w:lang w:eastAsia="en-US"/>
        </w:rPr>
      </w:pPr>
      <w:r w:rsidRPr="00C140DF">
        <w:rPr>
          <w:rFonts w:ascii="Arial" w:hAnsi="Arial" w:cs="Arial"/>
          <w:szCs w:val="24"/>
        </w:rPr>
        <w:t>Todos os dados informados pelo licitante em sua Planilha deverão refletir com fidelidade os custos especificados e a margem de lucro prete</w:t>
      </w:r>
      <w:r w:rsidRPr="00C140DF">
        <w:rPr>
          <w:rFonts w:ascii="Arial" w:hAnsi="Arial" w:cs="Arial"/>
          <w:szCs w:val="24"/>
        </w:rPr>
        <w:t>n</w:t>
      </w:r>
      <w:r w:rsidRPr="00C140DF">
        <w:rPr>
          <w:rFonts w:ascii="Arial" w:hAnsi="Arial" w:cs="Arial"/>
          <w:szCs w:val="24"/>
        </w:rPr>
        <w:t>dida.</w:t>
      </w:r>
    </w:p>
    <w:p w:rsidR="0099166A" w:rsidRPr="00C140DF" w:rsidRDefault="0099166A" w:rsidP="00A05C65">
      <w:pPr>
        <w:pStyle w:val="Corpodetexto"/>
        <w:numPr>
          <w:ilvl w:val="3"/>
          <w:numId w:val="6"/>
        </w:numPr>
        <w:tabs>
          <w:tab w:val="left" w:pos="993"/>
          <w:tab w:val="left" w:pos="1843"/>
          <w:tab w:val="left" w:pos="2410"/>
        </w:tabs>
        <w:suppressAutoHyphens w:val="0"/>
        <w:spacing w:before="120" w:line="276" w:lineRule="auto"/>
        <w:ind w:left="1560" w:firstLine="0"/>
        <w:jc w:val="both"/>
        <w:rPr>
          <w:rStyle w:val="Manoel"/>
          <w:color w:val="auto"/>
          <w:sz w:val="24"/>
          <w:szCs w:val="24"/>
        </w:rPr>
      </w:pPr>
      <w:r w:rsidRPr="00C140DF">
        <w:rPr>
          <w:rStyle w:val="Manoel"/>
          <w:color w:val="auto"/>
          <w:sz w:val="24"/>
          <w:szCs w:val="24"/>
        </w:rPr>
        <w:t>Erros no preenchimento da planilha não constituem motivo para a desclassificação da proposta. A planilha poderá ser ajustada pelo l</w:t>
      </w:r>
      <w:r w:rsidR="002E0699" w:rsidRPr="00C140DF">
        <w:rPr>
          <w:rStyle w:val="Manoel"/>
          <w:color w:val="auto"/>
          <w:sz w:val="24"/>
          <w:szCs w:val="24"/>
        </w:rPr>
        <w:t>icitante, no prazo indicado pela</w:t>
      </w:r>
      <w:r w:rsidRPr="00C140DF">
        <w:rPr>
          <w:rStyle w:val="Manoel"/>
          <w:color w:val="auto"/>
          <w:sz w:val="24"/>
          <w:szCs w:val="24"/>
        </w:rPr>
        <w:t xml:space="preserve"> </w:t>
      </w:r>
      <w:r w:rsidR="002E0699" w:rsidRPr="00C140DF">
        <w:rPr>
          <w:rStyle w:val="Manoel"/>
          <w:color w:val="auto"/>
          <w:sz w:val="24"/>
          <w:szCs w:val="24"/>
        </w:rPr>
        <w:t>Comissão</w:t>
      </w:r>
      <w:r w:rsidRPr="00C140DF">
        <w:rPr>
          <w:rStyle w:val="Manoel"/>
          <w:color w:val="auto"/>
          <w:sz w:val="24"/>
          <w:szCs w:val="24"/>
        </w:rPr>
        <w:t>, desde que não haja majoração do preço proposto.</w:t>
      </w:r>
    </w:p>
    <w:p w:rsidR="00E70CE8" w:rsidRPr="00C140DF" w:rsidRDefault="00E70CE8" w:rsidP="00A05C65">
      <w:pPr>
        <w:pStyle w:val="PargrafodaLista"/>
        <w:numPr>
          <w:ilvl w:val="2"/>
          <w:numId w:val="6"/>
        </w:numPr>
        <w:tabs>
          <w:tab w:val="left" w:pos="-7797"/>
          <w:tab w:val="left" w:pos="1560"/>
          <w:tab w:val="left" w:pos="2552"/>
        </w:tabs>
        <w:suppressAutoHyphens w:val="0"/>
        <w:spacing w:before="120" w:after="120" w:line="276" w:lineRule="auto"/>
        <w:ind w:left="851" w:firstLine="0"/>
        <w:contextualSpacing w:val="0"/>
        <w:jc w:val="both"/>
        <w:rPr>
          <w:rFonts w:ascii="Arial" w:hAnsi="Arial" w:cs="Arial"/>
          <w:szCs w:val="24"/>
        </w:rPr>
      </w:pPr>
      <w:r w:rsidRPr="00C140DF">
        <w:rPr>
          <w:rFonts w:ascii="Arial" w:hAnsi="Arial" w:cs="Arial"/>
          <w:szCs w:val="24"/>
        </w:rPr>
        <w:t>A composição do BDI, detalhando todos os seus componentes, em valores nominais como também sob a forma percentual,</w:t>
      </w:r>
      <w:r w:rsidR="000D7F11">
        <w:rPr>
          <w:rFonts w:ascii="Arial" w:hAnsi="Arial" w:cs="Arial"/>
          <w:szCs w:val="24"/>
        </w:rPr>
        <w:t xml:space="preserve"> </w:t>
      </w:r>
      <w:r w:rsidR="000D7F11" w:rsidRPr="00C140DF">
        <w:rPr>
          <w:rFonts w:ascii="Arial" w:hAnsi="Arial" w:cs="Arial"/>
          <w:b/>
          <w:szCs w:val="24"/>
        </w:rPr>
        <w:t>com a indicação do Respons</w:t>
      </w:r>
      <w:r w:rsidR="000D7F11" w:rsidRPr="00C140DF">
        <w:rPr>
          <w:rFonts w:ascii="Arial" w:hAnsi="Arial" w:cs="Arial"/>
          <w:b/>
          <w:szCs w:val="24"/>
        </w:rPr>
        <w:t>á</w:t>
      </w:r>
      <w:r w:rsidR="000D7F11" w:rsidRPr="00C140DF">
        <w:rPr>
          <w:rFonts w:ascii="Arial" w:hAnsi="Arial" w:cs="Arial"/>
          <w:b/>
          <w:szCs w:val="24"/>
        </w:rPr>
        <w:t xml:space="preserve">vel Técnico e nº de Registro no Conselho competente </w:t>
      </w:r>
      <w:r w:rsidR="000D7F11" w:rsidRPr="00C140DF">
        <w:rPr>
          <w:rFonts w:ascii="Arial" w:hAnsi="Arial" w:cs="Arial"/>
          <w:b/>
          <w:szCs w:val="24"/>
          <w:u w:val="single"/>
        </w:rPr>
        <w:t>em todas suas folhas</w:t>
      </w:r>
      <w:r w:rsidR="000D7F11">
        <w:rPr>
          <w:rFonts w:ascii="Arial" w:hAnsi="Arial" w:cs="Arial"/>
          <w:b/>
          <w:szCs w:val="24"/>
          <w:u w:val="single"/>
        </w:rPr>
        <w:t>,</w:t>
      </w:r>
      <w:r w:rsidRPr="00C140DF">
        <w:rPr>
          <w:rFonts w:ascii="Arial" w:hAnsi="Arial" w:cs="Arial"/>
          <w:szCs w:val="24"/>
        </w:rPr>
        <w:t xml:space="preserve"> conforme </w:t>
      </w:r>
      <w:r w:rsidRPr="001F54BF">
        <w:rPr>
          <w:rFonts w:ascii="Arial" w:hAnsi="Arial" w:cs="Arial"/>
          <w:b/>
          <w:szCs w:val="24"/>
        </w:rPr>
        <w:t>ANEXO</w:t>
      </w:r>
      <w:r w:rsidR="001F54BF" w:rsidRPr="001F54BF">
        <w:rPr>
          <w:rFonts w:ascii="Arial" w:hAnsi="Arial" w:cs="Arial"/>
          <w:b/>
          <w:szCs w:val="24"/>
        </w:rPr>
        <w:t xml:space="preserve"> I</w:t>
      </w:r>
      <w:r w:rsidRPr="00C140DF">
        <w:rPr>
          <w:rFonts w:ascii="Arial" w:hAnsi="Arial" w:cs="Arial"/>
          <w:szCs w:val="24"/>
        </w:rPr>
        <w:t>.</w:t>
      </w:r>
    </w:p>
    <w:p w:rsidR="00E90C7B" w:rsidRPr="00C140DF" w:rsidRDefault="00E90C7B" w:rsidP="00A05C65">
      <w:pPr>
        <w:numPr>
          <w:ilvl w:val="3"/>
          <w:numId w:val="6"/>
        </w:numPr>
        <w:tabs>
          <w:tab w:val="left" w:pos="993"/>
          <w:tab w:val="left" w:pos="1843"/>
          <w:tab w:val="left" w:pos="2410"/>
        </w:tabs>
        <w:suppressAutoHyphens w:val="0"/>
        <w:spacing w:before="120" w:after="120" w:line="276" w:lineRule="auto"/>
        <w:ind w:left="1560" w:firstLine="0"/>
        <w:jc w:val="both"/>
        <w:rPr>
          <w:rFonts w:ascii="Arial" w:hAnsi="Arial" w:cs="Arial"/>
          <w:bCs/>
          <w:szCs w:val="24"/>
        </w:rPr>
      </w:pPr>
      <w:r w:rsidRPr="00C140DF">
        <w:rPr>
          <w:rFonts w:ascii="Arial" w:hAnsi="Arial" w:cs="Arial"/>
          <w:szCs w:val="24"/>
        </w:rPr>
        <w:t xml:space="preserve"> </w:t>
      </w:r>
      <w:r w:rsidR="00E04D99" w:rsidRPr="00C140DF">
        <w:rPr>
          <w:rFonts w:ascii="Arial" w:hAnsi="Arial" w:cs="Arial"/>
          <w:szCs w:val="24"/>
        </w:rPr>
        <w:t xml:space="preserve">Os custos relativos </w:t>
      </w:r>
      <w:proofErr w:type="gramStart"/>
      <w:r w:rsidR="00E04D99" w:rsidRPr="00C140DF">
        <w:rPr>
          <w:rFonts w:ascii="Arial" w:hAnsi="Arial" w:cs="Arial"/>
          <w:szCs w:val="24"/>
        </w:rPr>
        <w:t>a</w:t>
      </w:r>
      <w:proofErr w:type="gramEnd"/>
      <w:r w:rsidR="00E04D99" w:rsidRPr="00C140DF">
        <w:rPr>
          <w:rFonts w:ascii="Arial" w:hAnsi="Arial" w:cs="Arial"/>
          <w:szCs w:val="24"/>
        </w:rPr>
        <w:t xml:space="preserve"> administração local, mobilização e desmobil</w:t>
      </w:r>
      <w:r w:rsidR="00E04D99" w:rsidRPr="00C140DF">
        <w:rPr>
          <w:rFonts w:ascii="Arial" w:hAnsi="Arial" w:cs="Arial"/>
          <w:szCs w:val="24"/>
        </w:rPr>
        <w:t>i</w:t>
      </w:r>
      <w:r w:rsidR="00E04D99" w:rsidRPr="00C140DF">
        <w:rPr>
          <w:rFonts w:ascii="Arial" w:hAnsi="Arial" w:cs="Arial"/>
          <w:szCs w:val="24"/>
        </w:rPr>
        <w:t>zação e instalação de canteiro e acampamento, bem como quaisquer o</w:t>
      </w:r>
      <w:r w:rsidR="00E04D99" w:rsidRPr="00C140DF">
        <w:rPr>
          <w:rFonts w:ascii="Arial" w:hAnsi="Arial" w:cs="Arial"/>
          <w:szCs w:val="24"/>
        </w:rPr>
        <w:t>u</w:t>
      </w:r>
      <w:r w:rsidR="00E04D99" w:rsidRPr="00C140DF">
        <w:rPr>
          <w:rFonts w:ascii="Arial" w:hAnsi="Arial" w:cs="Arial"/>
          <w:szCs w:val="24"/>
        </w:rPr>
        <w:t>tros itens que possam ser apropriados como custo direto da obra, não p</w:t>
      </w:r>
      <w:r w:rsidR="00E04D99" w:rsidRPr="00C140DF">
        <w:rPr>
          <w:rFonts w:ascii="Arial" w:hAnsi="Arial" w:cs="Arial"/>
          <w:szCs w:val="24"/>
        </w:rPr>
        <w:t>o</w:t>
      </w:r>
      <w:r w:rsidR="00E04D99" w:rsidRPr="00C140DF">
        <w:rPr>
          <w:rFonts w:ascii="Arial" w:hAnsi="Arial" w:cs="Arial"/>
          <w:szCs w:val="24"/>
        </w:rPr>
        <w:t xml:space="preserve">derão ser incluídos na composição do BDI, devendo ser </w:t>
      </w:r>
      <w:r w:rsidR="00E04D99" w:rsidRPr="00C140DF">
        <w:rPr>
          <w:rFonts w:ascii="Arial" w:hAnsi="Arial" w:cs="Arial"/>
          <w:bCs/>
          <w:szCs w:val="24"/>
        </w:rPr>
        <w:t>cotados na plan</w:t>
      </w:r>
      <w:r w:rsidR="00E04D99" w:rsidRPr="00C140DF">
        <w:rPr>
          <w:rFonts w:ascii="Arial" w:hAnsi="Arial" w:cs="Arial"/>
          <w:bCs/>
          <w:szCs w:val="24"/>
        </w:rPr>
        <w:t>i</w:t>
      </w:r>
      <w:r w:rsidR="00E04D99" w:rsidRPr="00C140DF">
        <w:rPr>
          <w:rFonts w:ascii="Arial" w:hAnsi="Arial" w:cs="Arial"/>
          <w:bCs/>
          <w:szCs w:val="24"/>
        </w:rPr>
        <w:t>lha orçamentária;</w:t>
      </w:r>
      <w:bookmarkStart w:id="0" w:name="_GoBack"/>
      <w:bookmarkEnd w:id="0"/>
    </w:p>
    <w:p w:rsidR="002930D4" w:rsidRPr="00C140DF" w:rsidRDefault="002930D4" w:rsidP="00A05C65">
      <w:pPr>
        <w:numPr>
          <w:ilvl w:val="3"/>
          <w:numId w:val="6"/>
        </w:numPr>
        <w:tabs>
          <w:tab w:val="left" w:pos="993"/>
          <w:tab w:val="left" w:pos="1843"/>
          <w:tab w:val="left" w:pos="2410"/>
        </w:tabs>
        <w:suppressAutoHyphens w:val="0"/>
        <w:spacing w:before="120" w:after="120" w:line="276" w:lineRule="auto"/>
        <w:ind w:left="1560" w:firstLine="0"/>
        <w:jc w:val="both"/>
        <w:rPr>
          <w:rStyle w:val="Manoel"/>
          <w:bCs/>
          <w:color w:val="auto"/>
          <w:sz w:val="24"/>
          <w:szCs w:val="24"/>
        </w:rPr>
      </w:pPr>
      <w:r w:rsidRPr="00C140DF">
        <w:rPr>
          <w:rStyle w:val="Manoel"/>
          <w:color w:val="auto"/>
          <w:sz w:val="24"/>
          <w:szCs w:val="24"/>
        </w:rPr>
        <w:t>As alíquotas de tributos cotadas pelo licitante não podem ser sup</w:t>
      </w:r>
      <w:r w:rsidRPr="00C140DF">
        <w:rPr>
          <w:rStyle w:val="Manoel"/>
          <w:color w:val="auto"/>
          <w:sz w:val="24"/>
          <w:szCs w:val="24"/>
        </w:rPr>
        <w:t>e</w:t>
      </w:r>
      <w:r w:rsidRPr="00C140DF">
        <w:rPr>
          <w:rStyle w:val="Manoel"/>
          <w:color w:val="auto"/>
          <w:sz w:val="24"/>
          <w:szCs w:val="24"/>
        </w:rPr>
        <w:t>riores aos limites estabelecidos na legislação tributária;</w:t>
      </w:r>
    </w:p>
    <w:p w:rsidR="002930D4" w:rsidRPr="00C140DF" w:rsidRDefault="002930D4" w:rsidP="00A05C65">
      <w:pPr>
        <w:pStyle w:val="Corpodetexto"/>
        <w:numPr>
          <w:ilvl w:val="3"/>
          <w:numId w:val="6"/>
        </w:numPr>
        <w:tabs>
          <w:tab w:val="left" w:pos="993"/>
          <w:tab w:val="left" w:pos="1843"/>
          <w:tab w:val="left" w:pos="2410"/>
        </w:tabs>
        <w:suppressAutoHyphens w:val="0"/>
        <w:spacing w:before="120" w:line="276" w:lineRule="auto"/>
        <w:ind w:left="1560" w:firstLine="0"/>
        <w:jc w:val="both"/>
        <w:rPr>
          <w:rStyle w:val="Manoel"/>
          <w:color w:val="auto"/>
          <w:sz w:val="24"/>
          <w:szCs w:val="24"/>
        </w:rPr>
      </w:pPr>
      <w:r w:rsidRPr="00C140DF">
        <w:rPr>
          <w:rStyle w:val="Manoel"/>
          <w:color w:val="auto"/>
          <w:sz w:val="24"/>
          <w:szCs w:val="24"/>
        </w:rPr>
        <w:t>Os tributos considerados de natureza direta e personalística, como o Imposto de Renda de Pessoa Jurídica - IRPJ e a Contribuição Sobre o Lucro Líquido - CSLL, não deverão ser incluídos no BDI, nos termos do art. 9º, II do Decreto 7.983, de 2013 (TCU, Súmula 254).</w:t>
      </w:r>
    </w:p>
    <w:p w:rsidR="004D6B06" w:rsidRPr="00C140DF" w:rsidRDefault="001F54BF" w:rsidP="00A05C65">
      <w:pPr>
        <w:pStyle w:val="Corpodetexto"/>
        <w:numPr>
          <w:ilvl w:val="3"/>
          <w:numId w:val="6"/>
        </w:numPr>
        <w:tabs>
          <w:tab w:val="left" w:pos="993"/>
          <w:tab w:val="left" w:pos="1843"/>
          <w:tab w:val="left" w:pos="2410"/>
        </w:tabs>
        <w:suppressAutoHyphens w:val="0"/>
        <w:spacing w:before="120" w:line="276" w:lineRule="auto"/>
        <w:ind w:left="1560" w:firstLine="0"/>
        <w:jc w:val="both"/>
        <w:rPr>
          <w:rStyle w:val="Manoel"/>
          <w:color w:val="auto"/>
          <w:sz w:val="24"/>
          <w:szCs w:val="24"/>
        </w:rPr>
      </w:pPr>
      <w:r>
        <w:rPr>
          <w:rStyle w:val="Manoel"/>
          <w:color w:val="auto"/>
          <w:sz w:val="24"/>
          <w:szCs w:val="24"/>
        </w:rPr>
        <w:t>L</w:t>
      </w:r>
      <w:r w:rsidR="004D6B06" w:rsidRPr="00C140DF">
        <w:rPr>
          <w:rStyle w:val="Manoel"/>
          <w:color w:val="auto"/>
          <w:sz w:val="24"/>
          <w:szCs w:val="24"/>
        </w:rPr>
        <w:t xml:space="preserve">icitantes sujeitas ao regime de tributação de incidência </w:t>
      </w:r>
      <w:r w:rsidR="003B0855" w:rsidRPr="00C140DF">
        <w:rPr>
          <w:rStyle w:val="Manoel"/>
          <w:color w:val="auto"/>
          <w:sz w:val="24"/>
          <w:szCs w:val="24"/>
        </w:rPr>
        <w:t>não cum</w:t>
      </w:r>
      <w:r w:rsidR="003B0855" w:rsidRPr="00C140DF">
        <w:rPr>
          <w:rStyle w:val="Manoel"/>
          <w:color w:val="auto"/>
          <w:sz w:val="24"/>
          <w:szCs w:val="24"/>
        </w:rPr>
        <w:t>u</w:t>
      </w:r>
      <w:r w:rsidR="003B0855" w:rsidRPr="00C140DF">
        <w:rPr>
          <w:rStyle w:val="Manoel"/>
          <w:color w:val="auto"/>
          <w:sz w:val="24"/>
          <w:szCs w:val="24"/>
        </w:rPr>
        <w:t>lativa</w:t>
      </w:r>
      <w:r w:rsidR="004D6B06" w:rsidRPr="00C140DF">
        <w:rPr>
          <w:rStyle w:val="Manoel"/>
          <w:color w:val="auto"/>
          <w:sz w:val="24"/>
          <w:szCs w:val="24"/>
        </w:rPr>
        <w:t xml:space="preserve"> de PIS e COFINS devem apresentar demonstrativo de apuração de contribuições sociais comprovando que os percentuais dos referidos trib</w:t>
      </w:r>
      <w:r w:rsidR="004D6B06" w:rsidRPr="00C140DF">
        <w:rPr>
          <w:rStyle w:val="Manoel"/>
          <w:color w:val="auto"/>
          <w:sz w:val="24"/>
          <w:szCs w:val="24"/>
        </w:rPr>
        <w:t>u</w:t>
      </w:r>
      <w:r w:rsidR="004D6B06" w:rsidRPr="00C140DF">
        <w:rPr>
          <w:rStyle w:val="Manoel"/>
          <w:color w:val="auto"/>
          <w:sz w:val="24"/>
          <w:szCs w:val="24"/>
        </w:rPr>
        <w:t>tos adotados na taxa de BDI correspondem à média dos percentuais efet</w:t>
      </w:r>
      <w:r w:rsidR="004D6B06" w:rsidRPr="00C140DF">
        <w:rPr>
          <w:rStyle w:val="Manoel"/>
          <w:color w:val="auto"/>
          <w:sz w:val="24"/>
          <w:szCs w:val="24"/>
        </w:rPr>
        <w:t>i</w:t>
      </w:r>
      <w:r w:rsidR="004D6B06" w:rsidRPr="00C140DF">
        <w:rPr>
          <w:rStyle w:val="Manoel"/>
          <w:color w:val="auto"/>
          <w:sz w:val="24"/>
          <w:szCs w:val="24"/>
        </w:rPr>
        <w:t>vos recolhidos em virtude do direito de compensação dos créditos previstos no art. 3º das Leis 10.637/2002 e 10.833/2003, de forma a garantir que os preços contratados pela Administração Pública reflitam os benefícios trib</w:t>
      </w:r>
      <w:r w:rsidR="004D6B06" w:rsidRPr="00C140DF">
        <w:rPr>
          <w:rStyle w:val="Manoel"/>
          <w:color w:val="auto"/>
          <w:sz w:val="24"/>
          <w:szCs w:val="24"/>
        </w:rPr>
        <w:t>u</w:t>
      </w:r>
      <w:r w:rsidR="004D6B06" w:rsidRPr="00C140DF">
        <w:rPr>
          <w:rStyle w:val="Manoel"/>
          <w:color w:val="auto"/>
          <w:sz w:val="24"/>
          <w:szCs w:val="24"/>
        </w:rPr>
        <w:t>tários concedidos pela legislação tributária.</w:t>
      </w:r>
    </w:p>
    <w:p w:rsidR="004D6B06" w:rsidRPr="00C140DF" w:rsidRDefault="001F54BF" w:rsidP="00A05C65">
      <w:pPr>
        <w:pStyle w:val="Corpodetexto"/>
        <w:numPr>
          <w:ilvl w:val="3"/>
          <w:numId w:val="6"/>
        </w:numPr>
        <w:tabs>
          <w:tab w:val="left" w:pos="993"/>
          <w:tab w:val="left" w:pos="1843"/>
          <w:tab w:val="left" w:pos="2410"/>
        </w:tabs>
        <w:suppressAutoHyphens w:val="0"/>
        <w:spacing w:before="120" w:line="276" w:lineRule="auto"/>
        <w:ind w:left="1560" w:firstLine="0"/>
        <w:jc w:val="both"/>
        <w:rPr>
          <w:rStyle w:val="Manoel"/>
          <w:color w:val="auto"/>
          <w:sz w:val="24"/>
          <w:szCs w:val="24"/>
        </w:rPr>
      </w:pPr>
      <w:r>
        <w:rPr>
          <w:rStyle w:val="Manoel"/>
          <w:color w:val="auto"/>
          <w:sz w:val="24"/>
          <w:szCs w:val="24"/>
        </w:rPr>
        <w:t>A</w:t>
      </w:r>
      <w:r w:rsidR="004D6B06" w:rsidRPr="00C140DF">
        <w:rPr>
          <w:rStyle w:val="Manoel"/>
          <w:color w:val="auto"/>
          <w:sz w:val="24"/>
          <w:szCs w:val="24"/>
        </w:rPr>
        <w:t xml:space="preserve">s empresas licitantes optantes pelo Simples Nacional deverão </w:t>
      </w:r>
      <w:r w:rsidR="004D6B06" w:rsidRPr="00C140DF">
        <w:rPr>
          <w:rStyle w:val="Manoel"/>
          <w:color w:val="auto"/>
          <w:sz w:val="24"/>
          <w:szCs w:val="24"/>
        </w:rPr>
        <w:t>a</w:t>
      </w:r>
      <w:r w:rsidR="004D6B06" w:rsidRPr="00C140DF">
        <w:rPr>
          <w:rStyle w:val="Manoel"/>
          <w:color w:val="auto"/>
          <w:sz w:val="24"/>
          <w:szCs w:val="24"/>
        </w:rPr>
        <w:t>presentar os percentuais de ISS, PIS e COFINS, discriminados na comp</w:t>
      </w:r>
      <w:r w:rsidR="004D6B06" w:rsidRPr="00C140DF">
        <w:rPr>
          <w:rStyle w:val="Manoel"/>
          <w:color w:val="auto"/>
          <w:sz w:val="24"/>
          <w:szCs w:val="24"/>
        </w:rPr>
        <w:t>o</w:t>
      </w:r>
      <w:r w:rsidR="004D6B06" w:rsidRPr="00C140DF">
        <w:rPr>
          <w:rStyle w:val="Manoel"/>
          <w:color w:val="auto"/>
          <w:sz w:val="24"/>
          <w:szCs w:val="24"/>
        </w:rPr>
        <w:lastRenderedPageBreak/>
        <w:t xml:space="preserve">sição do BDI, compatíveis </w:t>
      </w:r>
      <w:proofErr w:type="gramStart"/>
      <w:r w:rsidR="004D6B06" w:rsidRPr="00C140DF">
        <w:rPr>
          <w:rStyle w:val="Manoel"/>
          <w:color w:val="auto"/>
          <w:sz w:val="24"/>
          <w:szCs w:val="24"/>
        </w:rPr>
        <w:t>as</w:t>
      </w:r>
      <w:proofErr w:type="gramEnd"/>
      <w:r w:rsidR="004D6B06" w:rsidRPr="00C140DF">
        <w:rPr>
          <w:rStyle w:val="Manoel"/>
          <w:color w:val="auto"/>
          <w:sz w:val="24"/>
          <w:szCs w:val="24"/>
        </w:rPr>
        <w:t xml:space="preserve"> alíquotas a que estão obrigadas a recolher, conforme previsão contida no Anexo IV da Lei Complementar 123/2006.</w:t>
      </w:r>
    </w:p>
    <w:p w:rsidR="004D6B06" w:rsidRPr="00C140DF" w:rsidRDefault="001F54BF" w:rsidP="00A05C65">
      <w:pPr>
        <w:pStyle w:val="Corpodetexto"/>
        <w:numPr>
          <w:ilvl w:val="3"/>
          <w:numId w:val="6"/>
        </w:numPr>
        <w:tabs>
          <w:tab w:val="left" w:pos="993"/>
          <w:tab w:val="left" w:pos="1843"/>
          <w:tab w:val="left" w:pos="2410"/>
        </w:tabs>
        <w:suppressAutoHyphens w:val="0"/>
        <w:spacing w:before="120" w:line="276" w:lineRule="auto"/>
        <w:ind w:left="1560" w:firstLine="0"/>
        <w:jc w:val="both"/>
        <w:rPr>
          <w:rStyle w:val="Manoel"/>
          <w:color w:val="auto"/>
          <w:sz w:val="24"/>
          <w:szCs w:val="24"/>
        </w:rPr>
      </w:pPr>
      <w:r>
        <w:rPr>
          <w:rStyle w:val="Manoel"/>
          <w:color w:val="auto"/>
          <w:sz w:val="24"/>
          <w:szCs w:val="24"/>
        </w:rPr>
        <w:t>A</w:t>
      </w:r>
      <w:r w:rsidR="004D6B06" w:rsidRPr="00C140DF">
        <w:rPr>
          <w:rStyle w:val="Manoel"/>
          <w:color w:val="auto"/>
          <w:sz w:val="24"/>
          <w:szCs w:val="24"/>
        </w:rPr>
        <w:t xml:space="preserve"> composição de encargos sociais das empresas optantes pelo Simples Nacional não poderá incluir os gastos relativos às contribuições que estão dispensadas de recolhimento (</w:t>
      </w:r>
      <w:proofErr w:type="spellStart"/>
      <w:proofErr w:type="gramStart"/>
      <w:r w:rsidR="004D6B06" w:rsidRPr="00C140DF">
        <w:rPr>
          <w:rStyle w:val="Manoel"/>
          <w:color w:val="auto"/>
          <w:sz w:val="24"/>
          <w:szCs w:val="24"/>
        </w:rPr>
        <w:t>Sesi</w:t>
      </w:r>
      <w:proofErr w:type="spellEnd"/>
      <w:proofErr w:type="gramEnd"/>
      <w:r w:rsidR="004D6B06" w:rsidRPr="00C140DF">
        <w:rPr>
          <w:rStyle w:val="Manoel"/>
          <w:color w:val="auto"/>
          <w:sz w:val="24"/>
          <w:szCs w:val="24"/>
        </w:rPr>
        <w:t xml:space="preserve">, </w:t>
      </w:r>
      <w:proofErr w:type="spellStart"/>
      <w:r w:rsidR="004D6B06" w:rsidRPr="00C140DF">
        <w:rPr>
          <w:rStyle w:val="Manoel"/>
          <w:color w:val="auto"/>
          <w:sz w:val="24"/>
          <w:szCs w:val="24"/>
        </w:rPr>
        <w:t>Senai</w:t>
      </w:r>
      <w:proofErr w:type="spellEnd"/>
      <w:r w:rsidR="004D6B06" w:rsidRPr="00C140DF">
        <w:rPr>
          <w:rStyle w:val="Manoel"/>
          <w:color w:val="auto"/>
          <w:sz w:val="24"/>
          <w:szCs w:val="24"/>
        </w:rPr>
        <w:t xml:space="preserve">, </w:t>
      </w:r>
      <w:proofErr w:type="spellStart"/>
      <w:r w:rsidR="004D6B06" w:rsidRPr="00C140DF">
        <w:rPr>
          <w:rStyle w:val="Manoel"/>
          <w:color w:val="auto"/>
          <w:sz w:val="24"/>
          <w:szCs w:val="24"/>
        </w:rPr>
        <w:t>Sebrae</w:t>
      </w:r>
      <w:proofErr w:type="spellEnd"/>
      <w:r w:rsidR="004D6B06" w:rsidRPr="00C140DF">
        <w:rPr>
          <w:rStyle w:val="Manoel"/>
          <w:color w:val="auto"/>
          <w:sz w:val="24"/>
          <w:szCs w:val="24"/>
        </w:rPr>
        <w:t xml:space="preserve"> etc.), confo</w:t>
      </w:r>
      <w:r w:rsidR="004D6B06" w:rsidRPr="00C140DF">
        <w:rPr>
          <w:rStyle w:val="Manoel"/>
          <w:color w:val="auto"/>
          <w:sz w:val="24"/>
          <w:szCs w:val="24"/>
        </w:rPr>
        <w:t>r</w:t>
      </w:r>
      <w:r w:rsidR="004D6B06" w:rsidRPr="00C140DF">
        <w:rPr>
          <w:rStyle w:val="Manoel"/>
          <w:color w:val="auto"/>
          <w:sz w:val="24"/>
          <w:szCs w:val="24"/>
        </w:rPr>
        <w:t>me dispões o art. 13, § 3º, da referida Lei Complementar;</w:t>
      </w:r>
    </w:p>
    <w:p w:rsidR="004D6B06" w:rsidRPr="00C140DF" w:rsidRDefault="000D7F11" w:rsidP="00A05C65">
      <w:pPr>
        <w:pStyle w:val="Corpodetexto"/>
        <w:numPr>
          <w:ilvl w:val="3"/>
          <w:numId w:val="6"/>
        </w:numPr>
        <w:tabs>
          <w:tab w:val="left" w:pos="993"/>
          <w:tab w:val="left" w:pos="1843"/>
          <w:tab w:val="left" w:pos="2410"/>
        </w:tabs>
        <w:suppressAutoHyphens w:val="0"/>
        <w:spacing w:before="120" w:line="276" w:lineRule="auto"/>
        <w:ind w:left="1560" w:firstLine="0"/>
        <w:jc w:val="both"/>
        <w:rPr>
          <w:rStyle w:val="Manoel"/>
          <w:color w:val="auto"/>
          <w:sz w:val="24"/>
          <w:szCs w:val="24"/>
        </w:rPr>
      </w:pPr>
      <w:r>
        <w:rPr>
          <w:rStyle w:val="Manoel"/>
          <w:color w:val="auto"/>
          <w:sz w:val="24"/>
          <w:szCs w:val="24"/>
        </w:rPr>
        <w:t>S</w:t>
      </w:r>
      <w:r w:rsidR="004D6B06" w:rsidRPr="00C140DF">
        <w:rPr>
          <w:rStyle w:val="Manoel"/>
          <w:color w:val="auto"/>
          <w:sz w:val="24"/>
          <w:szCs w:val="24"/>
        </w:rPr>
        <w:t>erá utilizada a taxa de BDI do orçamento base da licitação nos casos de aditivos contratuais incluindo novos serviços, sempre que a taxa de BDI adotada pela contratada for injustificadamente elevada, com vistas a garantir o equilíbrio econômico-financeiro do contrato e a manutenção do percentual de desconto ofertado pelo contratado, em atendimento ao art. 37, inciso XXI, da Constituição Federal e ao art. 14 do Decreto 7.983/2013;</w:t>
      </w:r>
    </w:p>
    <w:p w:rsidR="007D4B70" w:rsidRPr="000D7F11" w:rsidRDefault="001C4CFD" w:rsidP="00A05C65">
      <w:pPr>
        <w:pStyle w:val="PargrafodaLista"/>
        <w:numPr>
          <w:ilvl w:val="2"/>
          <w:numId w:val="6"/>
        </w:numPr>
        <w:tabs>
          <w:tab w:val="left" w:pos="1560"/>
          <w:tab w:val="left" w:pos="2552"/>
        </w:tabs>
        <w:suppressAutoHyphens w:val="0"/>
        <w:spacing w:before="120" w:after="120" w:line="276" w:lineRule="auto"/>
        <w:ind w:left="851" w:firstLine="0"/>
        <w:contextualSpacing w:val="0"/>
        <w:jc w:val="both"/>
        <w:rPr>
          <w:rFonts w:ascii="Arial" w:hAnsi="Arial" w:cs="Arial"/>
          <w:szCs w:val="24"/>
        </w:rPr>
      </w:pPr>
      <w:r w:rsidRPr="00C140DF">
        <w:rPr>
          <w:rFonts w:ascii="Arial" w:hAnsi="Arial" w:cs="Arial"/>
          <w:szCs w:val="24"/>
        </w:rPr>
        <w:t>Cronograma Físico Financeiro, em conformidade com as etapas, prazos e demais aspectos fixados pela Administração no Projeto Básico, ajustado à pr</w:t>
      </w:r>
      <w:r w:rsidRPr="00C140DF">
        <w:rPr>
          <w:rFonts w:ascii="Arial" w:hAnsi="Arial" w:cs="Arial"/>
          <w:szCs w:val="24"/>
        </w:rPr>
        <w:t>o</w:t>
      </w:r>
      <w:r w:rsidRPr="00C140DF">
        <w:rPr>
          <w:rFonts w:ascii="Arial" w:hAnsi="Arial" w:cs="Arial"/>
          <w:szCs w:val="24"/>
        </w:rPr>
        <w:t xml:space="preserve">posta apresentada, </w:t>
      </w:r>
      <w:r w:rsidR="000D7F11" w:rsidRPr="00C140DF">
        <w:rPr>
          <w:rFonts w:ascii="Arial" w:hAnsi="Arial" w:cs="Arial"/>
          <w:b/>
          <w:szCs w:val="24"/>
        </w:rPr>
        <w:t xml:space="preserve">com a indicação do Responsável Técnico e nº de Registro no Conselho competente </w:t>
      </w:r>
      <w:r w:rsidR="000D7F11" w:rsidRPr="00C140DF">
        <w:rPr>
          <w:rFonts w:ascii="Arial" w:hAnsi="Arial" w:cs="Arial"/>
          <w:b/>
          <w:szCs w:val="24"/>
          <w:u w:val="single"/>
        </w:rPr>
        <w:t>em todas suas folhas</w:t>
      </w:r>
      <w:r w:rsidR="000D7F11">
        <w:rPr>
          <w:rFonts w:ascii="Arial" w:hAnsi="Arial" w:cs="Arial"/>
          <w:b/>
          <w:szCs w:val="24"/>
          <w:u w:val="single"/>
        </w:rPr>
        <w:t>,</w:t>
      </w:r>
      <w:r w:rsidR="000D7F11" w:rsidRPr="000D7F11">
        <w:rPr>
          <w:rFonts w:ascii="Arial" w:hAnsi="Arial" w:cs="Arial"/>
          <w:szCs w:val="24"/>
        </w:rPr>
        <w:t xml:space="preserve"> </w:t>
      </w:r>
      <w:r w:rsidRPr="000D7F11">
        <w:rPr>
          <w:rFonts w:ascii="Arial" w:hAnsi="Arial" w:cs="Arial"/>
          <w:szCs w:val="24"/>
        </w:rPr>
        <w:t xml:space="preserve">conforme </w:t>
      </w:r>
      <w:r w:rsidRPr="000D7F11">
        <w:rPr>
          <w:rFonts w:ascii="Arial" w:hAnsi="Arial" w:cs="Arial"/>
          <w:b/>
          <w:szCs w:val="24"/>
        </w:rPr>
        <w:t>ANEXO</w:t>
      </w:r>
      <w:r w:rsidR="000D7F11" w:rsidRPr="000D7F11">
        <w:rPr>
          <w:rFonts w:ascii="Arial" w:hAnsi="Arial" w:cs="Arial"/>
          <w:b/>
          <w:szCs w:val="24"/>
        </w:rPr>
        <w:t xml:space="preserve"> I</w:t>
      </w:r>
      <w:r w:rsidR="00DC3A9E" w:rsidRPr="000D7F11">
        <w:rPr>
          <w:rFonts w:ascii="Arial" w:hAnsi="Arial" w:cs="Arial"/>
          <w:b/>
          <w:szCs w:val="24"/>
        </w:rPr>
        <w:t>.</w:t>
      </w:r>
    </w:p>
    <w:p w:rsidR="00C140DF" w:rsidRPr="00C140DF" w:rsidRDefault="00C140DF" w:rsidP="00A05C65">
      <w:pPr>
        <w:pStyle w:val="Recuodecorpodetexto3"/>
        <w:numPr>
          <w:ilvl w:val="2"/>
          <w:numId w:val="11"/>
        </w:numPr>
        <w:tabs>
          <w:tab w:val="left" w:pos="-7797"/>
          <w:tab w:val="left" w:pos="1134"/>
          <w:tab w:val="left" w:pos="1560"/>
          <w:tab w:val="left" w:pos="2552"/>
        </w:tabs>
        <w:suppressAutoHyphens w:val="0"/>
        <w:spacing w:before="120" w:line="276" w:lineRule="auto"/>
        <w:ind w:left="851" w:hanging="11"/>
        <w:jc w:val="both"/>
        <w:rPr>
          <w:rFonts w:ascii="Arial" w:hAnsi="Arial" w:cs="Arial"/>
          <w:bCs/>
          <w:color w:val="0000FF"/>
          <w:sz w:val="24"/>
          <w:szCs w:val="24"/>
        </w:rPr>
      </w:pPr>
      <w:r w:rsidRPr="00C140DF">
        <w:rPr>
          <w:rFonts w:ascii="Arial" w:hAnsi="Arial" w:cs="Arial"/>
          <w:bCs/>
          <w:color w:val="0000FF"/>
          <w:sz w:val="24"/>
          <w:szCs w:val="24"/>
        </w:rPr>
        <w:t>As empresas deverão ainda apresentar, obrigatoriamente, uma via em a</w:t>
      </w:r>
      <w:r w:rsidRPr="00C140DF">
        <w:rPr>
          <w:rFonts w:ascii="Arial" w:hAnsi="Arial" w:cs="Arial"/>
          <w:bCs/>
          <w:color w:val="0000FF"/>
          <w:sz w:val="24"/>
          <w:szCs w:val="24"/>
        </w:rPr>
        <w:t>r</w:t>
      </w:r>
      <w:r w:rsidRPr="00C140DF">
        <w:rPr>
          <w:rFonts w:ascii="Arial" w:hAnsi="Arial" w:cs="Arial"/>
          <w:bCs/>
          <w:color w:val="0000FF"/>
          <w:sz w:val="24"/>
          <w:szCs w:val="24"/>
        </w:rPr>
        <w:t xml:space="preserve">quivo eletrônico - CD ou DVD - da Proposta de Preços e demais documentos constantes do </w:t>
      </w:r>
      <w:r w:rsidRPr="00C140DF">
        <w:rPr>
          <w:rFonts w:ascii="Arial" w:hAnsi="Arial" w:cs="Arial"/>
          <w:color w:val="0000FF"/>
          <w:sz w:val="24"/>
          <w:szCs w:val="24"/>
        </w:rPr>
        <w:t>En</w:t>
      </w:r>
      <w:r w:rsidRPr="00C140DF">
        <w:rPr>
          <w:rFonts w:ascii="Arial" w:hAnsi="Arial" w:cs="Arial"/>
          <w:bCs/>
          <w:color w:val="0000FF"/>
          <w:sz w:val="24"/>
          <w:szCs w:val="24"/>
        </w:rPr>
        <w:t xml:space="preserve">velope nº 02, na forma de planilha eletrônica </w:t>
      </w:r>
      <w:r w:rsidRPr="00C140DF">
        <w:rPr>
          <w:rFonts w:ascii="Arial" w:hAnsi="Arial" w:cs="Arial"/>
          <w:color w:val="0000FF"/>
          <w:sz w:val="24"/>
          <w:szCs w:val="24"/>
        </w:rPr>
        <w:t xml:space="preserve">protegida, </w:t>
      </w:r>
      <w:r w:rsidRPr="00C140DF">
        <w:rPr>
          <w:rFonts w:ascii="Arial" w:hAnsi="Arial" w:cs="Arial"/>
          <w:b/>
          <w:sz w:val="24"/>
          <w:szCs w:val="24"/>
        </w:rPr>
        <w:t>com a indicação do Responsável Técnico e nº de Registro no Conselho compete</w:t>
      </w:r>
      <w:r w:rsidRPr="00C140DF">
        <w:rPr>
          <w:rFonts w:ascii="Arial" w:hAnsi="Arial" w:cs="Arial"/>
          <w:b/>
          <w:sz w:val="24"/>
          <w:szCs w:val="24"/>
        </w:rPr>
        <w:t>n</w:t>
      </w:r>
      <w:r w:rsidRPr="00C140DF">
        <w:rPr>
          <w:rFonts w:ascii="Arial" w:hAnsi="Arial" w:cs="Arial"/>
          <w:b/>
          <w:sz w:val="24"/>
          <w:szCs w:val="24"/>
        </w:rPr>
        <w:t>te</w:t>
      </w:r>
      <w:r w:rsidR="000D7F11">
        <w:rPr>
          <w:rFonts w:ascii="Arial" w:hAnsi="Arial" w:cs="Arial"/>
          <w:b/>
          <w:sz w:val="24"/>
          <w:szCs w:val="24"/>
        </w:rPr>
        <w:t>,</w:t>
      </w:r>
      <w:r w:rsidRPr="00C140DF">
        <w:rPr>
          <w:rFonts w:ascii="Arial" w:hAnsi="Arial" w:cs="Arial"/>
          <w:b/>
          <w:sz w:val="24"/>
          <w:szCs w:val="24"/>
        </w:rPr>
        <w:t xml:space="preserve"> </w:t>
      </w:r>
      <w:r w:rsidRPr="00C140DF">
        <w:rPr>
          <w:rFonts w:ascii="Arial" w:hAnsi="Arial" w:cs="Arial"/>
          <w:b/>
          <w:sz w:val="24"/>
          <w:szCs w:val="24"/>
          <w:u w:val="single"/>
        </w:rPr>
        <w:t>em todas suas folhas</w:t>
      </w:r>
      <w:r w:rsidRPr="00C140DF">
        <w:rPr>
          <w:rFonts w:ascii="Arial" w:hAnsi="Arial" w:cs="Arial"/>
          <w:b/>
          <w:sz w:val="24"/>
          <w:szCs w:val="24"/>
        </w:rPr>
        <w:t xml:space="preserve">, </w:t>
      </w:r>
      <w:r w:rsidRPr="00C140DF">
        <w:rPr>
          <w:rFonts w:ascii="Arial" w:hAnsi="Arial" w:cs="Arial"/>
          <w:color w:val="0000FF"/>
          <w:sz w:val="24"/>
          <w:szCs w:val="24"/>
        </w:rPr>
        <w:t>que permita somente a cópia dos dados inseridos</w:t>
      </w:r>
      <w:r w:rsidRPr="00C140DF">
        <w:rPr>
          <w:rFonts w:ascii="Arial" w:hAnsi="Arial" w:cs="Arial"/>
          <w:bCs/>
          <w:color w:val="0000FF"/>
          <w:sz w:val="24"/>
          <w:szCs w:val="24"/>
        </w:rPr>
        <w:t>, com a finalidade de facilitar a análise da referida proposta por parte da Comissão de Licitação e o envio da proposta de preços e planilhas para análise do Tribunal de Contas.</w:t>
      </w:r>
    </w:p>
    <w:p w:rsidR="001F1FFD" w:rsidRPr="00C140DF" w:rsidRDefault="006D2E66" w:rsidP="00A05C65">
      <w:pPr>
        <w:numPr>
          <w:ilvl w:val="1"/>
          <w:numId w:val="6"/>
        </w:numPr>
        <w:tabs>
          <w:tab w:val="left" w:pos="851"/>
        </w:tabs>
        <w:suppressAutoHyphens w:val="0"/>
        <w:spacing w:before="120" w:after="120" w:line="276" w:lineRule="auto"/>
        <w:ind w:left="284" w:firstLine="0"/>
        <w:jc w:val="both"/>
        <w:rPr>
          <w:rFonts w:ascii="Arial" w:hAnsi="Arial" w:cs="Arial"/>
          <w:szCs w:val="24"/>
        </w:rPr>
      </w:pPr>
      <w:r w:rsidRPr="00C140DF">
        <w:rPr>
          <w:rFonts w:ascii="Arial" w:hAnsi="Arial" w:cs="Arial"/>
          <w:szCs w:val="24"/>
        </w:rPr>
        <w:t xml:space="preserve">O prazo de validade da proposta será de 60 (sessenta) dias, contados a partir da data de sua entrega. </w:t>
      </w:r>
    </w:p>
    <w:p w:rsidR="005D58AE" w:rsidRPr="00D65D1A" w:rsidRDefault="005D58AE" w:rsidP="004A592E">
      <w:pPr>
        <w:suppressAutoHyphens w:val="0"/>
        <w:spacing w:before="120" w:after="120" w:line="276" w:lineRule="auto"/>
        <w:jc w:val="both"/>
        <w:rPr>
          <w:rFonts w:ascii="Arial" w:hAnsi="Arial" w:cs="Arial"/>
          <w:szCs w:val="24"/>
        </w:rPr>
      </w:pPr>
    </w:p>
    <w:p w:rsidR="005D58AE" w:rsidRPr="00C140DF" w:rsidRDefault="005D58AE" w:rsidP="00A05C65">
      <w:pPr>
        <w:pStyle w:val="Nivel1"/>
        <w:widowControl w:val="0"/>
        <w:numPr>
          <w:ilvl w:val="0"/>
          <w:numId w:val="6"/>
        </w:numPr>
        <w:ind w:left="284" w:hanging="284"/>
        <w:rPr>
          <w:rFonts w:ascii="Arial" w:hAnsi="Arial"/>
          <w:dstrike/>
          <w:sz w:val="24"/>
          <w:szCs w:val="24"/>
        </w:rPr>
      </w:pPr>
      <w:r w:rsidRPr="00C140DF">
        <w:rPr>
          <w:rFonts w:ascii="Arial" w:hAnsi="Arial"/>
          <w:sz w:val="24"/>
          <w:szCs w:val="24"/>
        </w:rPr>
        <w:t>DA ABERTURA DOS ENVELOPES</w:t>
      </w:r>
    </w:p>
    <w:p w:rsidR="005D58AE" w:rsidRPr="00C140DF" w:rsidRDefault="005D58AE" w:rsidP="00A05C65">
      <w:pPr>
        <w:pStyle w:val="Nivel2"/>
        <w:widowControl w:val="0"/>
        <w:numPr>
          <w:ilvl w:val="1"/>
          <w:numId w:val="6"/>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 xml:space="preserve">No dia, hora e local designados </w:t>
      </w:r>
      <w:r w:rsidR="00D27898" w:rsidRPr="00C140DF">
        <w:rPr>
          <w:rFonts w:ascii="Arial" w:hAnsi="Arial" w:cs="Arial"/>
          <w:sz w:val="24"/>
          <w:szCs w:val="24"/>
        </w:rPr>
        <w:t>neste Edital</w:t>
      </w:r>
      <w:r w:rsidRPr="00C140DF">
        <w:rPr>
          <w:rFonts w:ascii="Arial" w:hAnsi="Arial" w:cs="Arial"/>
          <w:sz w:val="24"/>
          <w:szCs w:val="24"/>
        </w:rPr>
        <w:t>, em ato público, na presença dos lic</w:t>
      </w:r>
      <w:r w:rsidRPr="00C140DF">
        <w:rPr>
          <w:rFonts w:ascii="Arial" w:hAnsi="Arial" w:cs="Arial"/>
          <w:sz w:val="24"/>
          <w:szCs w:val="24"/>
        </w:rPr>
        <w:t>i</w:t>
      </w:r>
      <w:r w:rsidRPr="00C140DF">
        <w:rPr>
          <w:rFonts w:ascii="Arial" w:hAnsi="Arial" w:cs="Arial"/>
          <w:sz w:val="24"/>
          <w:szCs w:val="24"/>
        </w:rPr>
        <w:t>tantes, a Comissão Permanente de Licitação receberá, de uma só vez, os Envelopes nº 01 e nº 02, bem como as declarações complementares, e procederá à abertura da lic</w:t>
      </w:r>
      <w:r w:rsidRPr="00C140DF">
        <w:rPr>
          <w:rFonts w:ascii="Arial" w:hAnsi="Arial" w:cs="Arial"/>
          <w:sz w:val="24"/>
          <w:szCs w:val="24"/>
        </w:rPr>
        <w:t>i</w:t>
      </w:r>
      <w:r w:rsidRPr="00C140DF">
        <w:rPr>
          <w:rFonts w:ascii="Arial" w:hAnsi="Arial" w:cs="Arial"/>
          <w:sz w:val="24"/>
          <w:szCs w:val="24"/>
        </w:rPr>
        <w:t>tação.</w:t>
      </w:r>
    </w:p>
    <w:p w:rsidR="005D58AE" w:rsidRPr="00C140DF" w:rsidRDefault="005D58AE" w:rsidP="00A05C65">
      <w:pPr>
        <w:pStyle w:val="Nivel3"/>
        <w:widowControl w:val="0"/>
        <w:numPr>
          <w:ilvl w:val="2"/>
          <w:numId w:val="8"/>
        </w:numPr>
        <w:tabs>
          <w:tab w:val="left" w:pos="-7797"/>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3B78F8" w:rsidRDefault="003B78F8" w:rsidP="00A05C65">
      <w:pPr>
        <w:pStyle w:val="Nivel3"/>
        <w:widowControl w:val="0"/>
        <w:numPr>
          <w:ilvl w:val="2"/>
          <w:numId w:val="8"/>
        </w:numPr>
        <w:tabs>
          <w:tab w:val="left" w:pos="-7797"/>
          <w:tab w:val="left" w:pos="1134"/>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t>As declarações complementares deverão ser entregues separadamente dos envelopes</w:t>
      </w:r>
      <w:r w:rsidR="00C61008" w:rsidRPr="00C140DF">
        <w:rPr>
          <w:rFonts w:ascii="Arial" w:hAnsi="Arial"/>
          <w:sz w:val="24"/>
          <w:szCs w:val="24"/>
        </w:rPr>
        <w:t xml:space="preserve"> acima mencionados</w:t>
      </w:r>
      <w:r w:rsidRPr="00C140DF">
        <w:rPr>
          <w:rFonts w:ascii="Arial" w:hAnsi="Arial"/>
          <w:sz w:val="24"/>
          <w:szCs w:val="24"/>
        </w:rPr>
        <w:t xml:space="preserve"> e consistem nos seguintes documentos:</w:t>
      </w:r>
    </w:p>
    <w:p w:rsidR="00C61008" w:rsidRPr="00C140DF" w:rsidRDefault="00C61008" w:rsidP="00A05C65">
      <w:pPr>
        <w:pStyle w:val="PargrafodaLista"/>
        <w:numPr>
          <w:ilvl w:val="3"/>
          <w:numId w:val="8"/>
        </w:numPr>
        <w:tabs>
          <w:tab w:val="left" w:pos="851"/>
          <w:tab w:val="left" w:pos="1134"/>
          <w:tab w:val="left" w:pos="1843"/>
          <w:tab w:val="left" w:pos="1985"/>
          <w:tab w:val="left" w:pos="2410"/>
          <w:tab w:val="left" w:pos="3402"/>
        </w:tabs>
        <w:suppressAutoHyphens w:val="0"/>
        <w:spacing w:before="120" w:after="120" w:line="276" w:lineRule="auto"/>
        <w:ind w:left="1560" w:firstLine="0"/>
        <w:contextualSpacing w:val="0"/>
        <w:jc w:val="both"/>
        <w:rPr>
          <w:rStyle w:val="Manoel"/>
          <w:color w:val="auto"/>
          <w:sz w:val="24"/>
          <w:szCs w:val="24"/>
        </w:rPr>
      </w:pPr>
      <w:r w:rsidRPr="00C140DF">
        <w:rPr>
          <w:rStyle w:val="Manoel"/>
          <w:color w:val="auto"/>
          <w:sz w:val="24"/>
          <w:szCs w:val="24"/>
        </w:rPr>
        <w:t xml:space="preserve">Declaração </w:t>
      </w:r>
      <w:r w:rsidR="006E1AD5" w:rsidRPr="00C140DF">
        <w:rPr>
          <w:rStyle w:val="Manoel"/>
          <w:color w:val="auto"/>
          <w:sz w:val="24"/>
          <w:szCs w:val="24"/>
        </w:rPr>
        <w:t>de enquadramento da licitante como</w:t>
      </w:r>
      <w:r w:rsidRPr="00C140DF">
        <w:rPr>
          <w:rStyle w:val="Manoel"/>
          <w:color w:val="auto"/>
          <w:sz w:val="24"/>
          <w:szCs w:val="24"/>
        </w:rPr>
        <w:t xml:space="preserve"> Microempresa</w:t>
      </w:r>
      <w:r w:rsidR="0019297F" w:rsidRPr="00C140DF">
        <w:rPr>
          <w:rStyle w:val="Manoel"/>
          <w:color w:val="auto"/>
          <w:sz w:val="24"/>
          <w:szCs w:val="24"/>
        </w:rPr>
        <w:t xml:space="preserve"> – </w:t>
      </w:r>
      <w:r w:rsidR="0019297F" w:rsidRPr="00C140DF">
        <w:rPr>
          <w:rStyle w:val="Manoel"/>
          <w:color w:val="auto"/>
          <w:sz w:val="24"/>
          <w:szCs w:val="24"/>
        </w:rPr>
        <w:lastRenderedPageBreak/>
        <w:t>ME</w:t>
      </w:r>
      <w:r w:rsidR="00CA61BD">
        <w:rPr>
          <w:rStyle w:val="Manoel"/>
          <w:color w:val="auto"/>
          <w:sz w:val="24"/>
          <w:szCs w:val="24"/>
        </w:rPr>
        <w:t xml:space="preserve"> ou</w:t>
      </w:r>
      <w:r w:rsidR="006E1AD5" w:rsidRPr="00C140DF">
        <w:rPr>
          <w:rStyle w:val="Manoel"/>
          <w:color w:val="auto"/>
          <w:sz w:val="24"/>
          <w:szCs w:val="24"/>
        </w:rPr>
        <w:t xml:space="preserve"> Empresa de Pequeno Porte</w:t>
      </w:r>
      <w:r w:rsidR="0019297F" w:rsidRPr="00C140DF">
        <w:rPr>
          <w:rStyle w:val="Manoel"/>
          <w:color w:val="auto"/>
          <w:sz w:val="24"/>
          <w:szCs w:val="24"/>
        </w:rPr>
        <w:t xml:space="preserve"> – EPP,</w:t>
      </w:r>
      <w:r w:rsidR="006E1AD5" w:rsidRPr="00C140DF">
        <w:rPr>
          <w:rStyle w:val="Manoel"/>
          <w:color w:val="auto"/>
          <w:sz w:val="24"/>
          <w:szCs w:val="24"/>
        </w:rPr>
        <w:t xml:space="preserve"> apta a </w:t>
      </w:r>
      <w:r w:rsidRPr="00C140DF">
        <w:rPr>
          <w:rStyle w:val="Manoel"/>
          <w:color w:val="auto"/>
          <w:sz w:val="24"/>
          <w:szCs w:val="24"/>
        </w:rPr>
        <w:t>usufruir do tratamento f</w:t>
      </w:r>
      <w:r w:rsidRPr="00C140DF">
        <w:rPr>
          <w:rStyle w:val="Manoel"/>
          <w:color w:val="auto"/>
          <w:sz w:val="24"/>
          <w:szCs w:val="24"/>
        </w:rPr>
        <w:t>a</w:t>
      </w:r>
      <w:r w:rsidRPr="00C140DF">
        <w:rPr>
          <w:rStyle w:val="Manoel"/>
          <w:color w:val="auto"/>
          <w:sz w:val="24"/>
          <w:szCs w:val="24"/>
        </w:rPr>
        <w:t xml:space="preserve">vorecido estabelecido nos </w:t>
      </w:r>
      <w:proofErr w:type="spellStart"/>
      <w:r w:rsidRPr="00C140DF">
        <w:rPr>
          <w:rStyle w:val="Manoel"/>
          <w:color w:val="auto"/>
          <w:sz w:val="24"/>
          <w:szCs w:val="24"/>
        </w:rPr>
        <w:t>arts</w:t>
      </w:r>
      <w:proofErr w:type="spellEnd"/>
      <w:r w:rsidRPr="00C140DF">
        <w:rPr>
          <w:rStyle w:val="Manoel"/>
          <w:color w:val="auto"/>
          <w:sz w:val="24"/>
          <w:szCs w:val="24"/>
        </w:rPr>
        <w:t>. 42 a 49 da Lei Complementar</w:t>
      </w:r>
      <w:r w:rsidR="006E1AD5" w:rsidRPr="00C140DF">
        <w:rPr>
          <w:rStyle w:val="Manoel"/>
          <w:color w:val="auto"/>
          <w:sz w:val="24"/>
          <w:szCs w:val="24"/>
        </w:rPr>
        <w:t xml:space="preserve"> n.</w:t>
      </w:r>
      <w:r w:rsidRPr="00C140DF">
        <w:rPr>
          <w:rStyle w:val="Manoel"/>
          <w:color w:val="auto"/>
          <w:sz w:val="24"/>
          <w:szCs w:val="24"/>
        </w:rPr>
        <w:t xml:space="preserve"> 123, de 2006</w:t>
      </w:r>
      <w:r w:rsidR="0060163F">
        <w:rPr>
          <w:rStyle w:val="Manoel"/>
          <w:color w:val="auto"/>
          <w:sz w:val="24"/>
          <w:szCs w:val="24"/>
        </w:rPr>
        <w:t xml:space="preserve">, conforme </w:t>
      </w:r>
      <w:r w:rsidR="0060163F" w:rsidRPr="0060163F">
        <w:rPr>
          <w:rStyle w:val="Manoel"/>
          <w:b/>
          <w:color w:val="auto"/>
          <w:sz w:val="24"/>
          <w:szCs w:val="24"/>
        </w:rPr>
        <w:t>ANEXO VII</w:t>
      </w:r>
      <w:r w:rsidR="00C07602">
        <w:rPr>
          <w:rStyle w:val="Manoel"/>
          <w:b/>
          <w:color w:val="auto"/>
          <w:sz w:val="24"/>
          <w:szCs w:val="24"/>
        </w:rPr>
        <w:t xml:space="preserve">, </w:t>
      </w:r>
      <w:r w:rsidR="00C07602">
        <w:rPr>
          <w:rStyle w:val="Manoel"/>
          <w:color w:val="auto"/>
          <w:sz w:val="24"/>
          <w:szCs w:val="24"/>
        </w:rPr>
        <w:t>acompanhada da Declaração Simplificada da Junta Comercial</w:t>
      </w:r>
      <w:r w:rsidRPr="00C140DF">
        <w:rPr>
          <w:rStyle w:val="Manoel"/>
          <w:color w:val="auto"/>
          <w:sz w:val="24"/>
          <w:szCs w:val="24"/>
        </w:rPr>
        <w:t>.</w:t>
      </w:r>
    </w:p>
    <w:p w:rsidR="00C61008" w:rsidRDefault="00C61008" w:rsidP="00A05C65">
      <w:pPr>
        <w:pStyle w:val="PargrafodaLista"/>
        <w:numPr>
          <w:ilvl w:val="4"/>
          <w:numId w:val="8"/>
        </w:numPr>
        <w:tabs>
          <w:tab w:val="left" w:pos="851"/>
          <w:tab w:val="left" w:pos="1134"/>
          <w:tab w:val="left" w:pos="1843"/>
          <w:tab w:val="left" w:pos="1985"/>
          <w:tab w:val="left" w:pos="2552"/>
          <w:tab w:val="left" w:pos="3402"/>
        </w:tabs>
        <w:suppressAutoHyphens w:val="0"/>
        <w:spacing w:before="120" w:after="120" w:line="276" w:lineRule="auto"/>
        <w:ind w:left="2410" w:firstLine="0"/>
        <w:contextualSpacing w:val="0"/>
        <w:jc w:val="both"/>
        <w:rPr>
          <w:rStyle w:val="Manoel"/>
          <w:color w:val="auto"/>
          <w:sz w:val="24"/>
          <w:szCs w:val="24"/>
        </w:rPr>
      </w:pPr>
      <w:r w:rsidRPr="00C140DF">
        <w:rPr>
          <w:rStyle w:val="Manoel"/>
          <w:color w:val="auto"/>
          <w:sz w:val="24"/>
          <w:szCs w:val="24"/>
        </w:rPr>
        <w:t>A participação em licitação na condição de microempr</w:t>
      </w:r>
      <w:r w:rsidRPr="00C140DF">
        <w:rPr>
          <w:rStyle w:val="Manoel"/>
          <w:color w:val="auto"/>
          <w:sz w:val="24"/>
          <w:szCs w:val="24"/>
        </w:rPr>
        <w:t>e</w:t>
      </w:r>
      <w:r w:rsidRPr="00C140DF">
        <w:rPr>
          <w:rStyle w:val="Manoel"/>
          <w:color w:val="auto"/>
          <w:sz w:val="24"/>
          <w:szCs w:val="24"/>
        </w:rPr>
        <w:t>sa ou empresa de pequeno porte sem que haja o enquadramento nessas categorias, ensejará a aplicação das sanções previstas em Lei e a exclusão do regime de tratamento diferenciado.</w:t>
      </w:r>
      <w:r w:rsidR="0019297F" w:rsidRPr="00C140DF">
        <w:rPr>
          <w:rStyle w:val="Manoel"/>
          <w:color w:val="auto"/>
          <w:sz w:val="24"/>
          <w:szCs w:val="24"/>
        </w:rPr>
        <w:t xml:space="preserve"> A comissão poderá realizar diligências para verificar a veracidade da declar</w:t>
      </w:r>
      <w:r w:rsidR="0019297F" w:rsidRPr="00C140DF">
        <w:rPr>
          <w:rStyle w:val="Manoel"/>
          <w:color w:val="auto"/>
          <w:sz w:val="24"/>
          <w:szCs w:val="24"/>
        </w:rPr>
        <w:t>a</w:t>
      </w:r>
      <w:r w:rsidR="0019297F" w:rsidRPr="00C140DF">
        <w:rPr>
          <w:rStyle w:val="Manoel"/>
          <w:color w:val="auto"/>
          <w:sz w:val="24"/>
          <w:szCs w:val="24"/>
        </w:rPr>
        <w:t>ção.</w:t>
      </w:r>
    </w:p>
    <w:p w:rsidR="00C07602" w:rsidRDefault="00C07602" w:rsidP="00A05C65">
      <w:pPr>
        <w:pStyle w:val="PargrafodaLista"/>
        <w:numPr>
          <w:ilvl w:val="3"/>
          <w:numId w:val="8"/>
        </w:numPr>
        <w:tabs>
          <w:tab w:val="left" w:pos="851"/>
          <w:tab w:val="left" w:pos="1134"/>
          <w:tab w:val="left" w:pos="1843"/>
          <w:tab w:val="left" w:pos="1985"/>
          <w:tab w:val="left" w:pos="2552"/>
          <w:tab w:val="left" w:pos="3402"/>
        </w:tabs>
        <w:suppressAutoHyphens w:val="0"/>
        <w:spacing w:before="120" w:after="120" w:line="276" w:lineRule="auto"/>
        <w:contextualSpacing w:val="0"/>
        <w:jc w:val="both"/>
        <w:rPr>
          <w:rStyle w:val="Manoel"/>
          <w:color w:val="auto"/>
          <w:sz w:val="24"/>
          <w:szCs w:val="24"/>
        </w:rPr>
      </w:pPr>
      <w:r>
        <w:rPr>
          <w:rStyle w:val="Manoel"/>
          <w:color w:val="auto"/>
          <w:sz w:val="24"/>
          <w:szCs w:val="24"/>
        </w:rPr>
        <w:t xml:space="preserve">Termo de Credenciamento, conforme item </w:t>
      </w:r>
      <w:proofErr w:type="gramStart"/>
      <w:r>
        <w:rPr>
          <w:rStyle w:val="Manoel"/>
          <w:color w:val="auto"/>
          <w:sz w:val="24"/>
          <w:szCs w:val="24"/>
        </w:rPr>
        <w:t>3</w:t>
      </w:r>
      <w:proofErr w:type="gramEnd"/>
      <w:r>
        <w:rPr>
          <w:rStyle w:val="Manoel"/>
          <w:color w:val="auto"/>
          <w:sz w:val="24"/>
          <w:szCs w:val="24"/>
        </w:rPr>
        <w:t xml:space="preserve"> deste Edital.</w:t>
      </w:r>
    </w:p>
    <w:p w:rsidR="005D58AE" w:rsidRPr="00C140DF" w:rsidRDefault="005D58AE" w:rsidP="00A05C65">
      <w:pPr>
        <w:pStyle w:val="Nivel2"/>
        <w:widowControl w:val="0"/>
        <w:numPr>
          <w:ilvl w:val="1"/>
          <w:numId w:val="8"/>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5D58AE" w:rsidRPr="00C140DF" w:rsidRDefault="005D58AE" w:rsidP="00A05C65">
      <w:pPr>
        <w:pStyle w:val="Nivel2"/>
        <w:widowControl w:val="0"/>
        <w:numPr>
          <w:ilvl w:val="1"/>
          <w:numId w:val="8"/>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A seguir, serão identificados os licitantes e proceder-se-á à abertura dos Envel</w:t>
      </w:r>
      <w:r w:rsidRPr="00C140DF">
        <w:rPr>
          <w:rFonts w:ascii="Arial" w:hAnsi="Arial" w:cs="Arial"/>
          <w:sz w:val="24"/>
          <w:szCs w:val="24"/>
        </w:rPr>
        <w:t>o</w:t>
      </w:r>
      <w:r w:rsidRPr="00C140DF">
        <w:rPr>
          <w:rFonts w:ascii="Arial" w:hAnsi="Arial" w:cs="Arial"/>
          <w:sz w:val="24"/>
          <w:szCs w:val="24"/>
        </w:rPr>
        <w:t>pes nº 01 - Documentos de Habilitação.</w:t>
      </w:r>
    </w:p>
    <w:p w:rsidR="005D58AE" w:rsidRPr="00C140DF" w:rsidRDefault="005D58AE" w:rsidP="00A05C65">
      <w:pPr>
        <w:pStyle w:val="Nivel3"/>
        <w:widowControl w:val="0"/>
        <w:numPr>
          <w:ilvl w:val="2"/>
          <w:numId w:val="8"/>
        </w:numPr>
        <w:tabs>
          <w:tab w:val="left" w:pos="851"/>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t xml:space="preserve">O conteúdo dos envelopes será rubricado pelos membros da Comissão e pelos licitantes presentes ou por seus representantes, e consultado o </w:t>
      </w:r>
      <w:r w:rsidR="00B35097">
        <w:rPr>
          <w:rFonts w:ascii="Arial" w:hAnsi="Arial"/>
          <w:sz w:val="24"/>
          <w:szCs w:val="24"/>
        </w:rPr>
        <w:t>CRC</w:t>
      </w:r>
      <w:r w:rsidRPr="00C140DF">
        <w:rPr>
          <w:rFonts w:ascii="Arial" w:hAnsi="Arial"/>
          <w:sz w:val="24"/>
          <w:szCs w:val="24"/>
        </w:rPr>
        <w:t>, se for o caso.</w:t>
      </w:r>
    </w:p>
    <w:p w:rsidR="005D58AE" w:rsidRPr="00C140DF" w:rsidRDefault="005D58AE" w:rsidP="00A05C65">
      <w:pPr>
        <w:pStyle w:val="Nivel2"/>
        <w:widowControl w:val="0"/>
        <w:numPr>
          <w:ilvl w:val="1"/>
          <w:numId w:val="8"/>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Como condição prévia ao exame da documentação de habilitação do licitante, a Comissão verificará o eventual descumprimento das condições de participação, esp</w:t>
      </w:r>
      <w:r w:rsidRPr="00C140DF">
        <w:rPr>
          <w:rFonts w:ascii="Arial" w:hAnsi="Arial" w:cs="Arial"/>
          <w:sz w:val="24"/>
          <w:szCs w:val="24"/>
        </w:rPr>
        <w:t>e</w:t>
      </w:r>
      <w:r w:rsidRPr="00C140DF">
        <w:rPr>
          <w:rFonts w:ascii="Arial" w:hAnsi="Arial" w:cs="Arial"/>
          <w:sz w:val="24"/>
          <w:szCs w:val="24"/>
        </w:rPr>
        <w:t>cialmente quanto à existência de sanção que impeça a participação no certame ou a f</w:t>
      </w:r>
      <w:r w:rsidRPr="00C140DF">
        <w:rPr>
          <w:rFonts w:ascii="Arial" w:hAnsi="Arial" w:cs="Arial"/>
          <w:sz w:val="24"/>
          <w:szCs w:val="24"/>
        </w:rPr>
        <w:t>u</w:t>
      </w:r>
      <w:r w:rsidRPr="00C140DF">
        <w:rPr>
          <w:rFonts w:ascii="Arial" w:hAnsi="Arial" w:cs="Arial"/>
          <w:sz w:val="24"/>
          <w:szCs w:val="24"/>
        </w:rPr>
        <w:t>tura contratação, mediante a consulta aos seguintes cadastros:</w:t>
      </w:r>
    </w:p>
    <w:p w:rsidR="005D58AE" w:rsidRPr="00C140DF" w:rsidRDefault="005D58AE" w:rsidP="00A05C65">
      <w:pPr>
        <w:pStyle w:val="Nivel3"/>
        <w:widowControl w:val="0"/>
        <w:numPr>
          <w:ilvl w:val="2"/>
          <w:numId w:val="8"/>
        </w:numPr>
        <w:tabs>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t>SICAF;</w:t>
      </w:r>
    </w:p>
    <w:p w:rsidR="005D58AE" w:rsidRPr="00C140DF" w:rsidRDefault="005D58AE" w:rsidP="00A05C65">
      <w:pPr>
        <w:pStyle w:val="Nivel3"/>
        <w:widowControl w:val="0"/>
        <w:numPr>
          <w:ilvl w:val="2"/>
          <w:numId w:val="8"/>
        </w:numPr>
        <w:tabs>
          <w:tab w:val="left" w:pos="1134"/>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t>Cadastro Nacional de Empresas Inidôneas e Suspensas - CEIS, mantido pela Controladoria</w:t>
      </w:r>
      <w:r w:rsidR="00D65D1A">
        <w:rPr>
          <w:rFonts w:ascii="Arial" w:hAnsi="Arial"/>
          <w:sz w:val="24"/>
          <w:szCs w:val="24"/>
        </w:rPr>
        <w:t xml:space="preserve"> </w:t>
      </w:r>
      <w:r w:rsidRPr="00C140DF">
        <w:rPr>
          <w:rFonts w:ascii="Arial" w:hAnsi="Arial"/>
          <w:sz w:val="24"/>
          <w:szCs w:val="24"/>
        </w:rPr>
        <w:t>Geral da União (</w:t>
      </w:r>
      <w:hyperlink r:id="rId12" w:history="1">
        <w:r w:rsidR="00C140DF" w:rsidRPr="00264588">
          <w:rPr>
            <w:rStyle w:val="Hyperlink"/>
            <w:rFonts w:ascii="Arial" w:hAnsi="Arial"/>
            <w:sz w:val="24"/>
            <w:szCs w:val="24"/>
          </w:rPr>
          <w:t>www.portaldatransparencia.gov.br/ceis</w:t>
        </w:r>
      </w:hyperlink>
      <w:r w:rsidRPr="00C140DF">
        <w:rPr>
          <w:rFonts w:ascii="Arial" w:hAnsi="Arial"/>
          <w:sz w:val="24"/>
          <w:szCs w:val="24"/>
        </w:rPr>
        <w:t>);</w:t>
      </w:r>
    </w:p>
    <w:p w:rsidR="005D58AE" w:rsidRPr="00C140DF" w:rsidRDefault="005D58AE" w:rsidP="00A05C65">
      <w:pPr>
        <w:pStyle w:val="Nivel3"/>
        <w:widowControl w:val="0"/>
        <w:numPr>
          <w:ilvl w:val="2"/>
          <w:numId w:val="8"/>
        </w:numPr>
        <w:tabs>
          <w:tab w:val="left" w:pos="1134"/>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t>Cadastro Nacional de Condenações Cíveis por Atos de Improbidade Adm</w:t>
      </w:r>
      <w:r w:rsidRPr="00C140DF">
        <w:rPr>
          <w:rFonts w:ascii="Arial" w:hAnsi="Arial"/>
          <w:sz w:val="24"/>
          <w:szCs w:val="24"/>
        </w:rPr>
        <w:t>i</w:t>
      </w:r>
      <w:r w:rsidRPr="00C140DF">
        <w:rPr>
          <w:rFonts w:ascii="Arial" w:hAnsi="Arial"/>
          <w:sz w:val="24"/>
          <w:szCs w:val="24"/>
        </w:rPr>
        <w:t>nistrativa, mantido pelo Conselho Nacional de Justiça (</w:t>
      </w:r>
      <w:hyperlink r:id="rId13" w:history="1">
        <w:r w:rsidR="00C140DF" w:rsidRPr="00264588">
          <w:rPr>
            <w:rStyle w:val="Hyperlink"/>
            <w:rFonts w:ascii="Arial" w:hAnsi="Arial"/>
            <w:sz w:val="24"/>
            <w:szCs w:val="24"/>
          </w:rPr>
          <w:t>www.cnj.jus.br/improbidade_adm/consultar_requerido.php</w:t>
        </w:r>
      </w:hyperlink>
      <w:r w:rsidRPr="00C140DF">
        <w:rPr>
          <w:rFonts w:ascii="Arial" w:hAnsi="Arial"/>
          <w:sz w:val="24"/>
          <w:szCs w:val="24"/>
        </w:rPr>
        <w:t>).</w:t>
      </w:r>
    </w:p>
    <w:p w:rsidR="005D58AE" w:rsidRPr="00C140DF" w:rsidRDefault="005D58AE" w:rsidP="00A05C65">
      <w:pPr>
        <w:pStyle w:val="Nivel2"/>
        <w:widowControl w:val="0"/>
        <w:numPr>
          <w:ilvl w:val="1"/>
          <w:numId w:val="8"/>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w:t>
      </w:r>
      <w:r w:rsidRPr="00C140DF">
        <w:rPr>
          <w:rFonts w:ascii="Arial" w:hAnsi="Arial" w:cs="Arial"/>
          <w:sz w:val="24"/>
          <w:szCs w:val="24"/>
        </w:rPr>
        <w:t>i</w:t>
      </w:r>
      <w:r w:rsidRPr="00C140DF">
        <w:rPr>
          <w:rFonts w:ascii="Arial" w:hAnsi="Arial" w:cs="Arial"/>
          <w:sz w:val="24"/>
          <w:szCs w:val="24"/>
        </w:rPr>
        <w:t>nistrativa, a proibição de contratar com o Poder Público, inclusive por intermédio de pessoa jurídica da qual seja sócio majoritário.</w:t>
      </w:r>
    </w:p>
    <w:p w:rsidR="005D58AE" w:rsidRPr="00C140DF" w:rsidRDefault="005D58AE" w:rsidP="00A05C65">
      <w:pPr>
        <w:pStyle w:val="Nivel2"/>
        <w:widowControl w:val="0"/>
        <w:numPr>
          <w:ilvl w:val="1"/>
          <w:numId w:val="8"/>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Constatada a existência de sanção, a Comissão reputará o licitante inabilitado, por falta de condição de participação.</w:t>
      </w:r>
    </w:p>
    <w:p w:rsidR="005D58AE" w:rsidRPr="00C140DF" w:rsidRDefault="005D58AE" w:rsidP="00A05C65">
      <w:pPr>
        <w:pStyle w:val="Nivel3"/>
        <w:widowControl w:val="0"/>
        <w:numPr>
          <w:ilvl w:val="2"/>
          <w:numId w:val="8"/>
        </w:numPr>
        <w:tabs>
          <w:tab w:val="left" w:pos="851"/>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t xml:space="preserve">Não ocorrendo </w:t>
      </w:r>
      <w:proofErr w:type="gramStart"/>
      <w:r w:rsidRPr="00C140DF">
        <w:rPr>
          <w:rFonts w:ascii="Arial" w:hAnsi="Arial"/>
          <w:sz w:val="24"/>
          <w:szCs w:val="24"/>
        </w:rPr>
        <w:t>a</w:t>
      </w:r>
      <w:proofErr w:type="gramEnd"/>
      <w:r w:rsidRPr="00C140DF">
        <w:rPr>
          <w:rFonts w:ascii="Arial" w:hAnsi="Arial"/>
          <w:sz w:val="24"/>
          <w:szCs w:val="24"/>
        </w:rPr>
        <w:t xml:space="preserve"> inabilitação por força das situações acima mencionadas, a documentação de habilitação dos licitantes então será verificada, conforme d</w:t>
      </w:r>
      <w:r w:rsidRPr="00C140DF">
        <w:rPr>
          <w:rFonts w:ascii="Arial" w:hAnsi="Arial"/>
          <w:sz w:val="24"/>
          <w:szCs w:val="24"/>
        </w:rPr>
        <w:t>e</w:t>
      </w:r>
      <w:r w:rsidRPr="00C140DF">
        <w:rPr>
          <w:rFonts w:ascii="Arial" w:hAnsi="Arial"/>
          <w:sz w:val="24"/>
          <w:szCs w:val="24"/>
        </w:rPr>
        <w:t>mais exigências previstas neste instrumento convocatório.</w:t>
      </w:r>
    </w:p>
    <w:p w:rsidR="005D58AE" w:rsidRPr="00C140DF" w:rsidRDefault="005D58AE" w:rsidP="00A05C65">
      <w:pPr>
        <w:pStyle w:val="Nivel3"/>
        <w:widowControl w:val="0"/>
        <w:numPr>
          <w:ilvl w:val="2"/>
          <w:numId w:val="8"/>
        </w:numPr>
        <w:tabs>
          <w:tab w:val="left" w:pos="851"/>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lastRenderedPageBreak/>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w:t>
      </w:r>
      <w:r w:rsidRPr="00C140DF">
        <w:rPr>
          <w:rFonts w:ascii="Arial" w:hAnsi="Arial"/>
          <w:sz w:val="24"/>
          <w:szCs w:val="24"/>
        </w:rPr>
        <w:t>o</w:t>
      </w:r>
      <w:r w:rsidRPr="00C140DF">
        <w:rPr>
          <w:rFonts w:ascii="Arial" w:hAnsi="Arial"/>
          <w:sz w:val="24"/>
          <w:szCs w:val="24"/>
        </w:rPr>
        <w:t>missão, permanecerão em poder desta, até que seja concluída a fase de habilit</w:t>
      </w:r>
      <w:r w:rsidRPr="00C140DF">
        <w:rPr>
          <w:rFonts w:ascii="Arial" w:hAnsi="Arial"/>
          <w:sz w:val="24"/>
          <w:szCs w:val="24"/>
        </w:rPr>
        <w:t>a</w:t>
      </w:r>
      <w:r w:rsidRPr="00C140DF">
        <w:rPr>
          <w:rFonts w:ascii="Arial" w:hAnsi="Arial"/>
          <w:sz w:val="24"/>
          <w:szCs w:val="24"/>
        </w:rPr>
        <w:t>ção.</w:t>
      </w:r>
    </w:p>
    <w:p w:rsidR="005D58AE" w:rsidRPr="00C140DF" w:rsidRDefault="005D58AE" w:rsidP="00A05C65">
      <w:pPr>
        <w:pStyle w:val="Nivel2"/>
        <w:widowControl w:val="0"/>
        <w:numPr>
          <w:ilvl w:val="1"/>
          <w:numId w:val="8"/>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Ao licitante inabilitado será devolvido o respectivo Envelope n° 02, sem ser abe</w:t>
      </w:r>
      <w:r w:rsidRPr="00C140DF">
        <w:rPr>
          <w:rFonts w:ascii="Arial" w:hAnsi="Arial" w:cs="Arial"/>
          <w:sz w:val="24"/>
          <w:szCs w:val="24"/>
        </w:rPr>
        <w:t>r</w:t>
      </w:r>
      <w:r w:rsidRPr="00C140DF">
        <w:rPr>
          <w:rFonts w:ascii="Arial" w:hAnsi="Arial" w:cs="Arial"/>
          <w:sz w:val="24"/>
          <w:szCs w:val="24"/>
        </w:rPr>
        <w:t>to, depois de transcorrido o prazo legal sem interposição de recurso ou de sua desi</w:t>
      </w:r>
      <w:r w:rsidRPr="00C140DF">
        <w:rPr>
          <w:rFonts w:ascii="Arial" w:hAnsi="Arial" w:cs="Arial"/>
          <w:sz w:val="24"/>
          <w:szCs w:val="24"/>
        </w:rPr>
        <w:t>s</w:t>
      </w:r>
      <w:r w:rsidRPr="00C140DF">
        <w:rPr>
          <w:rFonts w:ascii="Arial" w:hAnsi="Arial" w:cs="Arial"/>
          <w:sz w:val="24"/>
          <w:szCs w:val="24"/>
        </w:rPr>
        <w:t xml:space="preserve">tência, ou da decisão desfavorável do recurso. </w:t>
      </w:r>
    </w:p>
    <w:p w:rsidR="005D58AE" w:rsidRPr="00C140DF" w:rsidRDefault="005D58AE" w:rsidP="00A05C65">
      <w:pPr>
        <w:pStyle w:val="Nivel2"/>
        <w:widowControl w:val="0"/>
        <w:numPr>
          <w:ilvl w:val="1"/>
          <w:numId w:val="8"/>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Após o procedimento de verificação da documentação de habilitação, os Envel</w:t>
      </w:r>
      <w:r w:rsidRPr="00C140DF">
        <w:rPr>
          <w:rFonts w:ascii="Arial" w:hAnsi="Arial" w:cs="Arial"/>
          <w:sz w:val="24"/>
          <w:szCs w:val="24"/>
        </w:rPr>
        <w:t>o</w:t>
      </w:r>
      <w:r w:rsidRPr="00C140DF">
        <w:rPr>
          <w:rFonts w:ascii="Arial" w:hAnsi="Arial" w:cs="Arial"/>
          <w:sz w:val="24"/>
          <w:szCs w:val="24"/>
        </w:rPr>
        <w:t>pes n° 02 - Proposta de Preços dos licitantes habilitados serão abertos, na mesma sessão, desde que todos os licitantes tenham desistido expressamente do direito de recorrer, ou em ato público especificamente marcado para este fim, após o regular d</w:t>
      </w:r>
      <w:r w:rsidRPr="00C140DF">
        <w:rPr>
          <w:rFonts w:ascii="Arial" w:hAnsi="Arial" w:cs="Arial"/>
          <w:sz w:val="24"/>
          <w:szCs w:val="24"/>
        </w:rPr>
        <w:t>e</w:t>
      </w:r>
      <w:r w:rsidRPr="00C140DF">
        <w:rPr>
          <w:rFonts w:ascii="Arial" w:hAnsi="Arial" w:cs="Arial"/>
          <w:sz w:val="24"/>
          <w:szCs w:val="24"/>
        </w:rPr>
        <w:t>curso da fase recursal.</w:t>
      </w:r>
    </w:p>
    <w:p w:rsidR="005D58AE" w:rsidRPr="00C140DF" w:rsidRDefault="005D58AE" w:rsidP="00A05C65">
      <w:pPr>
        <w:pStyle w:val="Nivel3"/>
        <w:widowControl w:val="0"/>
        <w:numPr>
          <w:ilvl w:val="2"/>
          <w:numId w:val="7"/>
        </w:numPr>
        <w:tabs>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t xml:space="preserve">Não ocorrendo </w:t>
      </w:r>
      <w:proofErr w:type="gramStart"/>
      <w:r w:rsidRPr="00C140DF">
        <w:rPr>
          <w:rFonts w:ascii="Arial" w:hAnsi="Arial"/>
          <w:sz w:val="24"/>
          <w:szCs w:val="24"/>
        </w:rPr>
        <w:t>a</w:t>
      </w:r>
      <w:proofErr w:type="gramEnd"/>
      <w:r w:rsidRPr="00C140DF">
        <w:rPr>
          <w:rFonts w:ascii="Arial" w:hAnsi="Arial"/>
          <w:sz w:val="24"/>
          <w:szCs w:val="24"/>
        </w:rPr>
        <w:t xml:space="preserve"> desistência expressa de todos os licitantes, quanto ao d</w:t>
      </w:r>
      <w:r w:rsidRPr="00C140DF">
        <w:rPr>
          <w:rFonts w:ascii="Arial" w:hAnsi="Arial"/>
          <w:sz w:val="24"/>
          <w:szCs w:val="24"/>
        </w:rPr>
        <w:t>i</w:t>
      </w:r>
      <w:r w:rsidRPr="00C140DF">
        <w:rPr>
          <w:rFonts w:ascii="Arial" w:hAnsi="Arial"/>
          <w:sz w:val="24"/>
          <w:szCs w:val="24"/>
        </w:rPr>
        <w:t>reito de recorrer, os Envelopes n° 02 - Proposta de Preços serão rubricados pelos licitantes presentes ao ato e mantidos invioláveis até a posterior abertura.</w:t>
      </w:r>
    </w:p>
    <w:p w:rsidR="005D58AE" w:rsidRPr="00C140DF" w:rsidRDefault="005D58AE" w:rsidP="00A05C65">
      <w:pPr>
        <w:pStyle w:val="Nivel3"/>
        <w:widowControl w:val="0"/>
        <w:numPr>
          <w:ilvl w:val="2"/>
          <w:numId w:val="7"/>
        </w:numPr>
        <w:tabs>
          <w:tab w:val="left" w:pos="1134"/>
          <w:tab w:val="left" w:pos="1560"/>
          <w:tab w:val="left" w:pos="1985"/>
          <w:tab w:val="left" w:pos="2552"/>
          <w:tab w:val="left" w:pos="3402"/>
        </w:tabs>
        <w:ind w:left="851" w:firstLine="0"/>
        <w:rPr>
          <w:rFonts w:ascii="Arial" w:hAnsi="Arial"/>
          <w:sz w:val="24"/>
          <w:szCs w:val="24"/>
        </w:rPr>
      </w:pPr>
      <w:r w:rsidRPr="00C140DF">
        <w:rPr>
          <w:rFonts w:ascii="Arial" w:hAnsi="Arial"/>
          <w:sz w:val="24"/>
          <w:szCs w:val="24"/>
        </w:rPr>
        <w:t xml:space="preserve">Ultrapassada a fase de habilitação e abertas </w:t>
      </w:r>
      <w:proofErr w:type="gramStart"/>
      <w:r w:rsidRPr="00C140DF">
        <w:rPr>
          <w:rFonts w:ascii="Arial" w:hAnsi="Arial"/>
          <w:sz w:val="24"/>
          <w:szCs w:val="24"/>
        </w:rPr>
        <w:t>as</w:t>
      </w:r>
      <w:proofErr w:type="gramEnd"/>
      <w:r w:rsidRPr="00C140DF">
        <w:rPr>
          <w:rFonts w:ascii="Arial" w:hAnsi="Arial"/>
          <w:sz w:val="24"/>
          <w:szCs w:val="24"/>
        </w:rPr>
        <w:t xml:space="preserve"> propostas, não cabe de</w:t>
      </w:r>
      <w:r w:rsidRPr="00C140DF">
        <w:rPr>
          <w:rFonts w:ascii="Arial" w:hAnsi="Arial"/>
          <w:sz w:val="24"/>
          <w:szCs w:val="24"/>
        </w:rPr>
        <w:t>s</w:t>
      </w:r>
      <w:r w:rsidRPr="00C140DF">
        <w:rPr>
          <w:rFonts w:ascii="Arial" w:hAnsi="Arial"/>
          <w:sz w:val="24"/>
          <w:szCs w:val="24"/>
        </w:rPr>
        <w:t>classificar o licitante por motivo relacionado com a habilitação, salvo em razão de fatos superveniente</w:t>
      </w:r>
      <w:r w:rsidR="00DF56B1" w:rsidRPr="00C140DF">
        <w:rPr>
          <w:rFonts w:ascii="Arial" w:hAnsi="Arial"/>
          <w:sz w:val="24"/>
          <w:szCs w:val="24"/>
        </w:rPr>
        <w:t>s</w:t>
      </w:r>
      <w:r w:rsidRPr="00C140DF">
        <w:rPr>
          <w:rFonts w:ascii="Arial" w:hAnsi="Arial"/>
          <w:sz w:val="24"/>
          <w:szCs w:val="24"/>
        </w:rPr>
        <w:t xml:space="preserve"> ou só conhecidos após o julgamento.</w:t>
      </w:r>
    </w:p>
    <w:p w:rsidR="005D58AE" w:rsidRPr="00C140DF" w:rsidRDefault="005D58AE" w:rsidP="00A05C65">
      <w:pPr>
        <w:pStyle w:val="Nivel2"/>
        <w:widowControl w:val="0"/>
        <w:numPr>
          <w:ilvl w:val="1"/>
          <w:numId w:val="7"/>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As propostas de preços dos licitantes habilitados serão então julgadas, conforme item próprio deste Instrumento Convocatório.</w:t>
      </w:r>
    </w:p>
    <w:p w:rsidR="005D58AE" w:rsidRPr="00C140DF" w:rsidRDefault="005D58AE" w:rsidP="00A05C65">
      <w:pPr>
        <w:pStyle w:val="Nivel2"/>
        <w:widowControl w:val="0"/>
        <w:numPr>
          <w:ilvl w:val="1"/>
          <w:numId w:val="7"/>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Se todos os licitantes forem inabilitados ou todas as propostas forem desclassif</w:t>
      </w:r>
      <w:r w:rsidRPr="00C140DF">
        <w:rPr>
          <w:rFonts w:ascii="Arial" w:hAnsi="Arial" w:cs="Arial"/>
          <w:sz w:val="24"/>
          <w:szCs w:val="24"/>
        </w:rPr>
        <w:t>i</w:t>
      </w:r>
      <w:r w:rsidRPr="00C140DF">
        <w:rPr>
          <w:rFonts w:ascii="Arial" w:hAnsi="Arial" w:cs="Arial"/>
          <w:sz w:val="24"/>
          <w:szCs w:val="24"/>
        </w:rPr>
        <w:t>cadas, a Comissão Permanente de Licitação poderá fixar o prazo de 0</w:t>
      </w:r>
      <w:r w:rsidR="0090100C" w:rsidRPr="00C140DF">
        <w:rPr>
          <w:rFonts w:ascii="Arial" w:hAnsi="Arial" w:cs="Arial"/>
          <w:sz w:val="24"/>
          <w:szCs w:val="24"/>
        </w:rPr>
        <w:t>8</w:t>
      </w:r>
      <w:r w:rsidRPr="00C140DF">
        <w:rPr>
          <w:rFonts w:ascii="Arial" w:hAnsi="Arial" w:cs="Arial"/>
          <w:sz w:val="24"/>
          <w:szCs w:val="24"/>
        </w:rPr>
        <w:t xml:space="preserve"> (</w:t>
      </w:r>
      <w:r w:rsidR="0090100C" w:rsidRPr="00C140DF">
        <w:rPr>
          <w:rFonts w:ascii="Arial" w:hAnsi="Arial" w:cs="Arial"/>
          <w:sz w:val="24"/>
          <w:szCs w:val="24"/>
        </w:rPr>
        <w:t>oito</w:t>
      </w:r>
      <w:r w:rsidRPr="00C140DF">
        <w:rPr>
          <w:rFonts w:ascii="Arial" w:hAnsi="Arial" w:cs="Arial"/>
          <w:sz w:val="24"/>
          <w:szCs w:val="24"/>
        </w:rPr>
        <w:t>) dias úteis para a apresentação de nova documentação ou proposta, escoimadas das causas que as inabilitaram ou desclassificaram.</w:t>
      </w:r>
    </w:p>
    <w:p w:rsidR="005D58AE" w:rsidRPr="00C140DF" w:rsidRDefault="005D58AE" w:rsidP="00A05C65">
      <w:pPr>
        <w:pStyle w:val="Nivel2"/>
        <w:widowControl w:val="0"/>
        <w:numPr>
          <w:ilvl w:val="1"/>
          <w:numId w:val="7"/>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Em todos os atos públicos, serão lavradas atas circunstanciadas, assinadas pelos membros da Comissão e pelos representantes credenciados e licitantes presentes.</w:t>
      </w:r>
    </w:p>
    <w:p w:rsidR="005D58AE" w:rsidRPr="00C140DF" w:rsidRDefault="005D58AE" w:rsidP="00A05C65">
      <w:pPr>
        <w:pStyle w:val="Nivel2"/>
        <w:widowControl w:val="0"/>
        <w:numPr>
          <w:ilvl w:val="1"/>
          <w:numId w:val="7"/>
        </w:numPr>
        <w:tabs>
          <w:tab w:val="left" w:pos="851"/>
          <w:tab w:val="left" w:pos="1134"/>
          <w:tab w:val="left" w:pos="1843"/>
          <w:tab w:val="left" w:pos="1985"/>
          <w:tab w:val="left" w:pos="2552"/>
          <w:tab w:val="left" w:pos="3402"/>
        </w:tabs>
        <w:ind w:left="284" w:firstLine="0"/>
        <w:rPr>
          <w:rFonts w:ascii="Arial" w:hAnsi="Arial" w:cs="Arial"/>
          <w:sz w:val="24"/>
          <w:szCs w:val="24"/>
        </w:rPr>
      </w:pPr>
      <w:r w:rsidRPr="00C140DF">
        <w:rPr>
          <w:rFonts w:ascii="Arial" w:hAnsi="Arial" w:cs="Arial"/>
          <w:sz w:val="24"/>
          <w:szCs w:val="24"/>
        </w:rPr>
        <w:t>Será considerado inabilitado o licitante que:</w:t>
      </w:r>
    </w:p>
    <w:p w:rsidR="005D58AE" w:rsidRPr="00C140DF" w:rsidRDefault="005D58AE" w:rsidP="00A05C65">
      <w:pPr>
        <w:pStyle w:val="Nivel3"/>
        <w:widowControl w:val="0"/>
        <w:numPr>
          <w:ilvl w:val="2"/>
          <w:numId w:val="7"/>
        </w:numPr>
        <w:tabs>
          <w:tab w:val="left" w:pos="851"/>
          <w:tab w:val="left" w:pos="1701"/>
          <w:tab w:val="left" w:pos="1985"/>
          <w:tab w:val="left" w:pos="2552"/>
          <w:tab w:val="left" w:pos="3402"/>
        </w:tabs>
        <w:ind w:left="851" w:firstLine="0"/>
        <w:rPr>
          <w:rFonts w:ascii="Arial" w:hAnsi="Arial"/>
          <w:sz w:val="24"/>
          <w:szCs w:val="24"/>
        </w:rPr>
      </w:pPr>
      <w:r w:rsidRPr="00C140DF">
        <w:rPr>
          <w:rFonts w:ascii="Arial" w:hAnsi="Arial"/>
          <w:sz w:val="24"/>
          <w:szCs w:val="24"/>
        </w:rPr>
        <w:t>Não apresentar os documentos exigidos por este Instrumento Convocat</w:t>
      </w:r>
      <w:r w:rsidRPr="00C140DF">
        <w:rPr>
          <w:rFonts w:ascii="Arial" w:hAnsi="Arial"/>
          <w:sz w:val="24"/>
          <w:szCs w:val="24"/>
        </w:rPr>
        <w:t>ó</w:t>
      </w:r>
      <w:r w:rsidRPr="00C140DF">
        <w:rPr>
          <w:rFonts w:ascii="Arial" w:hAnsi="Arial"/>
          <w:sz w:val="24"/>
          <w:szCs w:val="24"/>
        </w:rPr>
        <w:t xml:space="preserve">rio no prazo de validade e/ou devidamente atualizados, ou não comprovar sua habilitação por meio do </w:t>
      </w:r>
      <w:r w:rsidR="00C140DF" w:rsidRPr="00C140DF">
        <w:rPr>
          <w:rFonts w:ascii="Arial" w:hAnsi="Arial"/>
          <w:sz w:val="24"/>
          <w:szCs w:val="24"/>
        </w:rPr>
        <w:t>CRC</w:t>
      </w:r>
      <w:r w:rsidRPr="00C140DF">
        <w:rPr>
          <w:rFonts w:ascii="Arial" w:hAnsi="Arial"/>
          <w:sz w:val="24"/>
          <w:szCs w:val="24"/>
        </w:rPr>
        <w:t>, ressalvado o disposto quanto à comprovação da r</w:t>
      </w:r>
      <w:r w:rsidRPr="00C140DF">
        <w:rPr>
          <w:rFonts w:ascii="Arial" w:hAnsi="Arial"/>
          <w:sz w:val="24"/>
          <w:szCs w:val="24"/>
        </w:rPr>
        <w:t>e</w:t>
      </w:r>
      <w:r w:rsidRPr="00C140DF">
        <w:rPr>
          <w:rFonts w:ascii="Arial" w:hAnsi="Arial"/>
          <w:sz w:val="24"/>
          <w:szCs w:val="24"/>
        </w:rPr>
        <w:t>gularidade fiscal das microempresas</w:t>
      </w:r>
      <w:r w:rsidR="00C140DF" w:rsidRPr="00C140DF">
        <w:rPr>
          <w:rFonts w:ascii="Arial" w:hAnsi="Arial"/>
          <w:sz w:val="24"/>
          <w:szCs w:val="24"/>
        </w:rPr>
        <w:t xml:space="preserve"> e</w:t>
      </w:r>
      <w:r w:rsidRPr="00C140DF">
        <w:rPr>
          <w:rFonts w:ascii="Arial" w:hAnsi="Arial"/>
          <w:sz w:val="24"/>
          <w:szCs w:val="24"/>
        </w:rPr>
        <w:t xml:space="preserve"> empresas de pequeno porte enquadradas no artigo 34 da Lei n° 11.488, de 2007.</w:t>
      </w:r>
    </w:p>
    <w:p w:rsidR="005D58AE" w:rsidRPr="00C140DF" w:rsidRDefault="005D58AE" w:rsidP="00A05C65">
      <w:pPr>
        <w:pStyle w:val="Nivel3"/>
        <w:widowControl w:val="0"/>
        <w:numPr>
          <w:ilvl w:val="2"/>
          <w:numId w:val="7"/>
        </w:numPr>
        <w:tabs>
          <w:tab w:val="left" w:pos="851"/>
          <w:tab w:val="left" w:pos="1701"/>
          <w:tab w:val="left" w:pos="1985"/>
          <w:tab w:val="left" w:pos="2552"/>
          <w:tab w:val="left" w:pos="3402"/>
        </w:tabs>
        <w:ind w:left="851" w:firstLine="0"/>
        <w:rPr>
          <w:rFonts w:ascii="Arial" w:hAnsi="Arial"/>
          <w:sz w:val="24"/>
          <w:szCs w:val="24"/>
        </w:rPr>
      </w:pPr>
      <w:r w:rsidRPr="00C140DF">
        <w:rPr>
          <w:rFonts w:ascii="Arial" w:hAnsi="Arial"/>
          <w:sz w:val="24"/>
          <w:szCs w:val="24"/>
        </w:rPr>
        <w:t>Incluir a proposta de preços no Envelope n° 01.</w:t>
      </w:r>
    </w:p>
    <w:p w:rsidR="005D58AE" w:rsidRPr="00C140DF" w:rsidRDefault="005D58AE" w:rsidP="00A05C65">
      <w:pPr>
        <w:pStyle w:val="Nivel2"/>
        <w:widowControl w:val="0"/>
        <w:numPr>
          <w:ilvl w:val="1"/>
          <w:numId w:val="7"/>
        </w:numPr>
        <w:tabs>
          <w:tab w:val="left" w:pos="993"/>
          <w:tab w:val="left" w:pos="1134"/>
          <w:tab w:val="left" w:pos="1843"/>
          <w:tab w:val="left" w:pos="1985"/>
          <w:tab w:val="left" w:pos="2552"/>
          <w:tab w:val="left" w:pos="3402"/>
        </w:tabs>
        <w:ind w:left="425" w:firstLine="0"/>
        <w:rPr>
          <w:rFonts w:ascii="Arial" w:hAnsi="Arial" w:cs="Arial"/>
          <w:sz w:val="24"/>
          <w:szCs w:val="24"/>
        </w:rPr>
      </w:pPr>
      <w:r w:rsidRPr="00C140DF">
        <w:rPr>
          <w:rFonts w:ascii="Arial" w:hAnsi="Arial" w:cs="Arial"/>
          <w:sz w:val="24"/>
          <w:szCs w:val="24"/>
        </w:rPr>
        <w:t>Constatada a existência de alguma restrição no que tange à regularidade fiscal de microempresa</w:t>
      </w:r>
      <w:r w:rsidR="00C140DF" w:rsidRPr="00C140DF">
        <w:rPr>
          <w:rFonts w:ascii="Arial" w:hAnsi="Arial" w:cs="Arial"/>
          <w:sz w:val="24"/>
          <w:szCs w:val="24"/>
        </w:rPr>
        <w:t xml:space="preserve"> ou</w:t>
      </w:r>
      <w:r w:rsidRPr="00C140DF">
        <w:rPr>
          <w:rFonts w:ascii="Arial" w:hAnsi="Arial" w:cs="Arial"/>
          <w:sz w:val="24"/>
          <w:szCs w:val="24"/>
        </w:rPr>
        <w:t xml:space="preserve"> empresa de pequeno porte, a mesma se</w:t>
      </w:r>
      <w:r w:rsidR="00085CEA" w:rsidRPr="00C140DF">
        <w:rPr>
          <w:rFonts w:ascii="Arial" w:hAnsi="Arial" w:cs="Arial"/>
          <w:sz w:val="24"/>
          <w:szCs w:val="24"/>
        </w:rPr>
        <w:t xml:space="preserve">rá convocada para, no prazo de </w:t>
      </w:r>
      <w:proofErr w:type="gramStart"/>
      <w:r w:rsidR="00085CEA" w:rsidRPr="00C140DF">
        <w:rPr>
          <w:rFonts w:ascii="Arial" w:hAnsi="Arial" w:cs="Arial"/>
          <w:sz w:val="24"/>
          <w:szCs w:val="24"/>
        </w:rPr>
        <w:t>5</w:t>
      </w:r>
      <w:proofErr w:type="gramEnd"/>
      <w:r w:rsidRPr="00C140DF">
        <w:rPr>
          <w:rFonts w:ascii="Arial" w:hAnsi="Arial" w:cs="Arial"/>
          <w:sz w:val="24"/>
          <w:szCs w:val="24"/>
        </w:rPr>
        <w:t xml:space="preserve"> (</w:t>
      </w:r>
      <w:r w:rsidR="00085CEA" w:rsidRPr="00C140DF">
        <w:rPr>
          <w:rFonts w:ascii="Arial" w:hAnsi="Arial" w:cs="Arial"/>
          <w:sz w:val="24"/>
          <w:szCs w:val="24"/>
        </w:rPr>
        <w:t>cinco</w:t>
      </w:r>
      <w:r w:rsidRPr="00C140DF">
        <w:rPr>
          <w:rFonts w:ascii="Arial" w:hAnsi="Arial" w:cs="Arial"/>
          <w:sz w:val="24"/>
          <w:szCs w:val="24"/>
        </w:rPr>
        <w:t xml:space="preserve">) dias úteis após solicitação da Comissão de Licitação, comprovar a </w:t>
      </w:r>
      <w:r w:rsidRPr="00C140DF">
        <w:rPr>
          <w:rFonts w:ascii="Arial" w:hAnsi="Arial" w:cs="Arial"/>
          <w:sz w:val="24"/>
          <w:szCs w:val="24"/>
        </w:rPr>
        <w:lastRenderedPageBreak/>
        <w:t>regularização. O prazo poderá ser prorrogado por igual período.</w:t>
      </w:r>
    </w:p>
    <w:p w:rsidR="005D58AE" w:rsidRPr="00C140DF" w:rsidRDefault="005D58AE" w:rsidP="00A05C65">
      <w:pPr>
        <w:pStyle w:val="Nivel2"/>
        <w:widowControl w:val="0"/>
        <w:numPr>
          <w:ilvl w:val="1"/>
          <w:numId w:val="7"/>
        </w:numPr>
        <w:tabs>
          <w:tab w:val="left" w:pos="993"/>
          <w:tab w:val="left" w:pos="1134"/>
          <w:tab w:val="left" w:pos="1843"/>
          <w:tab w:val="left" w:pos="1985"/>
          <w:tab w:val="left" w:pos="2552"/>
          <w:tab w:val="left" w:pos="3402"/>
        </w:tabs>
        <w:ind w:left="425" w:firstLine="0"/>
        <w:rPr>
          <w:rFonts w:ascii="Arial" w:hAnsi="Arial" w:cs="Arial"/>
          <w:sz w:val="24"/>
          <w:szCs w:val="24"/>
        </w:rPr>
      </w:pPr>
      <w:r w:rsidRPr="00C140DF">
        <w:rPr>
          <w:rFonts w:ascii="Arial" w:hAnsi="Arial" w:cs="Arial"/>
          <w:sz w:val="24"/>
          <w:szCs w:val="24"/>
        </w:rPr>
        <w:t xml:space="preserve">A não regularização fiscal no prazo previsto no subitem anterior acarretará a </w:t>
      </w:r>
      <w:r w:rsidRPr="00C140DF">
        <w:rPr>
          <w:rFonts w:ascii="Arial" w:hAnsi="Arial" w:cs="Arial"/>
          <w:sz w:val="24"/>
          <w:szCs w:val="24"/>
        </w:rPr>
        <w:t>i</w:t>
      </w:r>
      <w:r w:rsidRPr="00C140DF">
        <w:rPr>
          <w:rFonts w:ascii="Arial" w:hAnsi="Arial" w:cs="Arial"/>
          <w:sz w:val="24"/>
          <w:szCs w:val="24"/>
        </w:rPr>
        <w:t>nabilitação do licitante, sendo facultada a convocação dos licitantes remanescentes, na ordem de classificação. Se, na ordem de classificação, seguir-se outra microe</w:t>
      </w:r>
      <w:r w:rsidRPr="00C140DF">
        <w:rPr>
          <w:rFonts w:ascii="Arial" w:hAnsi="Arial" w:cs="Arial"/>
          <w:sz w:val="24"/>
          <w:szCs w:val="24"/>
        </w:rPr>
        <w:t>m</w:t>
      </w:r>
      <w:r w:rsidRPr="00C140DF">
        <w:rPr>
          <w:rFonts w:ascii="Arial" w:hAnsi="Arial" w:cs="Arial"/>
          <w:sz w:val="24"/>
          <w:szCs w:val="24"/>
        </w:rPr>
        <w:t>presa</w:t>
      </w:r>
      <w:r w:rsidR="00C140DF" w:rsidRPr="00C140DF">
        <w:rPr>
          <w:rFonts w:ascii="Arial" w:hAnsi="Arial" w:cs="Arial"/>
          <w:sz w:val="24"/>
          <w:szCs w:val="24"/>
        </w:rPr>
        <w:t xml:space="preserve"> ou</w:t>
      </w:r>
      <w:r w:rsidRPr="00C140DF">
        <w:rPr>
          <w:rFonts w:ascii="Arial" w:hAnsi="Arial" w:cs="Arial"/>
          <w:sz w:val="24"/>
          <w:szCs w:val="24"/>
        </w:rPr>
        <w:t xml:space="preserve"> empresa de pequeno porte com alguma restrição na documentação fiscal, será concedido o mesmo prazo para regularização. </w:t>
      </w:r>
    </w:p>
    <w:p w:rsidR="005D58AE" w:rsidRDefault="005D58AE" w:rsidP="00A05C65">
      <w:pPr>
        <w:pStyle w:val="Nivel2"/>
        <w:widowControl w:val="0"/>
        <w:numPr>
          <w:ilvl w:val="1"/>
          <w:numId w:val="7"/>
        </w:numPr>
        <w:tabs>
          <w:tab w:val="left" w:pos="993"/>
          <w:tab w:val="left" w:pos="1134"/>
          <w:tab w:val="left" w:pos="1843"/>
          <w:tab w:val="left" w:pos="1985"/>
          <w:tab w:val="left" w:pos="2552"/>
          <w:tab w:val="left" w:pos="3402"/>
        </w:tabs>
        <w:ind w:left="425" w:firstLine="0"/>
        <w:rPr>
          <w:rFonts w:ascii="Arial" w:hAnsi="Arial" w:cs="Arial"/>
          <w:sz w:val="24"/>
          <w:szCs w:val="24"/>
        </w:rPr>
      </w:pPr>
      <w:r w:rsidRPr="00C140DF">
        <w:rPr>
          <w:rFonts w:ascii="Arial" w:hAnsi="Arial" w:cs="Arial"/>
          <w:sz w:val="24"/>
          <w:szCs w:val="24"/>
        </w:rPr>
        <w:t>A intimação dos atos de habilitação ou inabilitação dos licitantes será feita med</w:t>
      </w:r>
      <w:r w:rsidRPr="00C140DF">
        <w:rPr>
          <w:rFonts w:ascii="Arial" w:hAnsi="Arial" w:cs="Arial"/>
          <w:sz w:val="24"/>
          <w:szCs w:val="24"/>
        </w:rPr>
        <w:t>i</w:t>
      </w:r>
      <w:r w:rsidRPr="00C140DF">
        <w:rPr>
          <w:rFonts w:ascii="Arial" w:hAnsi="Arial" w:cs="Arial"/>
          <w:sz w:val="24"/>
          <w:szCs w:val="24"/>
        </w:rPr>
        <w:t>ante publicação na imprensa oficial, salvo se presentes os prepostos dos licitantes no ato público em que foi adotada a decisão, caso em que a intimação será feita por c</w:t>
      </w:r>
      <w:r w:rsidRPr="00C140DF">
        <w:rPr>
          <w:rFonts w:ascii="Arial" w:hAnsi="Arial" w:cs="Arial"/>
          <w:sz w:val="24"/>
          <w:szCs w:val="24"/>
        </w:rPr>
        <w:t>o</w:t>
      </w:r>
      <w:r w:rsidRPr="00C140DF">
        <w:rPr>
          <w:rFonts w:ascii="Arial" w:hAnsi="Arial" w:cs="Arial"/>
          <w:sz w:val="24"/>
          <w:szCs w:val="24"/>
        </w:rPr>
        <w:t>municação direta aos interessados e lavrada em ata.</w:t>
      </w:r>
    </w:p>
    <w:p w:rsidR="00B35097" w:rsidRPr="00C140DF" w:rsidRDefault="00B35097" w:rsidP="00B35097">
      <w:pPr>
        <w:pStyle w:val="Nivel2"/>
        <w:widowControl w:val="0"/>
        <w:numPr>
          <w:ilvl w:val="0"/>
          <w:numId w:val="0"/>
        </w:numPr>
        <w:tabs>
          <w:tab w:val="left" w:pos="993"/>
          <w:tab w:val="left" w:pos="1134"/>
          <w:tab w:val="left" w:pos="1843"/>
          <w:tab w:val="left" w:pos="1985"/>
          <w:tab w:val="left" w:pos="2552"/>
          <w:tab w:val="left" w:pos="3402"/>
        </w:tabs>
        <w:ind w:left="425"/>
        <w:rPr>
          <w:rFonts w:ascii="Arial" w:hAnsi="Arial" w:cs="Arial"/>
          <w:sz w:val="24"/>
          <w:szCs w:val="24"/>
        </w:rPr>
      </w:pPr>
    </w:p>
    <w:p w:rsidR="009B244C" w:rsidRPr="00C140DF" w:rsidRDefault="006D2E66" w:rsidP="00A05C65">
      <w:pPr>
        <w:pStyle w:val="PargrafodaLista"/>
        <w:numPr>
          <w:ilvl w:val="0"/>
          <w:numId w:val="7"/>
        </w:numPr>
        <w:tabs>
          <w:tab w:val="left" w:pos="426"/>
          <w:tab w:val="left" w:pos="1134"/>
          <w:tab w:val="left" w:pos="1985"/>
        </w:tabs>
        <w:suppressAutoHyphens w:val="0"/>
        <w:spacing w:before="120" w:after="120" w:line="276" w:lineRule="auto"/>
        <w:ind w:left="0" w:firstLine="0"/>
        <w:contextualSpacing w:val="0"/>
        <w:jc w:val="both"/>
        <w:rPr>
          <w:rFonts w:ascii="Arial" w:hAnsi="Arial" w:cs="Arial"/>
          <w:b/>
          <w:szCs w:val="24"/>
        </w:rPr>
      </w:pPr>
      <w:r w:rsidRPr="00C140DF">
        <w:rPr>
          <w:rFonts w:ascii="Arial" w:hAnsi="Arial" w:cs="Arial"/>
          <w:b/>
          <w:szCs w:val="24"/>
        </w:rPr>
        <w:t>DO JULGAMENTO DAS PROPOSTAS</w:t>
      </w:r>
    </w:p>
    <w:p w:rsidR="001C4CFD" w:rsidRPr="00C140DF" w:rsidRDefault="001C4CFD" w:rsidP="00A05C65">
      <w:pPr>
        <w:pStyle w:val="PargrafodaLista"/>
        <w:numPr>
          <w:ilvl w:val="1"/>
          <w:numId w:val="9"/>
        </w:numPr>
        <w:tabs>
          <w:tab w:val="left" w:pos="1134"/>
          <w:tab w:val="left" w:pos="1985"/>
        </w:tabs>
        <w:suppressAutoHyphens w:val="0"/>
        <w:spacing w:before="120" w:after="120" w:line="276" w:lineRule="auto"/>
        <w:ind w:left="425" w:firstLine="0"/>
        <w:contextualSpacing w:val="0"/>
        <w:jc w:val="both"/>
        <w:rPr>
          <w:rFonts w:ascii="Arial" w:hAnsi="Arial" w:cs="Arial"/>
          <w:szCs w:val="24"/>
        </w:rPr>
      </w:pPr>
      <w:r w:rsidRPr="00C140DF">
        <w:rPr>
          <w:rFonts w:ascii="Arial" w:hAnsi="Arial" w:cs="Arial"/>
          <w:szCs w:val="24"/>
        </w:rPr>
        <w:t xml:space="preserve">O critério de julgamento será </w:t>
      </w:r>
      <w:r w:rsidR="00C140DF" w:rsidRPr="00C140DF">
        <w:rPr>
          <w:rFonts w:ascii="Arial" w:hAnsi="Arial" w:cs="Arial"/>
          <w:szCs w:val="24"/>
        </w:rPr>
        <w:t>o menor preço global</w:t>
      </w:r>
      <w:r w:rsidRPr="00C140DF">
        <w:rPr>
          <w:rFonts w:ascii="Arial" w:hAnsi="Arial" w:cs="Arial"/>
          <w:szCs w:val="24"/>
        </w:rPr>
        <w:t>.</w:t>
      </w: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0"/>
          <w:numId w:val="5"/>
        </w:numPr>
        <w:tabs>
          <w:tab w:val="left" w:pos="1134"/>
          <w:tab w:val="left" w:pos="1985"/>
        </w:tabs>
        <w:suppressAutoHyphens w:val="0"/>
        <w:spacing w:before="120" w:after="120" w:line="276" w:lineRule="auto"/>
        <w:ind w:left="425" w:firstLine="0"/>
        <w:contextualSpacing w:val="0"/>
        <w:jc w:val="both"/>
        <w:rPr>
          <w:rFonts w:ascii="Arial" w:hAnsi="Arial" w:cs="Arial"/>
          <w:b/>
          <w:vanish/>
          <w:szCs w:val="24"/>
        </w:rPr>
      </w:pPr>
    </w:p>
    <w:p w:rsidR="00725D96" w:rsidRPr="00C140DF" w:rsidRDefault="00725D96" w:rsidP="00A05C65">
      <w:pPr>
        <w:pStyle w:val="PargrafodaLista"/>
        <w:numPr>
          <w:ilvl w:val="1"/>
          <w:numId w:val="5"/>
        </w:numPr>
        <w:tabs>
          <w:tab w:val="left" w:pos="1134"/>
          <w:tab w:val="left" w:pos="1985"/>
        </w:tabs>
        <w:suppressAutoHyphens w:val="0"/>
        <w:spacing w:before="120" w:after="120" w:line="276" w:lineRule="auto"/>
        <w:ind w:left="425" w:firstLine="0"/>
        <w:contextualSpacing w:val="0"/>
        <w:jc w:val="both"/>
        <w:rPr>
          <w:rFonts w:ascii="Arial" w:hAnsi="Arial" w:cs="Arial"/>
          <w:vanish/>
          <w:szCs w:val="24"/>
        </w:rPr>
      </w:pPr>
    </w:p>
    <w:p w:rsidR="00725D96" w:rsidRPr="00C140DF" w:rsidRDefault="001C4CFD" w:rsidP="004A592E">
      <w:pPr>
        <w:pStyle w:val="Nivel2"/>
        <w:widowControl w:val="0"/>
        <w:tabs>
          <w:tab w:val="left" w:pos="1134"/>
          <w:tab w:val="left" w:pos="1985"/>
        </w:tabs>
        <w:ind w:left="425" w:firstLine="0"/>
        <w:rPr>
          <w:rFonts w:ascii="Arial" w:hAnsi="Arial" w:cs="Arial"/>
          <w:sz w:val="24"/>
          <w:szCs w:val="24"/>
        </w:rPr>
      </w:pPr>
      <w:r w:rsidRPr="00C140DF">
        <w:rPr>
          <w:rFonts w:ascii="Arial" w:hAnsi="Arial" w:cs="Arial"/>
          <w:sz w:val="24"/>
          <w:szCs w:val="24"/>
        </w:rPr>
        <w:t>Na data da abertura dos envelopes contendo as propostas, serão rubricados os documentos pelos membros da Comissão de Licitação e pelos representantes legais das</w:t>
      </w:r>
      <w:r w:rsidR="009B336E" w:rsidRPr="00C140DF">
        <w:rPr>
          <w:rFonts w:ascii="Arial" w:hAnsi="Arial" w:cs="Arial"/>
          <w:sz w:val="24"/>
          <w:szCs w:val="24"/>
        </w:rPr>
        <w:t xml:space="preserve"> entidades</w:t>
      </w:r>
      <w:r w:rsidRPr="00C140DF">
        <w:rPr>
          <w:rFonts w:ascii="Arial" w:hAnsi="Arial" w:cs="Arial"/>
          <w:sz w:val="24"/>
          <w:szCs w:val="24"/>
        </w:rPr>
        <w:t xml:space="preserve"> licitantes</w:t>
      </w:r>
      <w:r w:rsidR="009B336E" w:rsidRPr="00C140DF">
        <w:rPr>
          <w:rFonts w:ascii="Arial" w:hAnsi="Arial" w:cs="Arial"/>
          <w:sz w:val="24"/>
          <w:szCs w:val="24"/>
        </w:rPr>
        <w:t xml:space="preserve"> presentes</w:t>
      </w:r>
      <w:r w:rsidRPr="00C140DF">
        <w:rPr>
          <w:rFonts w:ascii="Arial" w:hAnsi="Arial" w:cs="Arial"/>
          <w:sz w:val="24"/>
          <w:szCs w:val="24"/>
        </w:rPr>
        <w:t>. A Comissão, caso julgue necessário, poderá su</w:t>
      </w:r>
      <w:r w:rsidRPr="00C140DF">
        <w:rPr>
          <w:rFonts w:ascii="Arial" w:hAnsi="Arial" w:cs="Arial"/>
          <w:sz w:val="24"/>
          <w:szCs w:val="24"/>
        </w:rPr>
        <w:t>s</w:t>
      </w:r>
      <w:r w:rsidRPr="00C140DF">
        <w:rPr>
          <w:rFonts w:ascii="Arial" w:hAnsi="Arial" w:cs="Arial"/>
          <w:sz w:val="24"/>
          <w:szCs w:val="24"/>
        </w:rPr>
        <w:t>pender a reunião</w:t>
      </w:r>
      <w:r w:rsidR="00725D96" w:rsidRPr="00C140DF">
        <w:rPr>
          <w:rFonts w:ascii="Arial" w:hAnsi="Arial" w:cs="Arial"/>
          <w:sz w:val="24"/>
          <w:szCs w:val="24"/>
        </w:rPr>
        <w:t xml:space="preserve"> para análise das mesmas e utilizar-se, se for o caso, de assessor</w:t>
      </w:r>
      <w:r w:rsidR="00725D96" w:rsidRPr="00C140DF">
        <w:rPr>
          <w:rFonts w:ascii="Arial" w:hAnsi="Arial" w:cs="Arial"/>
          <w:sz w:val="24"/>
          <w:szCs w:val="24"/>
        </w:rPr>
        <w:t>a</w:t>
      </w:r>
      <w:r w:rsidR="00725D96" w:rsidRPr="00C140DF">
        <w:rPr>
          <w:rFonts w:ascii="Arial" w:hAnsi="Arial" w:cs="Arial"/>
          <w:sz w:val="24"/>
          <w:szCs w:val="24"/>
        </w:rPr>
        <w:t>mento técnico específico, através de parecer que integrará o processo.</w:t>
      </w:r>
    </w:p>
    <w:p w:rsidR="001C4CFD" w:rsidRPr="00C140DF" w:rsidRDefault="001C4CFD" w:rsidP="004A592E">
      <w:pPr>
        <w:pStyle w:val="Nivel2"/>
        <w:widowControl w:val="0"/>
        <w:tabs>
          <w:tab w:val="left" w:pos="1134"/>
          <w:tab w:val="left" w:pos="1985"/>
        </w:tabs>
        <w:ind w:left="425" w:firstLine="0"/>
        <w:rPr>
          <w:rFonts w:ascii="Arial" w:hAnsi="Arial" w:cs="Arial"/>
          <w:sz w:val="24"/>
          <w:szCs w:val="24"/>
        </w:rPr>
      </w:pPr>
      <w:r w:rsidRPr="00C140DF">
        <w:rPr>
          <w:rFonts w:ascii="Arial" w:hAnsi="Arial" w:cs="Arial"/>
          <w:sz w:val="24"/>
          <w:szCs w:val="24"/>
        </w:rPr>
        <w:t>A Comissão de Licitação verificará as propostas apresentadas, desclassifica</w:t>
      </w:r>
      <w:r w:rsidRPr="00C140DF">
        <w:rPr>
          <w:rFonts w:ascii="Arial" w:hAnsi="Arial" w:cs="Arial"/>
          <w:sz w:val="24"/>
          <w:szCs w:val="24"/>
        </w:rPr>
        <w:t>n</w:t>
      </w:r>
      <w:r w:rsidRPr="00C140DF">
        <w:rPr>
          <w:rFonts w:ascii="Arial" w:hAnsi="Arial" w:cs="Arial"/>
          <w:sz w:val="24"/>
          <w:szCs w:val="24"/>
        </w:rPr>
        <w:t>do desde logo aquelas que não estejam em conformidade com os requisitos estabel</w:t>
      </w:r>
      <w:r w:rsidRPr="00C140DF">
        <w:rPr>
          <w:rFonts w:ascii="Arial" w:hAnsi="Arial" w:cs="Arial"/>
          <w:sz w:val="24"/>
          <w:szCs w:val="24"/>
        </w:rPr>
        <w:t>e</w:t>
      </w:r>
      <w:r w:rsidRPr="00C140DF">
        <w:rPr>
          <w:rFonts w:ascii="Arial" w:hAnsi="Arial" w:cs="Arial"/>
          <w:sz w:val="24"/>
          <w:szCs w:val="24"/>
        </w:rPr>
        <w:t>cidos neste Edital</w:t>
      </w:r>
      <w:r w:rsidR="00D56473" w:rsidRPr="00C140DF">
        <w:rPr>
          <w:rFonts w:ascii="Arial" w:hAnsi="Arial" w:cs="Arial"/>
          <w:sz w:val="24"/>
          <w:szCs w:val="24"/>
        </w:rPr>
        <w:t>.</w:t>
      </w:r>
    </w:p>
    <w:p w:rsidR="009E0789" w:rsidRPr="00C140DF" w:rsidRDefault="009E0789" w:rsidP="004A592E">
      <w:pPr>
        <w:pStyle w:val="Nivel2"/>
        <w:widowControl w:val="0"/>
        <w:tabs>
          <w:tab w:val="left" w:pos="1134"/>
          <w:tab w:val="left" w:pos="1985"/>
        </w:tabs>
        <w:ind w:left="425" w:firstLine="0"/>
        <w:rPr>
          <w:rFonts w:ascii="Arial" w:hAnsi="Arial" w:cs="Arial"/>
          <w:sz w:val="24"/>
          <w:szCs w:val="24"/>
        </w:rPr>
      </w:pPr>
      <w:r w:rsidRPr="00C140DF">
        <w:rPr>
          <w:rFonts w:ascii="Arial" w:hAnsi="Arial" w:cs="Arial"/>
          <w:sz w:val="24"/>
          <w:szCs w:val="24"/>
        </w:rPr>
        <w:t xml:space="preserve">Não será considerada qualquer oferta ou vantagem não prevista neste </w:t>
      </w:r>
      <w:r w:rsidR="00CE69D4" w:rsidRPr="00C140DF">
        <w:rPr>
          <w:rFonts w:ascii="Arial" w:hAnsi="Arial" w:cs="Arial"/>
          <w:sz w:val="24"/>
          <w:szCs w:val="24"/>
        </w:rPr>
        <w:t>Edital</w:t>
      </w:r>
      <w:r w:rsidRPr="00C140DF">
        <w:rPr>
          <w:rFonts w:ascii="Arial" w:hAnsi="Arial" w:cs="Arial"/>
          <w:sz w:val="24"/>
          <w:szCs w:val="24"/>
        </w:rPr>
        <w:t>, para efeito de julgamento da proposta.</w:t>
      </w:r>
    </w:p>
    <w:p w:rsidR="007343E4" w:rsidRPr="003D3929" w:rsidRDefault="006D2E66" w:rsidP="005C40E2">
      <w:pPr>
        <w:pStyle w:val="Nivel2"/>
        <w:widowControl w:val="0"/>
        <w:tabs>
          <w:tab w:val="left" w:pos="1134"/>
          <w:tab w:val="left" w:pos="1985"/>
        </w:tabs>
        <w:ind w:left="425" w:firstLine="0"/>
        <w:rPr>
          <w:rFonts w:ascii="Arial" w:hAnsi="Arial" w:cs="Arial"/>
          <w:sz w:val="24"/>
          <w:szCs w:val="24"/>
        </w:rPr>
      </w:pPr>
      <w:r w:rsidRPr="003D3929">
        <w:rPr>
          <w:rFonts w:ascii="Arial" w:hAnsi="Arial" w:cs="Arial"/>
          <w:sz w:val="24"/>
          <w:szCs w:val="24"/>
        </w:rPr>
        <w:t xml:space="preserve">As propostas serão classificadas </w:t>
      </w:r>
      <w:r w:rsidR="007343E4" w:rsidRPr="003D3929">
        <w:rPr>
          <w:rFonts w:ascii="Arial" w:hAnsi="Arial" w:cs="Arial"/>
          <w:sz w:val="24"/>
          <w:szCs w:val="24"/>
        </w:rPr>
        <w:t>em</w:t>
      </w:r>
      <w:r w:rsidRPr="003D3929">
        <w:rPr>
          <w:rFonts w:ascii="Arial" w:hAnsi="Arial" w:cs="Arial"/>
          <w:sz w:val="24"/>
          <w:szCs w:val="24"/>
        </w:rPr>
        <w:t xml:space="preserve"> ordem </w:t>
      </w:r>
      <w:r w:rsidR="00B43348" w:rsidRPr="003D3929">
        <w:rPr>
          <w:rFonts w:ascii="Arial" w:hAnsi="Arial" w:cs="Arial"/>
          <w:sz w:val="24"/>
          <w:szCs w:val="24"/>
        </w:rPr>
        <w:t xml:space="preserve">crescente </w:t>
      </w:r>
      <w:r w:rsidRPr="003D3929">
        <w:rPr>
          <w:rFonts w:ascii="Arial" w:hAnsi="Arial" w:cs="Arial"/>
          <w:sz w:val="24"/>
          <w:szCs w:val="24"/>
        </w:rPr>
        <w:t>de preços propostos</w:t>
      </w:r>
      <w:r w:rsidR="007343E4" w:rsidRPr="003D3929">
        <w:rPr>
          <w:rFonts w:ascii="Arial" w:hAnsi="Arial" w:cs="Arial"/>
          <w:sz w:val="24"/>
          <w:szCs w:val="24"/>
        </w:rPr>
        <w:t xml:space="preserve">. </w:t>
      </w:r>
    </w:p>
    <w:p w:rsidR="005C40E2" w:rsidRPr="003D3929" w:rsidRDefault="005C40E2" w:rsidP="003D3929">
      <w:pPr>
        <w:pStyle w:val="Nivel2"/>
        <w:ind w:left="425" w:firstLine="0"/>
        <w:rPr>
          <w:rFonts w:ascii="Arial" w:hAnsi="Arial" w:cs="Arial"/>
          <w:color w:val="000000"/>
          <w:sz w:val="24"/>
          <w:szCs w:val="24"/>
        </w:rPr>
      </w:pPr>
      <w:r w:rsidRPr="003D3929">
        <w:rPr>
          <w:rFonts w:ascii="Arial" w:hAnsi="Arial" w:cs="Arial"/>
          <w:sz w:val="24"/>
          <w:szCs w:val="24"/>
        </w:rPr>
        <w:t xml:space="preserve">No caso de empate entre duas ou mais licitantes, a Comissão de Licitação realizará sorteio entre as mesmas, para </w:t>
      </w:r>
      <w:proofErr w:type="gramStart"/>
      <w:r w:rsidRPr="003D3929">
        <w:rPr>
          <w:rFonts w:ascii="Arial" w:hAnsi="Arial" w:cs="Arial"/>
          <w:sz w:val="24"/>
          <w:szCs w:val="24"/>
        </w:rPr>
        <w:t>a definição da empresa vencedora e demais classificadas</w:t>
      </w:r>
      <w:proofErr w:type="gramEnd"/>
      <w:r w:rsidRPr="003D3929">
        <w:rPr>
          <w:rFonts w:ascii="Arial" w:hAnsi="Arial" w:cs="Arial"/>
          <w:sz w:val="24"/>
          <w:szCs w:val="24"/>
        </w:rPr>
        <w:t>, se forem mais de duas as empatadas.</w:t>
      </w:r>
      <w:r w:rsidR="003D3929" w:rsidRPr="003D3929">
        <w:rPr>
          <w:rFonts w:ascii="Arial" w:hAnsi="Arial" w:cs="Arial"/>
          <w:sz w:val="24"/>
          <w:szCs w:val="24"/>
        </w:rPr>
        <w:t xml:space="preserve"> </w:t>
      </w:r>
      <w:r w:rsidR="003D3929" w:rsidRPr="003D3929">
        <w:rPr>
          <w:rFonts w:ascii="Arial" w:hAnsi="Arial" w:cs="Arial"/>
          <w:color w:val="000000"/>
          <w:sz w:val="24"/>
          <w:szCs w:val="24"/>
        </w:rPr>
        <w:t>Persistindo o empate, será ass</w:t>
      </w:r>
      <w:r w:rsidR="003D3929" w:rsidRPr="003D3929">
        <w:rPr>
          <w:rFonts w:ascii="Arial" w:hAnsi="Arial" w:cs="Arial"/>
          <w:color w:val="000000"/>
          <w:sz w:val="24"/>
          <w:szCs w:val="24"/>
        </w:rPr>
        <w:t>e</w:t>
      </w:r>
      <w:r w:rsidR="003D3929" w:rsidRPr="003D3929">
        <w:rPr>
          <w:rFonts w:ascii="Arial" w:hAnsi="Arial" w:cs="Arial"/>
          <w:color w:val="000000"/>
          <w:sz w:val="24"/>
          <w:szCs w:val="24"/>
        </w:rPr>
        <w:t>gurada preferência, sucessivamente, aos bens e serviços:</w:t>
      </w:r>
    </w:p>
    <w:p w:rsidR="006D2E66" w:rsidRPr="005C40E2" w:rsidRDefault="007343E4" w:rsidP="005C40E2">
      <w:pPr>
        <w:pStyle w:val="Nivel2"/>
        <w:tabs>
          <w:tab w:val="left" w:pos="1134"/>
        </w:tabs>
        <w:ind w:left="426" w:hanging="1"/>
        <w:rPr>
          <w:rFonts w:ascii="Arial" w:hAnsi="Arial" w:cs="Arial"/>
          <w:sz w:val="24"/>
          <w:szCs w:val="24"/>
        </w:rPr>
      </w:pPr>
      <w:r w:rsidRPr="003D3929">
        <w:rPr>
          <w:rFonts w:ascii="Arial" w:hAnsi="Arial" w:cs="Arial"/>
          <w:sz w:val="24"/>
          <w:szCs w:val="24"/>
        </w:rPr>
        <w:t>Quando todo</w:t>
      </w:r>
      <w:r w:rsidR="006D2E66" w:rsidRPr="003D3929">
        <w:rPr>
          <w:rFonts w:ascii="Arial" w:hAnsi="Arial" w:cs="Arial"/>
          <w:sz w:val="24"/>
          <w:szCs w:val="24"/>
        </w:rPr>
        <w:t xml:space="preserve">s </w:t>
      </w:r>
      <w:r w:rsidRPr="003D3929">
        <w:rPr>
          <w:rFonts w:ascii="Arial" w:hAnsi="Arial" w:cs="Arial"/>
          <w:sz w:val="24"/>
          <w:szCs w:val="24"/>
        </w:rPr>
        <w:t>os</w:t>
      </w:r>
      <w:r w:rsidR="006D2E66" w:rsidRPr="003D3929">
        <w:rPr>
          <w:rFonts w:ascii="Arial" w:hAnsi="Arial" w:cs="Arial"/>
          <w:sz w:val="24"/>
          <w:szCs w:val="24"/>
        </w:rPr>
        <w:t xml:space="preserve"> </w:t>
      </w:r>
      <w:r w:rsidRPr="003D3929">
        <w:rPr>
          <w:rFonts w:ascii="Arial" w:hAnsi="Arial" w:cs="Arial"/>
          <w:sz w:val="24"/>
          <w:szCs w:val="24"/>
        </w:rPr>
        <w:t>licitantes forem desclassificado</w:t>
      </w:r>
      <w:r w:rsidR="006D2E66" w:rsidRPr="003D3929">
        <w:rPr>
          <w:rFonts w:ascii="Arial" w:hAnsi="Arial" w:cs="Arial"/>
          <w:sz w:val="24"/>
          <w:szCs w:val="24"/>
        </w:rPr>
        <w:t>s, a Comissão de Licitação</w:t>
      </w:r>
      <w:r w:rsidR="006D2E66" w:rsidRPr="005C40E2">
        <w:rPr>
          <w:rFonts w:ascii="Arial" w:hAnsi="Arial" w:cs="Arial"/>
          <w:sz w:val="24"/>
          <w:szCs w:val="24"/>
        </w:rPr>
        <w:t xml:space="preserve"> poderá fixar o prazo de </w:t>
      </w:r>
      <w:proofErr w:type="gramStart"/>
      <w:r w:rsidR="000912D3" w:rsidRPr="005C40E2">
        <w:rPr>
          <w:rFonts w:ascii="Arial" w:hAnsi="Arial" w:cs="Arial"/>
          <w:sz w:val="24"/>
          <w:szCs w:val="24"/>
        </w:rPr>
        <w:t>8</w:t>
      </w:r>
      <w:proofErr w:type="gramEnd"/>
      <w:r w:rsidR="006D2E66" w:rsidRPr="005C40E2">
        <w:rPr>
          <w:rFonts w:ascii="Arial" w:hAnsi="Arial" w:cs="Arial"/>
          <w:sz w:val="24"/>
          <w:szCs w:val="24"/>
        </w:rPr>
        <w:t xml:space="preserve"> (</w:t>
      </w:r>
      <w:r w:rsidR="005A345C" w:rsidRPr="005C40E2">
        <w:rPr>
          <w:rFonts w:ascii="Arial" w:hAnsi="Arial" w:cs="Arial"/>
          <w:sz w:val="24"/>
          <w:szCs w:val="24"/>
        </w:rPr>
        <w:t>oito</w:t>
      </w:r>
      <w:r w:rsidR="006D2E66" w:rsidRPr="005C40E2">
        <w:rPr>
          <w:rFonts w:ascii="Arial" w:hAnsi="Arial" w:cs="Arial"/>
          <w:sz w:val="24"/>
          <w:szCs w:val="24"/>
        </w:rPr>
        <w:t xml:space="preserve">) dias úteis para a apresentação de novas propostas, escoimadas das causas de desclassificação. </w:t>
      </w:r>
    </w:p>
    <w:p w:rsidR="00D56473" w:rsidRPr="005C40E2" w:rsidRDefault="00D56473" w:rsidP="005C40E2">
      <w:pPr>
        <w:pStyle w:val="Nivel2"/>
        <w:tabs>
          <w:tab w:val="left" w:pos="1134"/>
        </w:tabs>
        <w:ind w:left="426" w:hanging="1"/>
        <w:rPr>
          <w:rFonts w:ascii="Arial" w:hAnsi="Arial" w:cs="Arial"/>
          <w:sz w:val="24"/>
          <w:szCs w:val="24"/>
        </w:rPr>
      </w:pPr>
      <w:r w:rsidRPr="005C40E2">
        <w:rPr>
          <w:rFonts w:ascii="Arial" w:hAnsi="Arial" w:cs="Arial"/>
          <w:sz w:val="24"/>
          <w:szCs w:val="24"/>
        </w:rPr>
        <w:t>Será desclassificada a proposta que:</w:t>
      </w:r>
    </w:p>
    <w:p w:rsidR="00D56473" w:rsidRPr="005C40E2" w:rsidRDefault="00D56473" w:rsidP="005C40E2">
      <w:pPr>
        <w:pStyle w:val="Nivel3"/>
        <w:tabs>
          <w:tab w:val="left" w:pos="1985"/>
        </w:tabs>
        <w:ind w:left="1134" w:firstLine="0"/>
        <w:rPr>
          <w:rFonts w:ascii="Arial" w:hAnsi="Arial"/>
          <w:sz w:val="24"/>
          <w:szCs w:val="24"/>
        </w:rPr>
      </w:pPr>
      <w:proofErr w:type="gramStart"/>
      <w:r w:rsidRPr="005C40E2">
        <w:rPr>
          <w:rFonts w:ascii="Arial" w:hAnsi="Arial"/>
          <w:sz w:val="24"/>
          <w:szCs w:val="24"/>
        </w:rPr>
        <w:t>não</w:t>
      </w:r>
      <w:proofErr w:type="gramEnd"/>
      <w:r w:rsidRPr="005C40E2">
        <w:rPr>
          <w:rFonts w:ascii="Arial" w:hAnsi="Arial"/>
          <w:sz w:val="24"/>
          <w:szCs w:val="24"/>
        </w:rPr>
        <w:t xml:space="preserve"> </w:t>
      </w:r>
      <w:r w:rsidR="00725D96" w:rsidRPr="005C40E2">
        <w:rPr>
          <w:rFonts w:ascii="Arial" w:hAnsi="Arial"/>
          <w:sz w:val="24"/>
          <w:szCs w:val="24"/>
        </w:rPr>
        <w:t>estiver</w:t>
      </w:r>
      <w:r w:rsidRPr="005C40E2">
        <w:rPr>
          <w:rFonts w:ascii="Arial" w:hAnsi="Arial"/>
          <w:sz w:val="24"/>
          <w:szCs w:val="24"/>
        </w:rPr>
        <w:t xml:space="preserve"> em conformidade com os requisitos estabelecidos neste </w:t>
      </w:r>
      <w:r w:rsidRPr="005C40E2">
        <w:rPr>
          <w:rFonts w:ascii="Arial" w:hAnsi="Arial"/>
          <w:sz w:val="24"/>
          <w:szCs w:val="24"/>
        </w:rPr>
        <w:t>e</w:t>
      </w:r>
      <w:r w:rsidRPr="005C40E2">
        <w:rPr>
          <w:rFonts w:ascii="Arial" w:hAnsi="Arial"/>
          <w:sz w:val="24"/>
          <w:szCs w:val="24"/>
        </w:rPr>
        <w:t>dital;</w:t>
      </w:r>
    </w:p>
    <w:p w:rsidR="00D56473" w:rsidRPr="005C40E2" w:rsidRDefault="00725D96" w:rsidP="005C40E2">
      <w:pPr>
        <w:pStyle w:val="Nivel3"/>
        <w:tabs>
          <w:tab w:val="left" w:pos="1985"/>
        </w:tabs>
        <w:ind w:left="1134" w:firstLine="0"/>
        <w:rPr>
          <w:rFonts w:ascii="Arial" w:hAnsi="Arial"/>
          <w:sz w:val="24"/>
          <w:szCs w:val="24"/>
        </w:rPr>
      </w:pPr>
      <w:proofErr w:type="gramStart"/>
      <w:r w:rsidRPr="005C40E2">
        <w:rPr>
          <w:rFonts w:ascii="Arial" w:hAnsi="Arial"/>
          <w:sz w:val="24"/>
          <w:szCs w:val="24"/>
        </w:rPr>
        <w:t>contiver</w:t>
      </w:r>
      <w:proofErr w:type="gramEnd"/>
      <w:r w:rsidRPr="005C40E2">
        <w:rPr>
          <w:rFonts w:ascii="Arial" w:hAnsi="Arial"/>
          <w:sz w:val="24"/>
          <w:szCs w:val="24"/>
        </w:rPr>
        <w:t xml:space="preserve"> vícios ou ilegalidades, for omissa ou apresentar irregularidades ou defeitos capazes de dificultar o julgamento;</w:t>
      </w:r>
    </w:p>
    <w:p w:rsidR="00725D96" w:rsidRPr="005C40E2" w:rsidRDefault="00725D96" w:rsidP="005C40E2">
      <w:pPr>
        <w:pStyle w:val="Nivel3"/>
        <w:tabs>
          <w:tab w:val="left" w:pos="1985"/>
        </w:tabs>
        <w:ind w:left="1134" w:firstLine="0"/>
        <w:rPr>
          <w:rFonts w:ascii="Arial" w:hAnsi="Arial"/>
          <w:sz w:val="24"/>
          <w:szCs w:val="24"/>
        </w:rPr>
      </w:pPr>
      <w:proofErr w:type="gramStart"/>
      <w:r w:rsidRPr="005C40E2">
        <w:rPr>
          <w:rFonts w:ascii="Arial" w:hAnsi="Arial"/>
          <w:sz w:val="24"/>
          <w:szCs w:val="24"/>
        </w:rPr>
        <w:lastRenderedPageBreak/>
        <w:t>não</w:t>
      </w:r>
      <w:proofErr w:type="gramEnd"/>
      <w:r w:rsidRPr="005C40E2">
        <w:rPr>
          <w:rFonts w:ascii="Arial" w:hAnsi="Arial"/>
          <w:sz w:val="24"/>
          <w:szCs w:val="24"/>
        </w:rPr>
        <w:t xml:space="preserve"> apresentar as especificações técnicas exigidas no projeto básico ou anexos;</w:t>
      </w:r>
    </w:p>
    <w:p w:rsidR="00725D96" w:rsidRPr="005C40E2" w:rsidRDefault="00725D96" w:rsidP="005C40E2">
      <w:pPr>
        <w:pStyle w:val="Nivel3"/>
        <w:tabs>
          <w:tab w:val="left" w:pos="1985"/>
        </w:tabs>
        <w:ind w:left="1134" w:firstLine="0"/>
        <w:rPr>
          <w:rFonts w:ascii="Arial" w:hAnsi="Arial"/>
          <w:sz w:val="24"/>
          <w:szCs w:val="24"/>
        </w:rPr>
      </w:pPr>
      <w:proofErr w:type="gramStart"/>
      <w:r w:rsidRPr="005C40E2">
        <w:rPr>
          <w:rFonts w:ascii="Arial" w:hAnsi="Arial"/>
          <w:sz w:val="24"/>
          <w:szCs w:val="24"/>
        </w:rPr>
        <w:t>contiver</w:t>
      </w:r>
      <w:proofErr w:type="gramEnd"/>
      <w:r w:rsidRPr="005C40E2">
        <w:rPr>
          <w:rFonts w:ascii="Arial" w:hAnsi="Arial"/>
          <w:sz w:val="24"/>
          <w:szCs w:val="24"/>
        </w:rPr>
        <w:t xml:space="preserve"> oferta de vantagem não prevista neste edital, inclusive financ</w:t>
      </w:r>
      <w:r w:rsidRPr="005C40E2">
        <w:rPr>
          <w:rFonts w:ascii="Arial" w:hAnsi="Arial"/>
          <w:sz w:val="24"/>
          <w:szCs w:val="24"/>
        </w:rPr>
        <w:t>i</w:t>
      </w:r>
      <w:r w:rsidRPr="005C40E2">
        <w:rPr>
          <w:rFonts w:ascii="Arial" w:hAnsi="Arial"/>
          <w:sz w:val="24"/>
          <w:szCs w:val="24"/>
        </w:rPr>
        <w:t>amentos subsidiados ou a fundo perdido, ou apresentar preço ou vantagem baseada nas ofertas dos demais licitantes;</w:t>
      </w:r>
    </w:p>
    <w:p w:rsidR="00725D96" w:rsidRPr="005C40E2" w:rsidRDefault="00725D96" w:rsidP="005C40E2">
      <w:pPr>
        <w:pStyle w:val="Nivel3"/>
        <w:tabs>
          <w:tab w:val="left" w:pos="1985"/>
        </w:tabs>
        <w:ind w:left="1134" w:firstLine="0"/>
        <w:rPr>
          <w:rFonts w:ascii="Arial" w:hAnsi="Arial"/>
          <w:sz w:val="24"/>
          <w:szCs w:val="24"/>
        </w:rPr>
      </w:pPr>
      <w:r w:rsidRPr="005C40E2">
        <w:rPr>
          <w:rFonts w:ascii="Arial" w:hAnsi="Arial"/>
          <w:sz w:val="24"/>
          <w:szCs w:val="24"/>
        </w:rPr>
        <w:t>Apresentar, na composição de seus preços:</w:t>
      </w:r>
    </w:p>
    <w:p w:rsidR="00725D96" w:rsidRPr="005C40E2" w:rsidRDefault="00725D96" w:rsidP="005C40E2">
      <w:pPr>
        <w:pStyle w:val="Nivel4"/>
        <w:tabs>
          <w:tab w:val="left" w:pos="2977"/>
        </w:tabs>
        <w:ind w:left="1985" w:firstLine="0"/>
        <w:rPr>
          <w:rFonts w:ascii="Arial" w:hAnsi="Arial"/>
          <w:sz w:val="24"/>
          <w:szCs w:val="24"/>
        </w:rPr>
      </w:pPr>
      <w:proofErr w:type="gramStart"/>
      <w:r w:rsidRPr="005C40E2">
        <w:rPr>
          <w:rFonts w:ascii="Arial" w:hAnsi="Arial"/>
          <w:sz w:val="24"/>
          <w:szCs w:val="24"/>
        </w:rPr>
        <w:t>taxa</w:t>
      </w:r>
      <w:proofErr w:type="gramEnd"/>
      <w:r w:rsidRPr="005C40E2">
        <w:rPr>
          <w:rFonts w:ascii="Arial" w:hAnsi="Arial"/>
          <w:sz w:val="24"/>
          <w:szCs w:val="24"/>
        </w:rPr>
        <w:t xml:space="preserve"> de Encargos Sociais ou taxa de </w:t>
      </w:r>
      <w:proofErr w:type="spellStart"/>
      <w:r w:rsidRPr="005C40E2">
        <w:rPr>
          <w:rFonts w:ascii="Arial" w:hAnsi="Arial"/>
          <w:sz w:val="24"/>
          <w:szCs w:val="24"/>
        </w:rPr>
        <w:t>B.D.I.</w:t>
      </w:r>
      <w:proofErr w:type="spellEnd"/>
      <w:r w:rsidRPr="005C40E2">
        <w:rPr>
          <w:rFonts w:ascii="Arial" w:hAnsi="Arial"/>
          <w:sz w:val="24"/>
          <w:szCs w:val="24"/>
        </w:rPr>
        <w:t xml:space="preserve"> </w:t>
      </w:r>
      <w:proofErr w:type="gramStart"/>
      <w:r w:rsidRPr="005C40E2">
        <w:rPr>
          <w:rFonts w:ascii="Arial" w:hAnsi="Arial"/>
          <w:sz w:val="24"/>
          <w:szCs w:val="24"/>
        </w:rPr>
        <w:t>inverossímil</w:t>
      </w:r>
      <w:proofErr w:type="gramEnd"/>
      <w:r w:rsidRPr="005C40E2">
        <w:rPr>
          <w:rFonts w:ascii="Arial" w:hAnsi="Arial"/>
          <w:sz w:val="24"/>
          <w:szCs w:val="24"/>
        </w:rPr>
        <w:t>;</w:t>
      </w:r>
    </w:p>
    <w:p w:rsidR="00725D96" w:rsidRPr="005C40E2" w:rsidRDefault="00725D96" w:rsidP="005C40E2">
      <w:pPr>
        <w:pStyle w:val="Nivel4"/>
        <w:tabs>
          <w:tab w:val="left" w:pos="2977"/>
        </w:tabs>
        <w:ind w:left="1985" w:firstLine="0"/>
        <w:rPr>
          <w:rFonts w:ascii="Arial" w:hAnsi="Arial"/>
          <w:sz w:val="24"/>
          <w:szCs w:val="24"/>
        </w:rPr>
      </w:pPr>
      <w:proofErr w:type="gramStart"/>
      <w:r w:rsidRPr="005C40E2">
        <w:rPr>
          <w:rFonts w:ascii="Arial" w:hAnsi="Arial"/>
          <w:sz w:val="24"/>
          <w:szCs w:val="24"/>
        </w:rPr>
        <w:t>custo</w:t>
      </w:r>
      <w:proofErr w:type="gramEnd"/>
      <w:r w:rsidRPr="005C40E2">
        <w:rPr>
          <w:rFonts w:ascii="Arial" w:hAnsi="Arial"/>
          <w:sz w:val="24"/>
          <w:szCs w:val="24"/>
        </w:rPr>
        <w:t xml:space="preserve"> de insumos em desacordo com os preços de mercado;</w:t>
      </w:r>
    </w:p>
    <w:p w:rsidR="00725D96" w:rsidRPr="005C40E2" w:rsidRDefault="00725D96" w:rsidP="005C40E2">
      <w:pPr>
        <w:pStyle w:val="Nivel4"/>
        <w:tabs>
          <w:tab w:val="left" w:pos="2977"/>
        </w:tabs>
        <w:ind w:left="1985" w:firstLine="0"/>
        <w:rPr>
          <w:rFonts w:ascii="Arial" w:hAnsi="Arial"/>
          <w:sz w:val="24"/>
          <w:szCs w:val="24"/>
        </w:rPr>
      </w:pPr>
      <w:proofErr w:type="gramStart"/>
      <w:r w:rsidRPr="005C40E2">
        <w:rPr>
          <w:rFonts w:ascii="Arial" w:hAnsi="Arial"/>
          <w:sz w:val="24"/>
          <w:szCs w:val="24"/>
        </w:rPr>
        <w:t>quantitativos</w:t>
      </w:r>
      <w:proofErr w:type="gramEnd"/>
      <w:r w:rsidRPr="005C40E2">
        <w:rPr>
          <w:rFonts w:ascii="Arial" w:hAnsi="Arial"/>
          <w:sz w:val="24"/>
          <w:szCs w:val="24"/>
        </w:rPr>
        <w:t xml:space="preserve"> de </w:t>
      </w:r>
      <w:r w:rsidR="00C140DF" w:rsidRPr="005C40E2">
        <w:rPr>
          <w:rFonts w:ascii="Arial" w:hAnsi="Arial"/>
          <w:sz w:val="24"/>
          <w:szCs w:val="24"/>
        </w:rPr>
        <w:t>mão de obra</w:t>
      </w:r>
      <w:r w:rsidRPr="005C40E2">
        <w:rPr>
          <w:rFonts w:ascii="Arial" w:hAnsi="Arial"/>
          <w:sz w:val="24"/>
          <w:szCs w:val="24"/>
        </w:rPr>
        <w:t>, materiais ou equipamentos i</w:t>
      </w:r>
      <w:r w:rsidRPr="005C40E2">
        <w:rPr>
          <w:rFonts w:ascii="Arial" w:hAnsi="Arial"/>
          <w:sz w:val="24"/>
          <w:szCs w:val="24"/>
        </w:rPr>
        <w:t>n</w:t>
      </w:r>
      <w:r w:rsidRPr="005C40E2">
        <w:rPr>
          <w:rFonts w:ascii="Arial" w:hAnsi="Arial"/>
          <w:sz w:val="24"/>
          <w:szCs w:val="24"/>
        </w:rPr>
        <w:t>suficientes para compor a unidade dos serviços.</w:t>
      </w:r>
    </w:p>
    <w:p w:rsidR="00725D96" w:rsidRPr="005C40E2" w:rsidRDefault="00725D96" w:rsidP="005C40E2">
      <w:pPr>
        <w:pStyle w:val="Nivel3"/>
        <w:tabs>
          <w:tab w:val="left" w:pos="1985"/>
        </w:tabs>
        <w:ind w:left="1134" w:firstLine="0"/>
        <w:rPr>
          <w:rFonts w:ascii="Arial" w:hAnsi="Arial"/>
          <w:sz w:val="24"/>
          <w:szCs w:val="24"/>
        </w:rPr>
      </w:pPr>
      <w:proofErr w:type="gramStart"/>
      <w:r w:rsidRPr="005C40E2">
        <w:rPr>
          <w:rFonts w:ascii="Arial" w:hAnsi="Arial"/>
          <w:sz w:val="24"/>
          <w:szCs w:val="24"/>
        </w:rPr>
        <w:t>apresentar</w:t>
      </w:r>
      <w:proofErr w:type="gramEnd"/>
      <w:r w:rsidRPr="005C40E2">
        <w:rPr>
          <w:rFonts w:ascii="Arial" w:hAnsi="Arial"/>
          <w:sz w:val="24"/>
          <w:szCs w:val="24"/>
        </w:rPr>
        <w:t xml:space="preserve"> preços manifestamente inexequíveis, assim considerados aqueles que não venham a ter demonstrada sua viabilidade, através de doc</w:t>
      </w:r>
      <w:r w:rsidRPr="005C40E2">
        <w:rPr>
          <w:rFonts w:ascii="Arial" w:hAnsi="Arial"/>
          <w:sz w:val="24"/>
          <w:szCs w:val="24"/>
        </w:rPr>
        <w:t>u</w:t>
      </w:r>
      <w:r w:rsidRPr="005C40E2">
        <w:rPr>
          <w:rFonts w:ascii="Arial" w:hAnsi="Arial"/>
          <w:sz w:val="24"/>
          <w:szCs w:val="24"/>
        </w:rPr>
        <w:t>mentação que comprove que os custos dos insumos são coerentes com os de mercado e que os coeficientes de produtividade são compatíveis com a exec</w:t>
      </w:r>
      <w:r w:rsidRPr="005C40E2">
        <w:rPr>
          <w:rFonts w:ascii="Arial" w:hAnsi="Arial"/>
          <w:sz w:val="24"/>
          <w:szCs w:val="24"/>
        </w:rPr>
        <w:t>u</w:t>
      </w:r>
      <w:r w:rsidRPr="005C40E2">
        <w:rPr>
          <w:rFonts w:ascii="Arial" w:hAnsi="Arial"/>
          <w:sz w:val="24"/>
          <w:szCs w:val="24"/>
        </w:rPr>
        <w:t>ção do objeto do contrato;</w:t>
      </w:r>
    </w:p>
    <w:p w:rsidR="00725D96" w:rsidRPr="005C40E2" w:rsidRDefault="00725D96" w:rsidP="005C40E2">
      <w:pPr>
        <w:pStyle w:val="Nivel4"/>
        <w:tabs>
          <w:tab w:val="left" w:pos="2977"/>
        </w:tabs>
        <w:ind w:left="1985" w:firstLine="0"/>
        <w:rPr>
          <w:rFonts w:ascii="Arial" w:hAnsi="Arial"/>
          <w:sz w:val="24"/>
          <w:szCs w:val="24"/>
        </w:rPr>
      </w:pPr>
      <w:r w:rsidRPr="005C40E2">
        <w:rPr>
          <w:rFonts w:ascii="Arial" w:hAnsi="Arial"/>
          <w:sz w:val="24"/>
          <w:szCs w:val="24"/>
        </w:rPr>
        <w:t>Considera-se manifestamente inexequível a proposta cujo v</w:t>
      </w:r>
      <w:r w:rsidRPr="005C40E2">
        <w:rPr>
          <w:rFonts w:ascii="Arial" w:hAnsi="Arial"/>
          <w:sz w:val="24"/>
          <w:szCs w:val="24"/>
        </w:rPr>
        <w:t>a</w:t>
      </w:r>
      <w:r w:rsidRPr="005C40E2">
        <w:rPr>
          <w:rFonts w:ascii="Arial" w:hAnsi="Arial"/>
          <w:sz w:val="24"/>
          <w:szCs w:val="24"/>
        </w:rPr>
        <w:t>lor global proposto seja inferior a 70% (setenta por cento) do menor dos seguintes valores: (a) Média aritmética dos valores das propostas s</w:t>
      </w:r>
      <w:r w:rsidRPr="005C40E2">
        <w:rPr>
          <w:rFonts w:ascii="Arial" w:hAnsi="Arial"/>
          <w:sz w:val="24"/>
          <w:szCs w:val="24"/>
        </w:rPr>
        <w:t>u</w:t>
      </w:r>
      <w:r w:rsidRPr="005C40E2">
        <w:rPr>
          <w:rFonts w:ascii="Arial" w:hAnsi="Arial"/>
          <w:sz w:val="24"/>
          <w:szCs w:val="24"/>
        </w:rPr>
        <w:t>periores a 50% (cinquenta por cento) do valor orçado pela Administr</w:t>
      </w:r>
      <w:r w:rsidRPr="005C40E2">
        <w:rPr>
          <w:rFonts w:ascii="Arial" w:hAnsi="Arial"/>
          <w:sz w:val="24"/>
          <w:szCs w:val="24"/>
        </w:rPr>
        <w:t>a</w:t>
      </w:r>
      <w:r w:rsidRPr="005C40E2">
        <w:rPr>
          <w:rFonts w:ascii="Arial" w:hAnsi="Arial"/>
          <w:sz w:val="24"/>
          <w:szCs w:val="24"/>
        </w:rPr>
        <w:t>ção, ou (b) Valor orçado pela Administração.</w:t>
      </w:r>
    </w:p>
    <w:p w:rsidR="00725D96" w:rsidRPr="005C40E2" w:rsidRDefault="00725D96" w:rsidP="005C40E2">
      <w:pPr>
        <w:pStyle w:val="Nivel4"/>
        <w:tabs>
          <w:tab w:val="left" w:pos="2977"/>
        </w:tabs>
        <w:ind w:left="1985" w:firstLine="0"/>
        <w:rPr>
          <w:rFonts w:ascii="Arial" w:hAnsi="Arial"/>
          <w:sz w:val="24"/>
          <w:szCs w:val="24"/>
        </w:rPr>
      </w:pPr>
      <w:r w:rsidRPr="005C40E2">
        <w:rPr>
          <w:rFonts w:ascii="Arial" w:hAnsi="Arial"/>
          <w:sz w:val="24"/>
          <w:szCs w:val="24"/>
        </w:rPr>
        <w:t xml:space="preserve">Nessa situação, será facultado ao licitante o prazo de </w:t>
      </w:r>
      <w:r w:rsidR="00C140DF" w:rsidRPr="005C40E2">
        <w:rPr>
          <w:rFonts w:ascii="Arial" w:hAnsi="Arial"/>
          <w:sz w:val="24"/>
          <w:szCs w:val="24"/>
        </w:rPr>
        <w:t>02</w:t>
      </w:r>
      <w:r w:rsidRPr="005C40E2">
        <w:rPr>
          <w:rFonts w:ascii="Arial" w:hAnsi="Arial"/>
          <w:sz w:val="24"/>
          <w:szCs w:val="24"/>
        </w:rPr>
        <w:t xml:space="preserve"> (</w:t>
      </w:r>
      <w:r w:rsidR="00C140DF" w:rsidRPr="005C40E2">
        <w:rPr>
          <w:rFonts w:ascii="Arial" w:hAnsi="Arial"/>
          <w:sz w:val="24"/>
          <w:szCs w:val="24"/>
        </w:rPr>
        <w:t>dois</w:t>
      </w:r>
      <w:r w:rsidRPr="005C40E2">
        <w:rPr>
          <w:rFonts w:ascii="Arial" w:hAnsi="Arial"/>
          <w:sz w:val="24"/>
          <w:szCs w:val="24"/>
        </w:rPr>
        <w:t xml:space="preserve">) dias úteis para comprovar a viabilidade dos preços constantes em sua proposta, conforme parâmetros do artigo 48, inciso II, da Lei n° 8.666, de 1993, </w:t>
      </w:r>
      <w:proofErr w:type="gramStart"/>
      <w:r w:rsidRPr="005C40E2">
        <w:rPr>
          <w:rFonts w:ascii="Arial" w:hAnsi="Arial"/>
          <w:sz w:val="24"/>
          <w:szCs w:val="24"/>
        </w:rPr>
        <w:t>sob pena</w:t>
      </w:r>
      <w:proofErr w:type="gramEnd"/>
      <w:r w:rsidRPr="005C40E2">
        <w:rPr>
          <w:rFonts w:ascii="Arial" w:hAnsi="Arial"/>
          <w:sz w:val="24"/>
          <w:szCs w:val="24"/>
        </w:rPr>
        <w:t xml:space="preserve"> de desclassificação.</w:t>
      </w:r>
    </w:p>
    <w:p w:rsidR="00725D96" w:rsidRPr="005C40E2" w:rsidRDefault="00725D96" w:rsidP="005C40E2">
      <w:pPr>
        <w:pStyle w:val="Nivel2"/>
        <w:tabs>
          <w:tab w:val="left" w:pos="1134"/>
        </w:tabs>
        <w:ind w:left="426" w:firstLine="0"/>
        <w:rPr>
          <w:rFonts w:ascii="Arial" w:hAnsi="Arial" w:cs="Arial"/>
          <w:sz w:val="24"/>
          <w:szCs w:val="24"/>
        </w:rPr>
      </w:pPr>
      <w:r w:rsidRPr="005C40E2">
        <w:rPr>
          <w:rFonts w:ascii="Arial" w:hAnsi="Arial" w:cs="Arial"/>
          <w:sz w:val="24"/>
          <w:szCs w:val="24"/>
        </w:rPr>
        <w:t>Também será desclassificada a proposta cujo preço global orçado ou o preço de qualquer uma das etapas previstas no cronograma físico-financeiro supere os pr</w:t>
      </w:r>
      <w:r w:rsidRPr="005C40E2">
        <w:rPr>
          <w:rFonts w:ascii="Arial" w:hAnsi="Arial" w:cs="Arial"/>
          <w:sz w:val="24"/>
          <w:szCs w:val="24"/>
        </w:rPr>
        <w:t>e</w:t>
      </w:r>
      <w:r w:rsidRPr="005C40E2">
        <w:rPr>
          <w:rFonts w:ascii="Arial" w:hAnsi="Arial" w:cs="Arial"/>
          <w:sz w:val="24"/>
          <w:szCs w:val="24"/>
        </w:rPr>
        <w:t xml:space="preserve">ços de referência discriminados nos projetos anexos a este </w:t>
      </w:r>
      <w:r w:rsidR="00776486" w:rsidRPr="005C40E2">
        <w:rPr>
          <w:rFonts w:ascii="Arial" w:hAnsi="Arial" w:cs="Arial"/>
          <w:sz w:val="24"/>
          <w:szCs w:val="24"/>
        </w:rPr>
        <w:t>Edital</w:t>
      </w:r>
      <w:r w:rsidRPr="005C40E2">
        <w:rPr>
          <w:rFonts w:ascii="Arial" w:hAnsi="Arial" w:cs="Arial"/>
          <w:sz w:val="24"/>
          <w:szCs w:val="24"/>
        </w:rPr>
        <w:t xml:space="preserve">. </w:t>
      </w:r>
    </w:p>
    <w:p w:rsidR="00725D96" w:rsidRPr="005C40E2" w:rsidRDefault="00725D96" w:rsidP="005C40E2">
      <w:pPr>
        <w:pStyle w:val="Nivel3"/>
        <w:tabs>
          <w:tab w:val="left" w:pos="1985"/>
        </w:tabs>
        <w:ind w:left="1134" w:firstLine="0"/>
        <w:rPr>
          <w:rFonts w:ascii="Arial" w:hAnsi="Arial"/>
          <w:sz w:val="24"/>
          <w:szCs w:val="24"/>
        </w:rPr>
      </w:pPr>
      <w:r w:rsidRPr="005C40E2">
        <w:rPr>
          <w:rFonts w:ascii="Arial" w:hAnsi="Arial"/>
          <w:sz w:val="24"/>
          <w:szCs w:val="24"/>
        </w:rPr>
        <w:t xml:space="preserve">A participação na presente licitação implica a concordância do licitante com a adequação de todos os projetos anexos a este edital, de modo que </w:t>
      </w:r>
      <w:r w:rsidRPr="005C40E2">
        <w:rPr>
          <w:rFonts w:ascii="Arial" w:hAnsi="Arial"/>
          <w:sz w:val="24"/>
          <w:szCs w:val="24"/>
        </w:rPr>
        <w:t>e</w:t>
      </w:r>
      <w:r w:rsidRPr="005C40E2">
        <w:rPr>
          <w:rFonts w:ascii="Arial" w:hAnsi="Arial"/>
          <w:sz w:val="24"/>
          <w:szCs w:val="24"/>
        </w:rPr>
        <w:t>ventuais alegações de falhas ou omissões em qualquer das peças, orçame</w:t>
      </w:r>
      <w:r w:rsidRPr="005C40E2">
        <w:rPr>
          <w:rFonts w:ascii="Arial" w:hAnsi="Arial"/>
          <w:sz w:val="24"/>
          <w:szCs w:val="24"/>
        </w:rPr>
        <w:t>n</w:t>
      </w:r>
      <w:r w:rsidRPr="005C40E2">
        <w:rPr>
          <w:rFonts w:ascii="Arial" w:hAnsi="Arial"/>
          <w:sz w:val="24"/>
          <w:szCs w:val="24"/>
        </w:rPr>
        <w:t>tos, plantas, especificações, memoriais e estudos técnicos preliminares dos projetos não poderão ultrapassar, no seu conjunto, a dez por cento do valor t</w:t>
      </w:r>
      <w:r w:rsidRPr="005C40E2">
        <w:rPr>
          <w:rFonts w:ascii="Arial" w:hAnsi="Arial"/>
          <w:sz w:val="24"/>
          <w:szCs w:val="24"/>
        </w:rPr>
        <w:t>o</w:t>
      </w:r>
      <w:r w:rsidRPr="005C40E2">
        <w:rPr>
          <w:rFonts w:ascii="Arial" w:hAnsi="Arial"/>
          <w:sz w:val="24"/>
          <w:szCs w:val="24"/>
        </w:rPr>
        <w:t>tal do futuro contrato, nos termos do art. 13, II do Decreto n. 7.983/2013.</w:t>
      </w:r>
    </w:p>
    <w:p w:rsidR="00725D96" w:rsidRPr="005C40E2" w:rsidRDefault="00725D96" w:rsidP="005C40E2">
      <w:pPr>
        <w:pStyle w:val="Nivel2"/>
        <w:tabs>
          <w:tab w:val="left" w:pos="1276"/>
        </w:tabs>
        <w:ind w:left="426" w:firstLine="0"/>
        <w:rPr>
          <w:rFonts w:ascii="Arial" w:hAnsi="Arial" w:cs="Arial"/>
          <w:sz w:val="24"/>
          <w:szCs w:val="24"/>
        </w:rPr>
      </w:pPr>
      <w:r w:rsidRPr="005C40E2">
        <w:rPr>
          <w:rFonts w:ascii="Arial" w:hAnsi="Arial" w:cs="Arial"/>
          <w:sz w:val="24"/>
          <w:szCs w:val="24"/>
        </w:rPr>
        <w:t>Se a proposta de preço não for aceitável, a Comissão de Licitação examinará a proposta subsequente, e, assim sucessivamente, na ordem de classificação.</w:t>
      </w:r>
    </w:p>
    <w:p w:rsidR="00725D96" w:rsidRPr="005C40E2" w:rsidRDefault="00725D96" w:rsidP="005C40E2">
      <w:pPr>
        <w:pStyle w:val="Nivel2"/>
        <w:tabs>
          <w:tab w:val="left" w:pos="1276"/>
        </w:tabs>
        <w:ind w:left="426" w:firstLine="0"/>
        <w:rPr>
          <w:rFonts w:ascii="Arial" w:hAnsi="Arial" w:cs="Arial"/>
          <w:sz w:val="24"/>
          <w:szCs w:val="24"/>
        </w:rPr>
      </w:pPr>
      <w:r w:rsidRPr="005C40E2">
        <w:rPr>
          <w:rFonts w:ascii="Arial" w:hAnsi="Arial" w:cs="Arial"/>
          <w:sz w:val="24"/>
          <w:szCs w:val="24"/>
        </w:rPr>
        <w:t>Do julgamento das propostas e da classificação, será dada ciência aos licita</w:t>
      </w:r>
      <w:r w:rsidRPr="005C40E2">
        <w:rPr>
          <w:rFonts w:ascii="Arial" w:hAnsi="Arial" w:cs="Arial"/>
          <w:sz w:val="24"/>
          <w:szCs w:val="24"/>
        </w:rPr>
        <w:t>n</w:t>
      </w:r>
      <w:r w:rsidRPr="005C40E2">
        <w:rPr>
          <w:rFonts w:ascii="Arial" w:hAnsi="Arial" w:cs="Arial"/>
          <w:sz w:val="24"/>
          <w:szCs w:val="24"/>
        </w:rPr>
        <w:t xml:space="preserve">tes para apresentação de recurso no prazo de </w:t>
      </w:r>
      <w:proofErr w:type="gramStart"/>
      <w:r w:rsidR="007857A5" w:rsidRPr="005C40E2">
        <w:rPr>
          <w:rFonts w:ascii="Arial" w:hAnsi="Arial" w:cs="Arial"/>
          <w:sz w:val="24"/>
          <w:szCs w:val="24"/>
        </w:rPr>
        <w:t>5</w:t>
      </w:r>
      <w:proofErr w:type="gramEnd"/>
      <w:r w:rsidRPr="005C40E2">
        <w:rPr>
          <w:rFonts w:ascii="Arial" w:hAnsi="Arial" w:cs="Arial"/>
          <w:sz w:val="24"/>
          <w:szCs w:val="24"/>
        </w:rPr>
        <w:t xml:space="preserve"> (</w:t>
      </w:r>
      <w:r w:rsidR="007857A5" w:rsidRPr="005C40E2">
        <w:rPr>
          <w:rFonts w:ascii="Arial" w:hAnsi="Arial" w:cs="Arial"/>
          <w:sz w:val="24"/>
          <w:szCs w:val="24"/>
        </w:rPr>
        <w:t>cinco</w:t>
      </w:r>
      <w:r w:rsidRPr="005C40E2">
        <w:rPr>
          <w:rFonts w:ascii="Arial" w:hAnsi="Arial" w:cs="Arial"/>
          <w:sz w:val="24"/>
          <w:szCs w:val="24"/>
        </w:rPr>
        <w:t>) dias úteis. Interposto o recu</w:t>
      </w:r>
      <w:r w:rsidRPr="005C40E2">
        <w:rPr>
          <w:rFonts w:ascii="Arial" w:hAnsi="Arial" w:cs="Arial"/>
          <w:sz w:val="24"/>
          <w:szCs w:val="24"/>
        </w:rPr>
        <w:t>r</w:t>
      </w:r>
      <w:r w:rsidRPr="005C40E2">
        <w:rPr>
          <w:rFonts w:ascii="Arial" w:hAnsi="Arial" w:cs="Arial"/>
          <w:sz w:val="24"/>
          <w:szCs w:val="24"/>
        </w:rPr>
        <w:t>so, será comunicado aos demais licitantes, que poderão impugná-lo no mesmo prazo.</w:t>
      </w:r>
    </w:p>
    <w:p w:rsidR="00725D96" w:rsidRPr="005C40E2" w:rsidRDefault="00725D96" w:rsidP="005C40E2">
      <w:pPr>
        <w:pStyle w:val="Nivel2"/>
        <w:tabs>
          <w:tab w:val="left" w:pos="1276"/>
        </w:tabs>
        <w:ind w:left="426" w:firstLine="0"/>
        <w:rPr>
          <w:rFonts w:ascii="Arial" w:hAnsi="Arial" w:cs="Arial"/>
          <w:sz w:val="24"/>
          <w:szCs w:val="24"/>
        </w:rPr>
      </w:pPr>
      <w:r w:rsidRPr="005C40E2">
        <w:rPr>
          <w:rFonts w:ascii="Arial" w:hAnsi="Arial" w:cs="Arial"/>
          <w:sz w:val="24"/>
          <w:szCs w:val="24"/>
        </w:rPr>
        <w:lastRenderedPageBreak/>
        <w:t>Transcorrido o prazo recursal, sem interposição de recurso, ou decididos os recursos interpostos, a Comissão de Licitação encaminhará o procedimento licitatório para homologação do resultado do certame pela autoridade competente e, após, a</w:t>
      </w:r>
      <w:r w:rsidRPr="005C40E2">
        <w:rPr>
          <w:rFonts w:ascii="Arial" w:hAnsi="Arial" w:cs="Arial"/>
          <w:sz w:val="24"/>
          <w:szCs w:val="24"/>
        </w:rPr>
        <w:t>d</w:t>
      </w:r>
      <w:r w:rsidRPr="005C40E2">
        <w:rPr>
          <w:rFonts w:ascii="Arial" w:hAnsi="Arial" w:cs="Arial"/>
          <w:sz w:val="24"/>
          <w:szCs w:val="24"/>
        </w:rPr>
        <w:t>judicação do objeto licitado ao licitante vencedor.</w:t>
      </w:r>
    </w:p>
    <w:p w:rsidR="00725D96" w:rsidRPr="005C40E2" w:rsidRDefault="00725D96" w:rsidP="005C40E2">
      <w:pPr>
        <w:pStyle w:val="Nivel2"/>
        <w:tabs>
          <w:tab w:val="left" w:pos="1276"/>
        </w:tabs>
        <w:ind w:left="426" w:firstLine="0"/>
        <w:rPr>
          <w:rFonts w:ascii="Arial" w:hAnsi="Arial" w:cs="Arial"/>
          <w:sz w:val="24"/>
          <w:szCs w:val="24"/>
        </w:rPr>
      </w:pPr>
      <w:r w:rsidRPr="005C40E2">
        <w:rPr>
          <w:rFonts w:ascii="Arial" w:hAnsi="Arial" w:cs="Arial"/>
          <w:sz w:val="24"/>
          <w:szCs w:val="24"/>
        </w:rPr>
        <w:t>A intimação do resultado final do julgamento das propostas será feita media</w:t>
      </w:r>
      <w:r w:rsidRPr="005C40E2">
        <w:rPr>
          <w:rFonts w:ascii="Arial" w:hAnsi="Arial" w:cs="Arial"/>
          <w:sz w:val="24"/>
          <w:szCs w:val="24"/>
        </w:rPr>
        <w:t>n</w:t>
      </w:r>
      <w:r w:rsidRPr="005C40E2">
        <w:rPr>
          <w:rFonts w:ascii="Arial" w:hAnsi="Arial" w:cs="Arial"/>
          <w:sz w:val="24"/>
          <w:szCs w:val="24"/>
        </w:rPr>
        <w:t>te publicação na imprensa oficial, salvo se presentes os prepostos dos licitantes no ato público em que foi adotada a decisão, caso em que a intimação será feita por c</w:t>
      </w:r>
      <w:r w:rsidRPr="005C40E2">
        <w:rPr>
          <w:rFonts w:ascii="Arial" w:hAnsi="Arial" w:cs="Arial"/>
          <w:sz w:val="24"/>
          <w:szCs w:val="24"/>
        </w:rPr>
        <w:t>o</w:t>
      </w:r>
      <w:r w:rsidRPr="005C40E2">
        <w:rPr>
          <w:rFonts w:ascii="Arial" w:hAnsi="Arial" w:cs="Arial"/>
          <w:sz w:val="24"/>
          <w:szCs w:val="24"/>
        </w:rPr>
        <w:t>municação direta aos interessados e lavrada em ata.</w:t>
      </w:r>
    </w:p>
    <w:p w:rsidR="00725D96" w:rsidRPr="005C40E2" w:rsidRDefault="00725D96" w:rsidP="005C40E2">
      <w:pPr>
        <w:pStyle w:val="Nivel2"/>
        <w:tabs>
          <w:tab w:val="left" w:pos="1276"/>
        </w:tabs>
        <w:ind w:left="426" w:firstLine="0"/>
        <w:rPr>
          <w:rFonts w:ascii="Arial" w:hAnsi="Arial" w:cs="Arial"/>
          <w:sz w:val="24"/>
          <w:szCs w:val="24"/>
        </w:rPr>
      </w:pPr>
      <w:r w:rsidRPr="005C40E2">
        <w:rPr>
          <w:rFonts w:ascii="Arial" w:hAnsi="Arial" w:cs="Arial"/>
          <w:sz w:val="24"/>
          <w:szCs w:val="24"/>
        </w:rPr>
        <w:t xml:space="preserve">O resultado do certame será divulgado no </w:t>
      </w:r>
      <w:r w:rsidR="00C140DF" w:rsidRPr="005C40E2">
        <w:rPr>
          <w:rFonts w:ascii="Arial" w:hAnsi="Arial" w:cs="Arial"/>
          <w:sz w:val="24"/>
          <w:szCs w:val="24"/>
        </w:rPr>
        <w:t>Diário Oficial do Estado e Munic</w:t>
      </w:r>
      <w:r w:rsidR="00C140DF" w:rsidRPr="005C40E2">
        <w:rPr>
          <w:rFonts w:ascii="Arial" w:hAnsi="Arial" w:cs="Arial"/>
          <w:sz w:val="24"/>
          <w:szCs w:val="24"/>
        </w:rPr>
        <w:t>í</w:t>
      </w:r>
      <w:r w:rsidR="00C140DF" w:rsidRPr="005C40E2">
        <w:rPr>
          <w:rFonts w:ascii="Arial" w:hAnsi="Arial" w:cs="Arial"/>
          <w:sz w:val="24"/>
          <w:szCs w:val="24"/>
        </w:rPr>
        <w:t>pio.</w:t>
      </w:r>
    </w:p>
    <w:p w:rsidR="00FD3580" w:rsidRPr="005C40E2" w:rsidRDefault="00FD3580" w:rsidP="004A592E">
      <w:pPr>
        <w:shd w:val="clear" w:color="auto" w:fill="FFFFFF"/>
        <w:suppressAutoHyphens w:val="0"/>
        <w:spacing w:before="120" w:after="120" w:line="276" w:lineRule="auto"/>
        <w:jc w:val="both"/>
        <w:rPr>
          <w:rFonts w:ascii="Arial" w:hAnsi="Arial" w:cs="Arial"/>
          <w:szCs w:val="24"/>
        </w:rPr>
      </w:pPr>
    </w:p>
    <w:p w:rsidR="006D2E66" w:rsidRPr="005C40E2" w:rsidRDefault="006D2E66" w:rsidP="005C40E2">
      <w:pPr>
        <w:pStyle w:val="Nivel1"/>
        <w:rPr>
          <w:rFonts w:ascii="Arial" w:hAnsi="Arial"/>
          <w:b w:val="0"/>
          <w:sz w:val="24"/>
          <w:szCs w:val="24"/>
        </w:rPr>
      </w:pPr>
      <w:r w:rsidRPr="005C40E2">
        <w:rPr>
          <w:rFonts w:ascii="Arial" w:hAnsi="Arial"/>
          <w:sz w:val="24"/>
          <w:szCs w:val="24"/>
        </w:rPr>
        <w:t>DOS RECURSOS ADMINISTRATIVOS</w:t>
      </w:r>
    </w:p>
    <w:p w:rsidR="001F1FFD" w:rsidRPr="00C140DF" w:rsidRDefault="001F1FFD" w:rsidP="00A05C65">
      <w:pPr>
        <w:pStyle w:val="PargrafodaLista"/>
        <w:numPr>
          <w:ilvl w:val="1"/>
          <w:numId w:val="3"/>
        </w:numPr>
        <w:tabs>
          <w:tab w:val="left" w:pos="426"/>
          <w:tab w:val="left" w:pos="1134"/>
        </w:tabs>
        <w:suppressAutoHyphens w:val="0"/>
        <w:spacing w:before="120" w:after="120" w:line="276" w:lineRule="auto"/>
        <w:ind w:left="425" w:firstLine="0"/>
        <w:contextualSpacing w:val="0"/>
        <w:jc w:val="both"/>
        <w:rPr>
          <w:rFonts w:ascii="Arial" w:hAnsi="Arial" w:cs="Arial"/>
          <w:szCs w:val="24"/>
        </w:rPr>
      </w:pPr>
      <w:r w:rsidRPr="00C140DF">
        <w:rPr>
          <w:rFonts w:ascii="Arial" w:hAnsi="Arial" w:cs="Arial"/>
          <w:szCs w:val="24"/>
        </w:rPr>
        <w:t xml:space="preserve">A interposição de recurso referente à habilitação ou inabilitação </w:t>
      </w:r>
      <w:r w:rsidR="00510717" w:rsidRPr="00C140DF">
        <w:rPr>
          <w:rFonts w:ascii="Arial" w:hAnsi="Arial" w:cs="Arial"/>
          <w:szCs w:val="24"/>
        </w:rPr>
        <w:t xml:space="preserve">de licitantes e julgamento das propostas </w:t>
      </w:r>
      <w:r w:rsidRPr="00C140DF">
        <w:rPr>
          <w:rFonts w:ascii="Arial" w:hAnsi="Arial" w:cs="Arial"/>
          <w:szCs w:val="24"/>
        </w:rPr>
        <w:t>observará o disposto no art. 109, § 4º, da Lei 8.666</w:t>
      </w:r>
      <w:r w:rsidR="00510717" w:rsidRPr="00C140DF">
        <w:rPr>
          <w:rFonts w:ascii="Arial" w:hAnsi="Arial" w:cs="Arial"/>
          <w:szCs w:val="24"/>
        </w:rPr>
        <w:t>, de 1993</w:t>
      </w:r>
      <w:r w:rsidRPr="00C140DF">
        <w:rPr>
          <w:rFonts w:ascii="Arial" w:hAnsi="Arial" w:cs="Arial"/>
          <w:szCs w:val="24"/>
        </w:rPr>
        <w:t>.</w:t>
      </w:r>
    </w:p>
    <w:p w:rsidR="006D2E66" w:rsidRPr="00C140DF" w:rsidRDefault="006D2E66" w:rsidP="00A05C65">
      <w:pPr>
        <w:numPr>
          <w:ilvl w:val="1"/>
          <w:numId w:val="3"/>
        </w:numPr>
        <w:tabs>
          <w:tab w:val="left" w:pos="426"/>
          <w:tab w:val="left" w:pos="1134"/>
        </w:tabs>
        <w:suppressAutoHyphens w:val="0"/>
        <w:spacing w:before="120" w:after="120" w:line="276" w:lineRule="auto"/>
        <w:ind w:left="425" w:firstLine="0"/>
        <w:jc w:val="both"/>
        <w:rPr>
          <w:rFonts w:ascii="Arial" w:hAnsi="Arial" w:cs="Arial"/>
          <w:szCs w:val="24"/>
        </w:rPr>
      </w:pPr>
      <w:r w:rsidRPr="00C140DF">
        <w:rPr>
          <w:rFonts w:ascii="Arial" w:hAnsi="Arial" w:cs="Arial"/>
          <w:szCs w:val="24"/>
        </w:rPr>
        <w:t>Após cada fase da licitação, os autos do processo ficarão com vista franqueada aos interessados, pelo prazo necessário à interposição de recursos.</w:t>
      </w:r>
    </w:p>
    <w:p w:rsidR="006D2E66" w:rsidRPr="00C140DF" w:rsidRDefault="006D2E66" w:rsidP="00A05C65">
      <w:pPr>
        <w:numPr>
          <w:ilvl w:val="1"/>
          <w:numId w:val="3"/>
        </w:numPr>
        <w:tabs>
          <w:tab w:val="left" w:pos="426"/>
          <w:tab w:val="left" w:pos="1134"/>
        </w:tabs>
        <w:suppressAutoHyphens w:val="0"/>
        <w:spacing w:before="120" w:after="120" w:line="276" w:lineRule="auto"/>
        <w:ind w:left="425" w:firstLine="0"/>
        <w:jc w:val="both"/>
        <w:rPr>
          <w:rFonts w:ascii="Arial" w:hAnsi="Arial" w:cs="Arial"/>
          <w:szCs w:val="24"/>
        </w:rPr>
      </w:pPr>
      <w:r w:rsidRPr="00C140DF">
        <w:rPr>
          <w:rFonts w:ascii="Arial" w:hAnsi="Arial" w:cs="Arial"/>
          <w:szCs w:val="24"/>
        </w:rPr>
        <w:t>O recurso da decisão que habilitar ou inabilitar licitantes e que julgar as propo</w:t>
      </w:r>
      <w:r w:rsidRPr="00C140DF">
        <w:rPr>
          <w:rFonts w:ascii="Arial" w:hAnsi="Arial" w:cs="Arial"/>
          <w:szCs w:val="24"/>
        </w:rPr>
        <w:t>s</w:t>
      </w:r>
      <w:r w:rsidRPr="00C140DF">
        <w:rPr>
          <w:rFonts w:ascii="Arial" w:hAnsi="Arial" w:cs="Arial"/>
          <w:szCs w:val="24"/>
        </w:rPr>
        <w:t>tas terá efeito suspensivo, podendo a autoridade competente, motivadamente e pr</w:t>
      </w:r>
      <w:r w:rsidRPr="00C140DF">
        <w:rPr>
          <w:rFonts w:ascii="Arial" w:hAnsi="Arial" w:cs="Arial"/>
          <w:szCs w:val="24"/>
        </w:rPr>
        <w:t>e</w:t>
      </w:r>
      <w:r w:rsidRPr="00C140DF">
        <w:rPr>
          <w:rFonts w:ascii="Arial" w:hAnsi="Arial" w:cs="Arial"/>
          <w:szCs w:val="24"/>
        </w:rPr>
        <w:t>sentes razões de interesse público, atribuir aos demais recursos interpostos, eficácia suspensiva.</w:t>
      </w:r>
    </w:p>
    <w:p w:rsidR="006D2E66" w:rsidRPr="00C140DF" w:rsidRDefault="006D2E66" w:rsidP="00A05C65">
      <w:pPr>
        <w:numPr>
          <w:ilvl w:val="1"/>
          <w:numId w:val="3"/>
        </w:numPr>
        <w:tabs>
          <w:tab w:val="left" w:pos="426"/>
          <w:tab w:val="left" w:pos="1134"/>
        </w:tabs>
        <w:suppressAutoHyphens w:val="0"/>
        <w:spacing w:before="120" w:after="120" w:line="276" w:lineRule="auto"/>
        <w:ind w:left="425" w:firstLine="0"/>
        <w:jc w:val="both"/>
        <w:rPr>
          <w:rFonts w:ascii="Arial" w:hAnsi="Arial" w:cs="Arial"/>
          <w:szCs w:val="24"/>
        </w:rPr>
      </w:pPr>
      <w:r w:rsidRPr="00C140DF">
        <w:rPr>
          <w:rFonts w:ascii="Arial" w:hAnsi="Arial" w:cs="Arial"/>
          <w:szCs w:val="24"/>
        </w:rPr>
        <w:t xml:space="preserve">Os recursos deverão </w:t>
      </w:r>
      <w:r w:rsidR="00510717" w:rsidRPr="00C140DF">
        <w:rPr>
          <w:rFonts w:ascii="Arial" w:hAnsi="Arial" w:cs="Arial"/>
          <w:szCs w:val="24"/>
        </w:rPr>
        <w:t xml:space="preserve">ser encaminhados para o </w:t>
      </w:r>
      <w:r w:rsidR="00C140DF" w:rsidRPr="00C140DF">
        <w:rPr>
          <w:rFonts w:ascii="Arial" w:hAnsi="Arial" w:cs="Arial"/>
          <w:szCs w:val="24"/>
        </w:rPr>
        <w:t>Protocolo Central</w:t>
      </w:r>
      <w:r w:rsidRPr="00C140DF">
        <w:rPr>
          <w:rFonts w:ascii="Arial" w:hAnsi="Arial" w:cs="Arial"/>
          <w:szCs w:val="24"/>
        </w:rPr>
        <w:t xml:space="preserve"> instalad</w:t>
      </w:r>
      <w:r w:rsidR="00C140DF" w:rsidRPr="00C140DF">
        <w:rPr>
          <w:rFonts w:ascii="Arial" w:hAnsi="Arial" w:cs="Arial"/>
          <w:szCs w:val="24"/>
        </w:rPr>
        <w:t>o</w:t>
      </w:r>
      <w:r w:rsidRPr="00C140DF">
        <w:rPr>
          <w:rFonts w:ascii="Arial" w:hAnsi="Arial" w:cs="Arial"/>
          <w:szCs w:val="24"/>
        </w:rPr>
        <w:t xml:space="preserve"> no</w:t>
      </w:r>
      <w:r w:rsidR="00510717" w:rsidRPr="00C140DF">
        <w:rPr>
          <w:rFonts w:ascii="Arial" w:hAnsi="Arial" w:cs="Arial"/>
          <w:szCs w:val="24"/>
        </w:rPr>
        <w:t xml:space="preserve"> endereço </w:t>
      </w:r>
      <w:r w:rsidR="00C140DF" w:rsidRPr="00C140DF">
        <w:rPr>
          <w:rFonts w:ascii="Arial" w:hAnsi="Arial" w:cs="Arial"/>
          <w:szCs w:val="24"/>
        </w:rPr>
        <w:t>Rua Maringá, 444, Centro – Sede da Prefeitura</w:t>
      </w:r>
      <w:r w:rsidR="00CA61BD">
        <w:rPr>
          <w:rFonts w:ascii="Arial" w:hAnsi="Arial" w:cs="Arial"/>
          <w:szCs w:val="24"/>
        </w:rPr>
        <w:t xml:space="preserve">, com </w:t>
      </w:r>
      <w:r w:rsidR="00CE4AD5">
        <w:rPr>
          <w:rFonts w:ascii="Arial" w:hAnsi="Arial" w:cs="Arial"/>
          <w:szCs w:val="24"/>
        </w:rPr>
        <w:t>solicitação de encam</w:t>
      </w:r>
      <w:r w:rsidR="00CE4AD5">
        <w:rPr>
          <w:rFonts w:ascii="Arial" w:hAnsi="Arial" w:cs="Arial"/>
          <w:szCs w:val="24"/>
        </w:rPr>
        <w:t>i</w:t>
      </w:r>
      <w:r w:rsidR="00CE4AD5">
        <w:rPr>
          <w:rFonts w:ascii="Arial" w:hAnsi="Arial" w:cs="Arial"/>
          <w:szCs w:val="24"/>
        </w:rPr>
        <w:t>nhamento urgente ao Setor de Licitações</w:t>
      </w:r>
      <w:r w:rsidR="00C140DF" w:rsidRPr="00C140DF">
        <w:rPr>
          <w:rFonts w:ascii="Arial" w:hAnsi="Arial" w:cs="Arial"/>
          <w:szCs w:val="24"/>
        </w:rPr>
        <w:t>.</w:t>
      </w:r>
    </w:p>
    <w:p w:rsidR="006D2E66" w:rsidRPr="00C140DF" w:rsidRDefault="006D2E66" w:rsidP="00A05C65">
      <w:pPr>
        <w:numPr>
          <w:ilvl w:val="1"/>
          <w:numId w:val="3"/>
        </w:numPr>
        <w:tabs>
          <w:tab w:val="left" w:pos="426"/>
          <w:tab w:val="left" w:pos="1134"/>
        </w:tabs>
        <w:suppressAutoHyphens w:val="0"/>
        <w:spacing w:before="120" w:after="120" w:line="276" w:lineRule="auto"/>
        <w:ind w:left="425" w:firstLine="0"/>
        <w:jc w:val="both"/>
        <w:rPr>
          <w:rFonts w:ascii="Arial" w:hAnsi="Arial" w:cs="Arial"/>
          <w:szCs w:val="24"/>
        </w:rPr>
      </w:pPr>
      <w:r w:rsidRPr="00C140DF">
        <w:rPr>
          <w:rFonts w:ascii="Arial" w:hAnsi="Arial" w:cs="Arial"/>
          <w:szCs w:val="24"/>
        </w:rPr>
        <w:t xml:space="preserve">O recurso será dirigido </w:t>
      </w:r>
      <w:r w:rsidR="00C140DF" w:rsidRPr="00C140DF">
        <w:rPr>
          <w:rFonts w:ascii="Arial" w:hAnsi="Arial" w:cs="Arial"/>
          <w:szCs w:val="24"/>
        </w:rPr>
        <w:t>ao Secretário Mu</w:t>
      </w:r>
      <w:r w:rsidR="00CA61BD">
        <w:rPr>
          <w:rFonts w:ascii="Arial" w:hAnsi="Arial" w:cs="Arial"/>
          <w:szCs w:val="24"/>
        </w:rPr>
        <w:t>n</w:t>
      </w:r>
      <w:r w:rsidR="00C140DF" w:rsidRPr="00C140DF">
        <w:rPr>
          <w:rFonts w:ascii="Arial" w:hAnsi="Arial" w:cs="Arial"/>
          <w:szCs w:val="24"/>
        </w:rPr>
        <w:t xml:space="preserve">icipal de </w:t>
      </w:r>
      <w:r w:rsidR="00A154CA">
        <w:rPr>
          <w:rFonts w:ascii="Arial" w:hAnsi="Arial" w:cs="Arial"/>
          <w:szCs w:val="24"/>
        </w:rPr>
        <w:t>Desenvolvimento da Indú</w:t>
      </w:r>
      <w:r w:rsidR="00A154CA">
        <w:rPr>
          <w:rFonts w:ascii="Arial" w:hAnsi="Arial" w:cs="Arial"/>
          <w:szCs w:val="24"/>
        </w:rPr>
        <w:t>s</w:t>
      </w:r>
      <w:r w:rsidR="00A154CA">
        <w:rPr>
          <w:rFonts w:ascii="Arial" w:hAnsi="Arial" w:cs="Arial"/>
          <w:szCs w:val="24"/>
        </w:rPr>
        <w:t>tria, Comércio, Agricultura e Meio Ambiente</w:t>
      </w:r>
      <w:r w:rsidRPr="00C140DF">
        <w:rPr>
          <w:rFonts w:ascii="Arial" w:hAnsi="Arial" w:cs="Arial"/>
          <w:szCs w:val="24"/>
        </w:rPr>
        <w:t>, por intermédio d</w:t>
      </w:r>
      <w:r w:rsidR="00D37DE7" w:rsidRPr="00C140DF">
        <w:rPr>
          <w:rFonts w:ascii="Arial" w:hAnsi="Arial" w:cs="Arial"/>
          <w:szCs w:val="24"/>
        </w:rPr>
        <w:t>a</w:t>
      </w:r>
      <w:r w:rsidRPr="00C140DF">
        <w:rPr>
          <w:rFonts w:ascii="Arial" w:hAnsi="Arial" w:cs="Arial"/>
          <w:szCs w:val="24"/>
        </w:rPr>
        <w:t xml:space="preserve"> Comissão de Licitação, </w:t>
      </w:r>
      <w:r w:rsidR="00D37DE7" w:rsidRPr="00C140DF">
        <w:rPr>
          <w:rFonts w:ascii="Arial" w:hAnsi="Arial" w:cs="Arial"/>
          <w:szCs w:val="24"/>
        </w:rPr>
        <w:t>a</w:t>
      </w:r>
      <w:r w:rsidRPr="00C140DF">
        <w:rPr>
          <w:rFonts w:ascii="Arial" w:hAnsi="Arial" w:cs="Arial"/>
          <w:szCs w:val="24"/>
        </w:rPr>
        <w:t xml:space="preserve"> qual poderá reconsiderar sua decisão, no prazo de </w:t>
      </w:r>
      <w:proofErr w:type="gramStart"/>
      <w:r w:rsidRPr="00C140DF">
        <w:rPr>
          <w:rFonts w:ascii="Arial" w:hAnsi="Arial" w:cs="Arial"/>
          <w:szCs w:val="24"/>
        </w:rPr>
        <w:t>5</w:t>
      </w:r>
      <w:proofErr w:type="gramEnd"/>
      <w:r w:rsidRPr="00C140DF">
        <w:rPr>
          <w:rFonts w:ascii="Arial" w:hAnsi="Arial" w:cs="Arial"/>
          <w:szCs w:val="24"/>
        </w:rPr>
        <w:t xml:space="preserve"> (cinco) dias úteis, ou, nesse mesmo prazo, fazê-lo subir, devidamente informado, devendo, neste caso, a decisão ser proferida dentro do prazo de 5 (cinco) dias úteis, contado do recebimento do r</w:t>
      </w:r>
      <w:r w:rsidRPr="00C140DF">
        <w:rPr>
          <w:rFonts w:ascii="Arial" w:hAnsi="Arial" w:cs="Arial"/>
          <w:szCs w:val="24"/>
        </w:rPr>
        <w:t>e</w:t>
      </w:r>
      <w:r w:rsidRPr="00C140DF">
        <w:rPr>
          <w:rFonts w:ascii="Arial" w:hAnsi="Arial" w:cs="Arial"/>
          <w:szCs w:val="24"/>
        </w:rPr>
        <w:t>curso, sob pena de responsabilidade.</w:t>
      </w:r>
    </w:p>
    <w:p w:rsidR="006D2E66" w:rsidRDefault="006D2E66" w:rsidP="00A05C65">
      <w:pPr>
        <w:numPr>
          <w:ilvl w:val="1"/>
          <w:numId w:val="3"/>
        </w:numPr>
        <w:tabs>
          <w:tab w:val="left" w:pos="426"/>
          <w:tab w:val="left" w:pos="1134"/>
        </w:tabs>
        <w:suppressAutoHyphens w:val="0"/>
        <w:spacing w:before="120" w:after="120" w:line="276" w:lineRule="auto"/>
        <w:ind w:left="425" w:firstLine="0"/>
        <w:jc w:val="both"/>
        <w:rPr>
          <w:rFonts w:ascii="Arial" w:hAnsi="Arial" w:cs="Arial"/>
          <w:szCs w:val="24"/>
        </w:rPr>
      </w:pPr>
      <w:r w:rsidRPr="00C140DF">
        <w:rPr>
          <w:rFonts w:ascii="Arial" w:hAnsi="Arial" w:cs="Arial"/>
          <w:szCs w:val="24"/>
        </w:rPr>
        <w:t>Os recursos interpostos fora do prazo não serão conhecidos.</w:t>
      </w:r>
    </w:p>
    <w:p w:rsidR="004A592E" w:rsidRPr="00C140DF" w:rsidRDefault="004A592E" w:rsidP="004A592E">
      <w:pPr>
        <w:tabs>
          <w:tab w:val="left" w:pos="426"/>
          <w:tab w:val="left" w:pos="1134"/>
        </w:tabs>
        <w:suppressAutoHyphens w:val="0"/>
        <w:spacing w:before="120" w:after="120" w:line="276" w:lineRule="auto"/>
        <w:ind w:left="425"/>
        <w:jc w:val="both"/>
        <w:rPr>
          <w:rFonts w:ascii="Arial" w:hAnsi="Arial" w:cs="Arial"/>
          <w:szCs w:val="24"/>
        </w:rPr>
      </w:pPr>
    </w:p>
    <w:p w:rsidR="001F1FFD" w:rsidRPr="008557E4" w:rsidRDefault="001F1FFD" w:rsidP="00A05C65">
      <w:pPr>
        <w:numPr>
          <w:ilvl w:val="0"/>
          <w:numId w:val="3"/>
        </w:numPr>
        <w:suppressAutoHyphens w:val="0"/>
        <w:spacing w:before="120" w:after="120" w:line="276" w:lineRule="auto"/>
        <w:jc w:val="both"/>
        <w:rPr>
          <w:rFonts w:ascii="Arial" w:hAnsi="Arial" w:cs="Arial"/>
          <w:b/>
          <w:color w:val="000000"/>
          <w:szCs w:val="24"/>
        </w:rPr>
      </w:pPr>
      <w:r w:rsidRPr="008557E4">
        <w:rPr>
          <w:rFonts w:ascii="Arial" w:hAnsi="Arial" w:cs="Arial"/>
          <w:b/>
          <w:color w:val="000000"/>
          <w:szCs w:val="24"/>
        </w:rPr>
        <w:t>DO TERMO DE CONTRATO</w:t>
      </w:r>
    </w:p>
    <w:p w:rsidR="002B7C5F" w:rsidRPr="008557E4" w:rsidRDefault="002B7C5F" w:rsidP="00A05C65">
      <w:pPr>
        <w:pStyle w:val="Corpodetexto"/>
        <w:numPr>
          <w:ilvl w:val="1"/>
          <w:numId w:val="3"/>
        </w:numPr>
        <w:tabs>
          <w:tab w:val="left" w:pos="1134"/>
        </w:tabs>
        <w:suppressAutoHyphens w:val="0"/>
        <w:spacing w:before="120" w:line="276" w:lineRule="auto"/>
        <w:ind w:left="425" w:firstLine="0"/>
        <w:jc w:val="both"/>
        <w:rPr>
          <w:rFonts w:ascii="Arial" w:hAnsi="Arial" w:cs="Arial"/>
          <w:szCs w:val="24"/>
        </w:rPr>
      </w:pPr>
      <w:r w:rsidRPr="008557E4">
        <w:rPr>
          <w:rFonts w:ascii="Arial" w:hAnsi="Arial" w:cs="Arial"/>
          <w:szCs w:val="24"/>
        </w:rPr>
        <w:t xml:space="preserve">Após a homologação da licitação, em sendo realizada a contratação, deverá </w:t>
      </w:r>
      <w:r w:rsidRPr="008557E4">
        <w:rPr>
          <w:rStyle w:val="Manoel"/>
          <w:color w:val="auto"/>
          <w:sz w:val="24"/>
          <w:szCs w:val="24"/>
        </w:rPr>
        <w:t xml:space="preserve">ser </w:t>
      </w:r>
      <w:proofErr w:type="gramStart"/>
      <w:r w:rsidRPr="008557E4">
        <w:rPr>
          <w:rFonts w:ascii="Arial" w:hAnsi="Arial" w:cs="Arial"/>
          <w:bCs/>
          <w:iCs/>
          <w:szCs w:val="24"/>
        </w:rPr>
        <w:t>firmado</w:t>
      </w:r>
      <w:proofErr w:type="gramEnd"/>
      <w:r w:rsidRPr="008557E4">
        <w:rPr>
          <w:rFonts w:ascii="Arial" w:hAnsi="Arial" w:cs="Arial"/>
          <w:bCs/>
          <w:iCs/>
          <w:szCs w:val="24"/>
        </w:rPr>
        <w:t xml:space="preserve"> Termo de Contrato, prorrogável na forma dos art. 57, § 1° </w:t>
      </w:r>
      <w:r w:rsidRPr="008557E4">
        <w:rPr>
          <w:rStyle w:val="Manoel"/>
          <w:color w:val="auto"/>
          <w:sz w:val="24"/>
          <w:szCs w:val="24"/>
        </w:rPr>
        <w:t>e 79, §5º</w:t>
      </w:r>
      <w:r w:rsidRPr="008557E4">
        <w:rPr>
          <w:rFonts w:ascii="Arial" w:hAnsi="Arial" w:cs="Arial"/>
          <w:bCs/>
          <w:iCs/>
          <w:szCs w:val="24"/>
        </w:rPr>
        <w:t xml:space="preserve"> da Lei n° 8.666/93.</w:t>
      </w:r>
    </w:p>
    <w:p w:rsidR="003B386F" w:rsidRPr="008557E4" w:rsidRDefault="001F1FFD" w:rsidP="00A05C65">
      <w:pPr>
        <w:pStyle w:val="Corpodetexto"/>
        <w:numPr>
          <w:ilvl w:val="1"/>
          <w:numId w:val="3"/>
        </w:numPr>
        <w:tabs>
          <w:tab w:val="left" w:pos="1134"/>
        </w:tabs>
        <w:suppressAutoHyphens w:val="0"/>
        <w:spacing w:before="120" w:line="276" w:lineRule="auto"/>
        <w:ind w:left="425" w:firstLine="0"/>
        <w:jc w:val="both"/>
        <w:rPr>
          <w:rStyle w:val="Manoel"/>
          <w:color w:val="000000"/>
          <w:sz w:val="24"/>
          <w:szCs w:val="24"/>
        </w:rPr>
      </w:pPr>
      <w:r w:rsidRPr="008557E4">
        <w:rPr>
          <w:rFonts w:ascii="Arial" w:hAnsi="Arial" w:cs="Arial"/>
          <w:color w:val="000000"/>
          <w:szCs w:val="24"/>
        </w:rPr>
        <w:t xml:space="preserve">O adjudicatário terá o </w:t>
      </w:r>
      <w:r w:rsidRPr="008557E4">
        <w:rPr>
          <w:rFonts w:ascii="Arial" w:hAnsi="Arial" w:cs="Arial"/>
          <w:szCs w:val="24"/>
        </w:rPr>
        <w:t xml:space="preserve">prazo de </w:t>
      </w:r>
      <w:r w:rsidR="00C140DF" w:rsidRPr="008557E4">
        <w:rPr>
          <w:rFonts w:ascii="Arial" w:hAnsi="Arial" w:cs="Arial"/>
          <w:szCs w:val="24"/>
        </w:rPr>
        <w:t>05</w:t>
      </w:r>
      <w:r w:rsidR="009C4FC2" w:rsidRPr="008557E4">
        <w:rPr>
          <w:rFonts w:ascii="Arial" w:hAnsi="Arial" w:cs="Arial"/>
          <w:szCs w:val="24"/>
        </w:rPr>
        <w:t xml:space="preserve"> </w:t>
      </w:r>
      <w:r w:rsidR="00C140DF" w:rsidRPr="008557E4">
        <w:rPr>
          <w:rFonts w:ascii="Arial" w:hAnsi="Arial" w:cs="Arial"/>
          <w:szCs w:val="24"/>
        </w:rPr>
        <w:t>(cinco)</w:t>
      </w:r>
      <w:r w:rsidRPr="008557E4">
        <w:rPr>
          <w:rFonts w:ascii="Arial" w:hAnsi="Arial" w:cs="Arial"/>
          <w:szCs w:val="24"/>
        </w:rPr>
        <w:t xml:space="preserve"> dias</w:t>
      </w:r>
      <w:r w:rsidRPr="008557E4">
        <w:rPr>
          <w:rFonts w:ascii="Arial" w:hAnsi="Arial" w:cs="Arial"/>
          <w:color w:val="000000"/>
          <w:szCs w:val="24"/>
        </w:rPr>
        <w:t xml:space="preserve"> úteis, contados a partir da data de sua convocação, p</w:t>
      </w:r>
      <w:r w:rsidR="004814CD" w:rsidRPr="008557E4">
        <w:rPr>
          <w:rFonts w:ascii="Arial" w:hAnsi="Arial" w:cs="Arial"/>
          <w:color w:val="000000"/>
          <w:szCs w:val="24"/>
        </w:rPr>
        <w:t>ara assinar o Termo de Contrato,</w:t>
      </w:r>
      <w:r w:rsidRPr="008557E4">
        <w:rPr>
          <w:rFonts w:ascii="Arial" w:hAnsi="Arial" w:cs="Arial"/>
          <w:color w:val="000000"/>
          <w:szCs w:val="24"/>
        </w:rPr>
        <w:t xml:space="preserve"> </w:t>
      </w:r>
      <w:proofErr w:type="gramStart"/>
      <w:r w:rsidRPr="008557E4">
        <w:rPr>
          <w:rFonts w:ascii="Arial" w:hAnsi="Arial" w:cs="Arial"/>
          <w:color w:val="000000"/>
          <w:szCs w:val="24"/>
        </w:rPr>
        <w:t>sob pena</w:t>
      </w:r>
      <w:proofErr w:type="gramEnd"/>
      <w:r w:rsidRPr="008557E4">
        <w:rPr>
          <w:rFonts w:ascii="Arial" w:hAnsi="Arial" w:cs="Arial"/>
          <w:color w:val="000000"/>
          <w:szCs w:val="24"/>
        </w:rPr>
        <w:t xml:space="preserve"> de decair do direito </w:t>
      </w:r>
      <w:r w:rsidRPr="008557E4">
        <w:rPr>
          <w:rFonts w:ascii="Arial" w:hAnsi="Arial" w:cs="Arial"/>
          <w:color w:val="000000"/>
          <w:szCs w:val="24"/>
        </w:rPr>
        <w:lastRenderedPageBreak/>
        <w:t xml:space="preserve">à contratação, sem prejuízo das sanções previstas neste </w:t>
      </w:r>
      <w:r w:rsidR="00CE69D4" w:rsidRPr="008557E4">
        <w:rPr>
          <w:rFonts w:ascii="Arial" w:hAnsi="Arial" w:cs="Arial"/>
          <w:color w:val="000000"/>
          <w:szCs w:val="24"/>
        </w:rPr>
        <w:t>Edital</w:t>
      </w:r>
      <w:r w:rsidR="003B386F">
        <w:rPr>
          <w:rFonts w:ascii="Arial" w:hAnsi="Arial" w:cs="Arial"/>
          <w:color w:val="000000"/>
          <w:szCs w:val="24"/>
        </w:rPr>
        <w:t xml:space="preserve">, </w:t>
      </w:r>
      <w:r w:rsidR="003B386F" w:rsidRPr="00A0013A">
        <w:rPr>
          <w:rFonts w:ascii="Arial" w:hAnsi="Arial" w:cs="Arial"/>
          <w:szCs w:val="24"/>
        </w:rPr>
        <w:t xml:space="preserve">oportunidade em que se obriga a apresentar, devidamente revalidados, os documentos descritos </w:t>
      </w:r>
      <w:r w:rsidR="003B386F">
        <w:rPr>
          <w:rFonts w:ascii="Arial" w:hAnsi="Arial" w:cs="Arial"/>
          <w:szCs w:val="24"/>
        </w:rPr>
        <w:t>no s</w:t>
      </w:r>
      <w:r w:rsidR="003B386F" w:rsidRPr="00A0013A">
        <w:rPr>
          <w:rFonts w:ascii="Arial" w:hAnsi="Arial" w:cs="Arial"/>
          <w:szCs w:val="24"/>
        </w:rPr>
        <w:t>ub</w:t>
      </w:r>
      <w:r w:rsidR="003B386F" w:rsidRPr="00A0013A">
        <w:rPr>
          <w:rFonts w:ascii="Arial" w:hAnsi="Arial" w:cs="Arial"/>
          <w:szCs w:val="24"/>
        </w:rPr>
        <w:t>i</w:t>
      </w:r>
      <w:r w:rsidR="003B386F" w:rsidRPr="00A0013A">
        <w:rPr>
          <w:rFonts w:ascii="Arial" w:hAnsi="Arial" w:cs="Arial"/>
          <w:szCs w:val="24"/>
        </w:rPr>
        <w:t xml:space="preserve">tem </w:t>
      </w:r>
      <w:r w:rsidR="00C56C50">
        <w:rPr>
          <w:rFonts w:ascii="Arial" w:hAnsi="Arial" w:cs="Arial"/>
          <w:szCs w:val="24"/>
        </w:rPr>
        <w:t>7</w:t>
      </w:r>
      <w:r w:rsidR="003B386F" w:rsidRPr="00A0013A">
        <w:rPr>
          <w:rFonts w:ascii="Arial" w:hAnsi="Arial" w:cs="Arial"/>
          <w:szCs w:val="24"/>
        </w:rPr>
        <w:t>.</w:t>
      </w:r>
      <w:r w:rsidR="00FC0657">
        <w:rPr>
          <w:rFonts w:ascii="Arial" w:hAnsi="Arial" w:cs="Arial"/>
          <w:szCs w:val="24"/>
        </w:rPr>
        <w:t>2</w:t>
      </w:r>
      <w:r w:rsidR="003B386F" w:rsidRPr="00A0013A">
        <w:rPr>
          <w:rFonts w:ascii="Arial" w:hAnsi="Arial" w:cs="Arial"/>
          <w:szCs w:val="24"/>
        </w:rPr>
        <w:t>.</w:t>
      </w:r>
      <w:r w:rsidR="00C56C50">
        <w:rPr>
          <w:rFonts w:ascii="Arial" w:hAnsi="Arial" w:cs="Arial"/>
          <w:szCs w:val="24"/>
        </w:rPr>
        <w:t xml:space="preserve">2 </w:t>
      </w:r>
      <w:r w:rsidR="00260806">
        <w:rPr>
          <w:rFonts w:ascii="Arial" w:hAnsi="Arial" w:cs="Arial"/>
          <w:szCs w:val="24"/>
        </w:rPr>
        <w:t>–</w:t>
      </w:r>
      <w:r w:rsidR="00C56C50">
        <w:rPr>
          <w:rFonts w:ascii="Arial" w:hAnsi="Arial" w:cs="Arial"/>
          <w:szCs w:val="24"/>
        </w:rPr>
        <w:t xml:space="preserve"> </w:t>
      </w:r>
      <w:r w:rsidR="00260806">
        <w:rPr>
          <w:rFonts w:ascii="Arial" w:hAnsi="Arial" w:cs="Arial"/>
          <w:szCs w:val="24"/>
        </w:rPr>
        <w:t>Regularidade fiscal e trabalhista</w:t>
      </w:r>
      <w:r w:rsidR="003B386F" w:rsidRPr="00A0013A">
        <w:rPr>
          <w:rFonts w:ascii="Arial" w:hAnsi="Arial" w:cs="Arial"/>
          <w:szCs w:val="24"/>
        </w:rPr>
        <w:t xml:space="preserve"> d</w:t>
      </w:r>
      <w:r w:rsidR="00C56C50">
        <w:rPr>
          <w:rFonts w:ascii="Arial" w:hAnsi="Arial" w:cs="Arial"/>
          <w:szCs w:val="24"/>
        </w:rPr>
        <w:t>este Edital</w:t>
      </w:r>
      <w:r w:rsidR="003B386F" w:rsidRPr="00A0013A">
        <w:rPr>
          <w:rFonts w:ascii="Arial" w:hAnsi="Arial" w:cs="Arial"/>
          <w:szCs w:val="24"/>
        </w:rPr>
        <w:t xml:space="preserve"> que tenham tido os seus prazos de validade expirados.</w:t>
      </w:r>
    </w:p>
    <w:p w:rsidR="001F1FFD" w:rsidRPr="00DD7F90" w:rsidRDefault="001F1FFD" w:rsidP="00A05C65">
      <w:pPr>
        <w:numPr>
          <w:ilvl w:val="2"/>
          <w:numId w:val="3"/>
        </w:numPr>
        <w:tabs>
          <w:tab w:val="left" w:pos="1985"/>
        </w:tabs>
        <w:suppressAutoHyphens w:val="0"/>
        <w:spacing w:before="120" w:after="120" w:line="276" w:lineRule="auto"/>
        <w:ind w:left="1134" w:firstLine="0"/>
        <w:jc w:val="both"/>
        <w:rPr>
          <w:rFonts w:ascii="Arial" w:hAnsi="Arial" w:cs="Arial"/>
          <w:color w:val="000000"/>
          <w:szCs w:val="24"/>
        </w:rPr>
      </w:pPr>
      <w:r w:rsidRPr="008557E4">
        <w:rPr>
          <w:rFonts w:ascii="Arial" w:hAnsi="Arial" w:cs="Arial"/>
          <w:color w:val="000000"/>
          <w:szCs w:val="24"/>
        </w:rPr>
        <w:t>Alternativamente à convocação para comparecer perante o órgão ou entidade</w:t>
      </w:r>
      <w:r w:rsidRPr="008557E4">
        <w:rPr>
          <w:rFonts w:ascii="Arial" w:hAnsi="Arial" w:cs="Arial"/>
          <w:i/>
          <w:color w:val="FF0000"/>
          <w:szCs w:val="24"/>
        </w:rPr>
        <w:t xml:space="preserve"> </w:t>
      </w:r>
      <w:r w:rsidRPr="008557E4">
        <w:rPr>
          <w:rFonts w:ascii="Arial" w:hAnsi="Arial" w:cs="Arial"/>
          <w:color w:val="000000"/>
          <w:szCs w:val="24"/>
        </w:rPr>
        <w:t>para a assinatura do Termo de Contrato, a Administração poderá e</w:t>
      </w:r>
      <w:r w:rsidRPr="008557E4">
        <w:rPr>
          <w:rFonts w:ascii="Arial" w:hAnsi="Arial" w:cs="Arial"/>
          <w:color w:val="000000"/>
          <w:szCs w:val="24"/>
        </w:rPr>
        <w:t>n</w:t>
      </w:r>
      <w:r w:rsidRPr="008557E4">
        <w:rPr>
          <w:rFonts w:ascii="Arial" w:hAnsi="Arial" w:cs="Arial"/>
          <w:color w:val="000000"/>
          <w:szCs w:val="24"/>
        </w:rPr>
        <w:t xml:space="preserve">caminhá-lo para assinatura </w:t>
      </w:r>
      <w:r w:rsidRPr="008557E4">
        <w:rPr>
          <w:rFonts w:ascii="Arial" w:hAnsi="Arial" w:cs="Arial"/>
          <w:bCs/>
          <w:iCs/>
          <w:color w:val="000000"/>
          <w:szCs w:val="24"/>
        </w:rPr>
        <w:t xml:space="preserve">mediante correspondência postal com aviso de </w:t>
      </w:r>
      <w:r w:rsidRPr="00DD7F90">
        <w:rPr>
          <w:rFonts w:ascii="Arial" w:hAnsi="Arial" w:cs="Arial"/>
          <w:bCs/>
          <w:iCs/>
          <w:color w:val="000000"/>
          <w:szCs w:val="24"/>
        </w:rPr>
        <w:t>r</w:t>
      </w:r>
      <w:r w:rsidRPr="00DD7F90">
        <w:rPr>
          <w:rFonts w:ascii="Arial" w:hAnsi="Arial" w:cs="Arial"/>
          <w:bCs/>
          <w:iCs/>
          <w:color w:val="000000"/>
          <w:szCs w:val="24"/>
        </w:rPr>
        <w:t>e</w:t>
      </w:r>
      <w:r w:rsidRPr="00DD7F90">
        <w:rPr>
          <w:rFonts w:ascii="Arial" w:hAnsi="Arial" w:cs="Arial"/>
          <w:bCs/>
          <w:iCs/>
          <w:color w:val="000000"/>
          <w:szCs w:val="24"/>
        </w:rPr>
        <w:t xml:space="preserve">cebimento (AR) ou meio eletrônico, para que seja assinado no prazo </w:t>
      </w:r>
      <w:r w:rsidRPr="00DD7F90">
        <w:rPr>
          <w:rFonts w:ascii="Arial" w:hAnsi="Arial" w:cs="Arial"/>
          <w:bCs/>
          <w:iCs/>
          <w:szCs w:val="24"/>
        </w:rPr>
        <w:t xml:space="preserve">de </w:t>
      </w:r>
      <w:r w:rsidR="00C140DF" w:rsidRPr="00DD7F90">
        <w:rPr>
          <w:rFonts w:ascii="Arial" w:hAnsi="Arial" w:cs="Arial"/>
          <w:bCs/>
          <w:iCs/>
          <w:szCs w:val="24"/>
        </w:rPr>
        <w:t>02</w:t>
      </w:r>
      <w:r w:rsidRPr="00DD7F90">
        <w:rPr>
          <w:rFonts w:ascii="Arial" w:hAnsi="Arial" w:cs="Arial"/>
          <w:bCs/>
          <w:iCs/>
          <w:szCs w:val="24"/>
        </w:rPr>
        <w:t xml:space="preserve"> </w:t>
      </w:r>
      <w:r w:rsidR="00C140DF" w:rsidRPr="00DD7F90">
        <w:rPr>
          <w:rFonts w:ascii="Arial" w:hAnsi="Arial" w:cs="Arial"/>
          <w:bCs/>
          <w:iCs/>
          <w:szCs w:val="24"/>
        </w:rPr>
        <w:t>(dois)</w:t>
      </w:r>
      <w:r w:rsidRPr="00DD7F90">
        <w:rPr>
          <w:rFonts w:ascii="Arial" w:hAnsi="Arial" w:cs="Arial"/>
          <w:bCs/>
          <w:iCs/>
          <w:szCs w:val="24"/>
        </w:rPr>
        <w:t xml:space="preserve"> dias,</w:t>
      </w:r>
      <w:r w:rsidRPr="00DD7F90">
        <w:rPr>
          <w:rFonts w:ascii="Arial" w:hAnsi="Arial" w:cs="Arial"/>
          <w:bCs/>
          <w:iCs/>
          <w:color w:val="000000"/>
          <w:szCs w:val="24"/>
        </w:rPr>
        <w:t xml:space="preserve"> a contar da data de seu recebimento</w:t>
      </w:r>
      <w:r w:rsidR="00260806" w:rsidRPr="00DD7F90">
        <w:rPr>
          <w:rFonts w:ascii="Arial" w:hAnsi="Arial" w:cs="Arial"/>
          <w:bCs/>
          <w:iCs/>
          <w:color w:val="000000"/>
          <w:szCs w:val="24"/>
        </w:rPr>
        <w:t xml:space="preserve"> e devolvido juntamente com as certidões atualizadas do item 7.</w:t>
      </w:r>
      <w:r w:rsidR="00DD7F90" w:rsidRPr="00DD7F90">
        <w:rPr>
          <w:rFonts w:ascii="Arial" w:hAnsi="Arial" w:cs="Arial"/>
          <w:bCs/>
          <w:iCs/>
          <w:color w:val="000000"/>
          <w:szCs w:val="24"/>
        </w:rPr>
        <w:t>2</w:t>
      </w:r>
      <w:r w:rsidR="00260806" w:rsidRPr="00DD7F90">
        <w:rPr>
          <w:rFonts w:ascii="Arial" w:hAnsi="Arial" w:cs="Arial"/>
          <w:bCs/>
          <w:iCs/>
          <w:color w:val="000000"/>
          <w:szCs w:val="24"/>
        </w:rPr>
        <w:t>.2 deste Edital.</w:t>
      </w:r>
      <w:r w:rsidRPr="00DD7F90">
        <w:rPr>
          <w:rFonts w:ascii="Arial" w:hAnsi="Arial" w:cs="Arial"/>
          <w:bCs/>
          <w:iCs/>
          <w:color w:val="FF0000"/>
          <w:szCs w:val="24"/>
        </w:rPr>
        <w:t xml:space="preserve"> </w:t>
      </w:r>
    </w:p>
    <w:p w:rsidR="001F1FFD" w:rsidRPr="00DD7F90" w:rsidRDefault="00601086" w:rsidP="00A05C65">
      <w:pPr>
        <w:numPr>
          <w:ilvl w:val="2"/>
          <w:numId w:val="3"/>
        </w:numPr>
        <w:tabs>
          <w:tab w:val="left" w:pos="1985"/>
        </w:tabs>
        <w:suppressAutoHyphens w:val="0"/>
        <w:spacing w:before="120" w:after="120" w:line="276" w:lineRule="auto"/>
        <w:ind w:left="1134" w:firstLine="0"/>
        <w:jc w:val="both"/>
        <w:rPr>
          <w:rFonts w:ascii="Arial" w:hAnsi="Arial" w:cs="Arial"/>
          <w:color w:val="000000"/>
          <w:szCs w:val="24"/>
        </w:rPr>
      </w:pPr>
      <w:r w:rsidRPr="00DD7F90">
        <w:rPr>
          <w:rFonts w:ascii="Arial" w:hAnsi="Arial" w:cs="Arial"/>
          <w:color w:val="000000"/>
          <w:szCs w:val="24"/>
        </w:rPr>
        <w:t xml:space="preserve">O prazo para </w:t>
      </w:r>
      <w:r w:rsidR="005C1387" w:rsidRPr="00DD7F90">
        <w:rPr>
          <w:rFonts w:ascii="Arial" w:hAnsi="Arial" w:cs="Arial"/>
          <w:color w:val="000000"/>
          <w:szCs w:val="24"/>
        </w:rPr>
        <w:t xml:space="preserve">assinatura </w:t>
      </w:r>
      <w:r w:rsidR="00271DC1" w:rsidRPr="00DD7F90">
        <w:rPr>
          <w:rFonts w:ascii="Arial" w:hAnsi="Arial" w:cs="Arial"/>
          <w:color w:val="000000"/>
          <w:szCs w:val="24"/>
        </w:rPr>
        <w:t xml:space="preserve">e devolução do Termo de Contrato </w:t>
      </w:r>
      <w:r w:rsidR="001F1FFD" w:rsidRPr="00DD7F90">
        <w:rPr>
          <w:rFonts w:ascii="Arial" w:hAnsi="Arial" w:cs="Arial"/>
          <w:color w:val="000000"/>
          <w:szCs w:val="24"/>
        </w:rPr>
        <w:t>poderá ser prorrogado, por igual período, por solicitação justificada do adjudicatário e ace</w:t>
      </w:r>
      <w:r w:rsidR="001F1FFD" w:rsidRPr="00DD7F90">
        <w:rPr>
          <w:rFonts w:ascii="Arial" w:hAnsi="Arial" w:cs="Arial"/>
          <w:color w:val="000000"/>
          <w:szCs w:val="24"/>
        </w:rPr>
        <w:t>i</w:t>
      </w:r>
      <w:r w:rsidR="001F1FFD" w:rsidRPr="00DD7F90">
        <w:rPr>
          <w:rFonts w:ascii="Arial" w:hAnsi="Arial" w:cs="Arial"/>
          <w:color w:val="000000"/>
          <w:szCs w:val="24"/>
        </w:rPr>
        <w:t>ta pela Administração.</w:t>
      </w:r>
    </w:p>
    <w:p w:rsidR="001F1FFD"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8557E4">
        <w:rPr>
          <w:rFonts w:ascii="Arial" w:hAnsi="Arial" w:cs="Arial"/>
          <w:color w:val="000000"/>
          <w:szCs w:val="24"/>
        </w:rPr>
        <w:t>Se o adjudicatário, no ato da assinatura do Termo de Contrato</w:t>
      </w:r>
      <w:r w:rsidR="005318EF" w:rsidRPr="008557E4">
        <w:rPr>
          <w:rFonts w:ascii="Arial" w:hAnsi="Arial" w:cs="Arial"/>
          <w:color w:val="000000"/>
          <w:szCs w:val="24"/>
        </w:rPr>
        <w:t>,</w:t>
      </w:r>
      <w:r w:rsidRPr="008557E4">
        <w:rPr>
          <w:rFonts w:ascii="Arial" w:hAnsi="Arial" w:cs="Arial"/>
          <w:color w:val="000000"/>
          <w:szCs w:val="24"/>
        </w:rPr>
        <w:t xml:space="preserve"> não comprovar que mantém as mesmas condições de habilitação, ou quando, injustificadamente, </w:t>
      </w:r>
      <w:r w:rsidRPr="00260806">
        <w:rPr>
          <w:rFonts w:ascii="Arial" w:hAnsi="Arial" w:cs="Arial"/>
          <w:color w:val="000000"/>
          <w:szCs w:val="24"/>
        </w:rPr>
        <w:t>r</w:t>
      </w:r>
      <w:r w:rsidRPr="00260806">
        <w:rPr>
          <w:rFonts w:ascii="Arial" w:hAnsi="Arial" w:cs="Arial"/>
          <w:color w:val="000000"/>
          <w:szCs w:val="24"/>
        </w:rPr>
        <w:t>e</w:t>
      </w:r>
      <w:r w:rsidRPr="00260806">
        <w:rPr>
          <w:rFonts w:ascii="Arial" w:hAnsi="Arial" w:cs="Arial"/>
          <w:color w:val="000000"/>
          <w:szCs w:val="24"/>
        </w:rPr>
        <w:t xml:space="preserve">cusar-se à assinatura, poderá ser convocado outro licitante, desde que respeitada </w:t>
      </w:r>
      <w:proofErr w:type="gramStart"/>
      <w:r w:rsidR="007F14D9" w:rsidRPr="00260806">
        <w:rPr>
          <w:rFonts w:ascii="Arial" w:hAnsi="Arial" w:cs="Arial"/>
          <w:color w:val="000000"/>
          <w:szCs w:val="24"/>
        </w:rPr>
        <w:t>a</w:t>
      </w:r>
      <w:proofErr w:type="gramEnd"/>
      <w:r w:rsidR="007F14D9" w:rsidRPr="00260806">
        <w:rPr>
          <w:rFonts w:ascii="Arial" w:hAnsi="Arial" w:cs="Arial"/>
          <w:color w:val="000000"/>
          <w:szCs w:val="24"/>
        </w:rPr>
        <w:t xml:space="preserve"> ordem de classificação para </w:t>
      </w:r>
      <w:r w:rsidRPr="00260806">
        <w:rPr>
          <w:rFonts w:ascii="Arial" w:hAnsi="Arial" w:cs="Arial"/>
          <w:color w:val="000000"/>
          <w:szCs w:val="24"/>
        </w:rPr>
        <w:t>celebrar a contratação</w:t>
      </w:r>
      <w:r w:rsidR="006F252B" w:rsidRPr="00260806">
        <w:rPr>
          <w:rFonts w:ascii="Arial" w:hAnsi="Arial" w:cs="Arial"/>
          <w:color w:val="000000"/>
          <w:szCs w:val="24"/>
        </w:rPr>
        <w:t xml:space="preserve"> nas mesmas condições da pr</w:t>
      </w:r>
      <w:r w:rsidR="006F252B" w:rsidRPr="00260806">
        <w:rPr>
          <w:rFonts w:ascii="Arial" w:hAnsi="Arial" w:cs="Arial"/>
          <w:color w:val="000000"/>
          <w:szCs w:val="24"/>
        </w:rPr>
        <w:t>o</w:t>
      </w:r>
      <w:r w:rsidR="006F252B" w:rsidRPr="00260806">
        <w:rPr>
          <w:rFonts w:ascii="Arial" w:hAnsi="Arial" w:cs="Arial"/>
          <w:color w:val="000000"/>
          <w:szCs w:val="24"/>
        </w:rPr>
        <w:t>posta vencedora,</w:t>
      </w:r>
      <w:r w:rsidRPr="00260806">
        <w:rPr>
          <w:rFonts w:ascii="Arial" w:hAnsi="Arial" w:cs="Arial"/>
          <w:color w:val="000000"/>
          <w:szCs w:val="24"/>
        </w:rPr>
        <w:t xml:space="preserve"> sem prejuízo das sanções previstas </w:t>
      </w:r>
      <w:r w:rsidR="0014553B" w:rsidRPr="00260806">
        <w:rPr>
          <w:rFonts w:ascii="Arial" w:hAnsi="Arial" w:cs="Arial"/>
          <w:color w:val="000000"/>
          <w:szCs w:val="24"/>
        </w:rPr>
        <w:t>em Lei.</w:t>
      </w:r>
    </w:p>
    <w:p w:rsidR="00BE5830" w:rsidRPr="00BE5830" w:rsidRDefault="00BE5830" w:rsidP="00A05C65">
      <w:pPr>
        <w:pStyle w:val="Corpodetexto"/>
        <w:widowControl/>
        <w:numPr>
          <w:ilvl w:val="2"/>
          <w:numId w:val="3"/>
        </w:numPr>
        <w:tabs>
          <w:tab w:val="left" w:pos="1985"/>
        </w:tabs>
        <w:suppressAutoHyphens w:val="0"/>
        <w:spacing w:before="120" w:line="276" w:lineRule="auto"/>
        <w:ind w:left="1134" w:firstLine="0"/>
        <w:jc w:val="both"/>
        <w:rPr>
          <w:rFonts w:ascii="Arial" w:hAnsi="Arial" w:cs="Arial"/>
          <w:color w:val="000000"/>
          <w:szCs w:val="24"/>
        </w:rPr>
      </w:pPr>
      <w:r w:rsidRPr="00BE5830">
        <w:rPr>
          <w:rFonts w:ascii="Arial" w:hAnsi="Arial" w:cs="Arial"/>
          <w:color w:val="000000"/>
          <w:szCs w:val="24"/>
        </w:rPr>
        <w:t xml:space="preserve">Na hipótese de irregularidade </w:t>
      </w:r>
      <w:r>
        <w:rPr>
          <w:rFonts w:ascii="Arial" w:hAnsi="Arial" w:cs="Arial"/>
          <w:color w:val="000000"/>
          <w:szCs w:val="24"/>
        </w:rPr>
        <w:t xml:space="preserve">quanto </w:t>
      </w:r>
      <w:proofErr w:type="gramStart"/>
      <w:r>
        <w:rPr>
          <w:rFonts w:ascii="Arial" w:hAnsi="Arial" w:cs="Arial"/>
          <w:color w:val="000000"/>
          <w:szCs w:val="24"/>
        </w:rPr>
        <w:t>as</w:t>
      </w:r>
      <w:proofErr w:type="gramEnd"/>
      <w:r>
        <w:rPr>
          <w:rFonts w:ascii="Arial" w:hAnsi="Arial" w:cs="Arial"/>
          <w:color w:val="000000"/>
          <w:szCs w:val="24"/>
        </w:rPr>
        <w:t xml:space="preserve"> condições de sua habilitação</w:t>
      </w:r>
      <w:r w:rsidRPr="00BE5830">
        <w:rPr>
          <w:rFonts w:ascii="Arial" w:hAnsi="Arial" w:cs="Arial"/>
          <w:color w:val="000000"/>
          <w:szCs w:val="24"/>
        </w:rPr>
        <w:t>, o contratado deverá regularizar a sua situação perante o cadastro no prazo de até 05 (cinco) dias, sob pena de aplicação das penalidades previstas no edital e anexos.</w:t>
      </w:r>
    </w:p>
    <w:p w:rsidR="00050757" w:rsidRPr="00260806" w:rsidRDefault="00050757" w:rsidP="004A592E">
      <w:pPr>
        <w:suppressAutoHyphens w:val="0"/>
        <w:spacing w:before="120" w:after="120" w:line="276" w:lineRule="auto"/>
        <w:jc w:val="both"/>
        <w:rPr>
          <w:rFonts w:ascii="Arial" w:hAnsi="Arial" w:cs="Arial"/>
          <w:color w:val="000000"/>
          <w:szCs w:val="24"/>
        </w:rPr>
      </w:pPr>
    </w:p>
    <w:p w:rsidR="001F1FFD" w:rsidRPr="00ED084D" w:rsidRDefault="001F1FFD" w:rsidP="00A05C65">
      <w:pPr>
        <w:numPr>
          <w:ilvl w:val="0"/>
          <w:numId w:val="3"/>
        </w:numPr>
        <w:tabs>
          <w:tab w:val="left" w:pos="426"/>
        </w:tabs>
        <w:suppressAutoHyphens w:val="0"/>
        <w:spacing w:before="120" w:after="120" w:line="276" w:lineRule="auto"/>
        <w:ind w:left="0" w:firstLine="0"/>
        <w:jc w:val="both"/>
        <w:rPr>
          <w:rFonts w:ascii="Arial" w:hAnsi="Arial" w:cs="Arial"/>
          <w:b/>
          <w:color w:val="000000"/>
          <w:szCs w:val="24"/>
        </w:rPr>
      </w:pPr>
      <w:r w:rsidRPr="00ED084D">
        <w:rPr>
          <w:rFonts w:ascii="Arial" w:hAnsi="Arial" w:cs="Arial"/>
          <w:b/>
          <w:color w:val="000000"/>
          <w:szCs w:val="24"/>
        </w:rPr>
        <w:t>DO REAJUSTE</w:t>
      </w:r>
    </w:p>
    <w:p w:rsidR="00F13D96" w:rsidRPr="00ED084D" w:rsidRDefault="0014553B" w:rsidP="00A05C65">
      <w:pPr>
        <w:pStyle w:val="Corpodetexto"/>
        <w:numPr>
          <w:ilvl w:val="1"/>
          <w:numId w:val="3"/>
        </w:numPr>
        <w:tabs>
          <w:tab w:val="left" w:pos="1134"/>
        </w:tabs>
        <w:suppressAutoHyphens w:val="0"/>
        <w:spacing w:before="120" w:line="276" w:lineRule="auto"/>
        <w:ind w:left="425" w:firstLine="0"/>
        <w:jc w:val="both"/>
        <w:rPr>
          <w:rFonts w:ascii="Arial" w:hAnsi="Arial" w:cs="Arial"/>
          <w:szCs w:val="24"/>
        </w:rPr>
      </w:pPr>
      <w:r w:rsidRPr="00ED084D">
        <w:rPr>
          <w:rFonts w:ascii="Arial" w:hAnsi="Arial" w:cs="Arial"/>
          <w:szCs w:val="24"/>
        </w:rPr>
        <w:t>O valor do contrato será fixo e irreajustável, porém poderá ser corrigido anua</w:t>
      </w:r>
      <w:r w:rsidRPr="00ED084D">
        <w:rPr>
          <w:rFonts w:ascii="Arial" w:hAnsi="Arial" w:cs="Arial"/>
          <w:szCs w:val="24"/>
        </w:rPr>
        <w:t>l</w:t>
      </w:r>
      <w:r w:rsidRPr="00ED084D">
        <w:rPr>
          <w:rFonts w:ascii="Arial" w:hAnsi="Arial" w:cs="Arial"/>
          <w:szCs w:val="24"/>
        </w:rPr>
        <w:t>mente mediante requerimento da contratada, após o interregno mínimo de um ano, contado a partir da data limite para a apresentação da proposta, pela variação do í</w:t>
      </w:r>
      <w:r w:rsidRPr="00ED084D">
        <w:rPr>
          <w:rFonts w:ascii="Arial" w:hAnsi="Arial" w:cs="Arial"/>
          <w:szCs w:val="24"/>
        </w:rPr>
        <w:t>n</w:t>
      </w:r>
      <w:r w:rsidRPr="00ED084D">
        <w:rPr>
          <w:rFonts w:ascii="Arial" w:hAnsi="Arial" w:cs="Arial"/>
          <w:szCs w:val="24"/>
        </w:rPr>
        <w:t xml:space="preserve">dice </w:t>
      </w:r>
      <w:r w:rsidR="00260806" w:rsidRPr="00ED084D">
        <w:rPr>
          <w:rFonts w:ascii="Arial" w:hAnsi="Arial" w:cs="Arial"/>
          <w:szCs w:val="24"/>
        </w:rPr>
        <w:t xml:space="preserve">INCC (Índice Nacional de Custos da Construção), </w:t>
      </w:r>
      <w:r w:rsidRPr="00ED084D">
        <w:rPr>
          <w:rFonts w:ascii="Arial" w:hAnsi="Arial" w:cs="Arial"/>
          <w:szCs w:val="24"/>
        </w:rPr>
        <w:t>ou outro que vier a substituí-lo, e afetará exclusivamente as etapas/parcelas do empreendimento cujo atraso não d</w:t>
      </w:r>
      <w:r w:rsidRPr="00ED084D">
        <w:rPr>
          <w:rFonts w:ascii="Arial" w:hAnsi="Arial" w:cs="Arial"/>
          <w:szCs w:val="24"/>
        </w:rPr>
        <w:t>e</w:t>
      </w:r>
      <w:r w:rsidRPr="00ED084D">
        <w:rPr>
          <w:rFonts w:ascii="Arial" w:hAnsi="Arial" w:cs="Arial"/>
          <w:szCs w:val="24"/>
        </w:rPr>
        <w:t>corra de culpa da contratada</w:t>
      </w:r>
      <w:r w:rsidR="004808CC" w:rsidRPr="00ED084D">
        <w:rPr>
          <w:rFonts w:ascii="Arial" w:hAnsi="Arial" w:cs="Arial"/>
          <w:szCs w:val="24"/>
        </w:rPr>
        <w:t xml:space="preserve">. </w:t>
      </w:r>
    </w:p>
    <w:p w:rsidR="0083683A" w:rsidRPr="00ED084D" w:rsidRDefault="0083683A" w:rsidP="004A592E">
      <w:pPr>
        <w:suppressAutoHyphens w:val="0"/>
        <w:spacing w:before="120" w:after="120" w:line="276" w:lineRule="auto"/>
        <w:jc w:val="both"/>
        <w:rPr>
          <w:rFonts w:ascii="Arial" w:hAnsi="Arial" w:cs="Arial"/>
          <w:color w:val="000000"/>
          <w:szCs w:val="24"/>
          <w:highlight w:val="yellow"/>
        </w:rPr>
      </w:pPr>
    </w:p>
    <w:p w:rsidR="001F1FFD" w:rsidRPr="00ED084D" w:rsidRDefault="001F1FFD" w:rsidP="00A05C65">
      <w:pPr>
        <w:numPr>
          <w:ilvl w:val="0"/>
          <w:numId w:val="3"/>
        </w:numPr>
        <w:tabs>
          <w:tab w:val="left" w:pos="426"/>
        </w:tabs>
        <w:suppressAutoHyphens w:val="0"/>
        <w:spacing w:before="120" w:after="120" w:line="276" w:lineRule="auto"/>
        <w:ind w:left="0" w:firstLine="0"/>
        <w:jc w:val="both"/>
        <w:rPr>
          <w:rFonts w:ascii="Arial" w:hAnsi="Arial" w:cs="Arial"/>
          <w:b/>
          <w:szCs w:val="24"/>
        </w:rPr>
      </w:pPr>
      <w:r w:rsidRPr="00ED084D">
        <w:rPr>
          <w:rFonts w:ascii="Arial" w:hAnsi="Arial" w:cs="Arial"/>
          <w:b/>
          <w:szCs w:val="24"/>
        </w:rPr>
        <w:t>DA ENTREGA E DO RECEBIMENTO DO OBJETO E DA FISCALIZAÇÃO</w:t>
      </w:r>
    </w:p>
    <w:p w:rsidR="001F1FFD" w:rsidRPr="00B95491"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b/>
          <w:szCs w:val="24"/>
        </w:rPr>
      </w:pPr>
      <w:r w:rsidRPr="00ED084D">
        <w:rPr>
          <w:rFonts w:ascii="Arial" w:hAnsi="Arial" w:cs="Arial"/>
          <w:szCs w:val="24"/>
          <w:lang w:eastAsia="en-US"/>
        </w:rPr>
        <w:t>Os critérios de recebimento e aceitação do objeto e de fiscalização estão pr</w:t>
      </w:r>
      <w:r w:rsidRPr="00ED084D">
        <w:rPr>
          <w:rFonts w:ascii="Arial" w:hAnsi="Arial" w:cs="Arial"/>
          <w:szCs w:val="24"/>
          <w:lang w:eastAsia="en-US"/>
        </w:rPr>
        <w:t>e</w:t>
      </w:r>
      <w:r w:rsidRPr="00ED084D">
        <w:rPr>
          <w:rFonts w:ascii="Arial" w:hAnsi="Arial" w:cs="Arial"/>
          <w:szCs w:val="24"/>
          <w:lang w:eastAsia="en-US"/>
        </w:rPr>
        <w:t xml:space="preserve">vistos no </w:t>
      </w:r>
      <w:r w:rsidR="0014553B" w:rsidRPr="00ED084D">
        <w:rPr>
          <w:rFonts w:ascii="Arial" w:hAnsi="Arial" w:cs="Arial"/>
          <w:szCs w:val="24"/>
          <w:lang w:eastAsia="en-US"/>
        </w:rPr>
        <w:t xml:space="preserve">Instrumento do </w:t>
      </w:r>
      <w:r w:rsidR="0014553B" w:rsidRPr="00B95491">
        <w:rPr>
          <w:rFonts w:ascii="Arial" w:hAnsi="Arial" w:cs="Arial"/>
          <w:szCs w:val="24"/>
          <w:lang w:eastAsia="en-US"/>
        </w:rPr>
        <w:t>Contrato</w:t>
      </w:r>
      <w:r w:rsidR="00F642E2">
        <w:rPr>
          <w:rFonts w:ascii="Arial" w:hAnsi="Arial" w:cs="Arial"/>
          <w:szCs w:val="24"/>
          <w:lang w:eastAsia="en-US"/>
        </w:rPr>
        <w:t xml:space="preserve">, minuta </w:t>
      </w:r>
      <w:r w:rsidR="00D91A0A" w:rsidRPr="00B95491">
        <w:rPr>
          <w:rFonts w:ascii="Arial" w:hAnsi="Arial" w:cs="Arial"/>
          <w:b/>
          <w:szCs w:val="24"/>
          <w:lang w:eastAsia="en-US"/>
        </w:rPr>
        <w:t>ANEXO</w:t>
      </w:r>
      <w:r w:rsidR="0014553B" w:rsidRPr="00B95491">
        <w:rPr>
          <w:rFonts w:ascii="Arial" w:hAnsi="Arial" w:cs="Arial"/>
          <w:b/>
          <w:szCs w:val="24"/>
          <w:lang w:eastAsia="en-US"/>
        </w:rPr>
        <w:t xml:space="preserve"> </w:t>
      </w:r>
      <w:r w:rsidR="00B95491" w:rsidRPr="00B95491">
        <w:rPr>
          <w:rFonts w:ascii="Arial" w:hAnsi="Arial" w:cs="Arial"/>
          <w:b/>
          <w:szCs w:val="24"/>
          <w:lang w:eastAsia="en-US"/>
        </w:rPr>
        <w:t>II.</w:t>
      </w:r>
    </w:p>
    <w:p w:rsidR="00050757" w:rsidRPr="00ED084D" w:rsidRDefault="00050757" w:rsidP="004A592E">
      <w:pPr>
        <w:suppressAutoHyphens w:val="0"/>
        <w:spacing w:before="120" w:after="120" w:line="276" w:lineRule="auto"/>
        <w:jc w:val="both"/>
        <w:rPr>
          <w:rFonts w:ascii="Arial" w:hAnsi="Arial" w:cs="Arial"/>
          <w:szCs w:val="24"/>
        </w:rPr>
      </w:pPr>
    </w:p>
    <w:p w:rsidR="001F1FFD" w:rsidRPr="00ED084D" w:rsidRDefault="001F1FFD" w:rsidP="00A05C65">
      <w:pPr>
        <w:numPr>
          <w:ilvl w:val="0"/>
          <w:numId w:val="3"/>
        </w:numPr>
        <w:tabs>
          <w:tab w:val="left" w:pos="426"/>
        </w:tabs>
        <w:suppressAutoHyphens w:val="0"/>
        <w:spacing w:before="120" w:after="120" w:line="276" w:lineRule="auto"/>
        <w:ind w:left="0" w:firstLine="0"/>
        <w:jc w:val="both"/>
        <w:rPr>
          <w:rFonts w:ascii="Arial" w:hAnsi="Arial" w:cs="Arial"/>
          <w:b/>
          <w:szCs w:val="24"/>
        </w:rPr>
      </w:pPr>
      <w:r w:rsidRPr="00ED084D">
        <w:rPr>
          <w:rFonts w:ascii="Arial" w:hAnsi="Arial" w:cs="Arial"/>
          <w:b/>
          <w:szCs w:val="24"/>
        </w:rPr>
        <w:t>DAS OBRIGAÇÕES DA CONTRATANTE E DA CONTRATADA</w:t>
      </w:r>
    </w:p>
    <w:p w:rsidR="001F1FFD" w:rsidRPr="00B95491"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b/>
          <w:szCs w:val="24"/>
        </w:rPr>
      </w:pPr>
      <w:r w:rsidRPr="00ED084D">
        <w:rPr>
          <w:rFonts w:ascii="Arial" w:hAnsi="Arial" w:cs="Arial"/>
          <w:szCs w:val="24"/>
        </w:rPr>
        <w:t xml:space="preserve">As obrigações da Contratante e da Contratada </w:t>
      </w:r>
      <w:r w:rsidR="007F692A" w:rsidRPr="00ED084D">
        <w:rPr>
          <w:rFonts w:ascii="Arial" w:hAnsi="Arial" w:cs="Arial"/>
          <w:szCs w:val="24"/>
          <w:lang w:eastAsia="en-US"/>
        </w:rPr>
        <w:t>são as estabelecidas neste Ed</w:t>
      </w:r>
      <w:r w:rsidR="007F692A" w:rsidRPr="00ED084D">
        <w:rPr>
          <w:rFonts w:ascii="Arial" w:hAnsi="Arial" w:cs="Arial"/>
          <w:szCs w:val="24"/>
          <w:lang w:eastAsia="en-US"/>
        </w:rPr>
        <w:t>i</w:t>
      </w:r>
      <w:r w:rsidR="007F692A" w:rsidRPr="00ED084D">
        <w:rPr>
          <w:rFonts w:ascii="Arial" w:hAnsi="Arial" w:cs="Arial"/>
          <w:szCs w:val="24"/>
          <w:lang w:eastAsia="en-US"/>
        </w:rPr>
        <w:t>tal e seus anexos, na proposta apresentada e no Instrumento do Contrato</w:t>
      </w:r>
      <w:r w:rsidR="00F642E2">
        <w:rPr>
          <w:rFonts w:ascii="Arial" w:hAnsi="Arial" w:cs="Arial"/>
          <w:szCs w:val="24"/>
          <w:lang w:eastAsia="en-US"/>
        </w:rPr>
        <w:t xml:space="preserve">, </w:t>
      </w:r>
      <w:proofErr w:type="gramStart"/>
      <w:r w:rsidR="00F642E2">
        <w:rPr>
          <w:rFonts w:ascii="Arial" w:hAnsi="Arial" w:cs="Arial"/>
          <w:szCs w:val="24"/>
          <w:lang w:eastAsia="en-US"/>
        </w:rPr>
        <w:t>minuta</w:t>
      </w:r>
      <w:r w:rsidR="007F692A" w:rsidRPr="00ED084D">
        <w:rPr>
          <w:rFonts w:ascii="Arial" w:hAnsi="Arial" w:cs="Arial"/>
          <w:szCs w:val="24"/>
          <w:lang w:eastAsia="en-US"/>
        </w:rPr>
        <w:t xml:space="preserve"> </w:t>
      </w:r>
      <w:r w:rsidR="007F692A" w:rsidRPr="00B95491">
        <w:rPr>
          <w:rFonts w:ascii="Arial" w:hAnsi="Arial" w:cs="Arial"/>
          <w:b/>
          <w:szCs w:val="24"/>
          <w:lang w:eastAsia="en-US"/>
        </w:rPr>
        <w:lastRenderedPageBreak/>
        <w:t>ANEXO</w:t>
      </w:r>
      <w:proofErr w:type="gramEnd"/>
      <w:r w:rsidR="007F692A" w:rsidRPr="00B95491">
        <w:rPr>
          <w:rFonts w:ascii="Arial" w:hAnsi="Arial" w:cs="Arial"/>
          <w:b/>
          <w:szCs w:val="24"/>
          <w:lang w:eastAsia="en-US"/>
        </w:rPr>
        <w:t xml:space="preserve"> </w:t>
      </w:r>
      <w:r w:rsidR="00B95491" w:rsidRPr="00B95491">
        <w:rPr>
          <w:rFonts w:ascii="Arial" w:hAnsi="Arial" w:cs="Arial"/>
          <w:b/>
          <w:szCs w:val="24"/>
          <w:lang w:eastAsia="en-US"/>
        </w:rPr>
        <w:t>II.</w:t>
      </w:r>
    </w:p>
    <w:p w:rsidR="00050757" w:rsidRPr="00ED084D" w:rsidRDefault="00050757" w:rsidP="004A592E">
      <w:pPr>
        <w:suppressAutoHyphens w:val="0"/>
        <w:spacing w:before="120" w:after="120" w:line="276" w:lineRule="auto"/>
        <w:jc w:val="both"/>
        <w:rPr>
          <w:rFonts w:ascii="Arial" w:hAnsi="Arial" w:cs="Arial"/>
          <w:color w:val="000000"/>
          <w:szCs w:val="24"/>
        </w:rPr>
      </w:pPr>
    </w:p>
    <w:p w:rsidR="001C4CFD" w:rsidRPr="00ED084D" w:rsidRDefault="001C4CFD" w:rsidP="00A05C65">
      <w:pPr>
        <w:numPr>
          <w:ilvl w:val="0"/>
          <w:numId w:val="3"/>
        </w:numPr>
        <w:tabs>
          <w:tab w:val="left" w:pos="426"/>
        </w:tabs>
        <w:suppressAutoHyphens w:val="0"/>
        <w:spacing w:before="120" w:after="120" w:line="276" w:lineRule="auto"/>
        <w:ind w:left="0" w:firstLine="0"/>
        <w:jc w:val="both"/>
        <w:rPr>
          <w:rFonts w:ascii="Arial" w:hAnsi="Arial" w:cs="Arial"/>
          <w:b/>
          <w:color w:val="000000"/>
          <w:szCs w:val="24"/>
        </w:rPr>
      </w:pPr>
      <w:r w:rsidRPr="00ED084D">
        <w:rPr>
          <w:rFonts w:ascii="Arial" w:hAnsi="Arial" w:cs="Arial"/>
          <w:b/>
          <w:color w:val="000000"/>
          <w:szCs w:val="24"/>
        </w:rPr>
        <w:t>DAS HIPÓTESES DE RESCISÃO CONTRATUAL</w:t>
      </w:r>
    </w:p>
    <w:p w:rsidR="001C4CFD" w:rsidRPr="00ED084D" w:rsidRDefault="00CE6157"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color w:val="000000"/>
          <w:szCs w:val="24"/>
        </w:rPr>
        <w:t>As hipóteses de rescisão do ajuste, bem como a disciplina aplicável em tais c</w:t>
      </w:r>
      <w:r w:rsidRPr="00ED084D">
        <w:rPr>
          <w:rFonts w:ascii="Arial" w:hAnsi="Arial" w:cs="Arial"/>
          <w:color w:val="000000"/>
          <w:szCs w:val="24"/>
        </w:rPr>
        <w:t>a</w:t>
      </w:r>
      <w:r w:rsidRPr="00ED084D">
        <w:rPr>
          <w:rFonts w:ascii="Arial" w:hAnsi="Arial" w:cs="Arial"/>
          <w:color w:val="000000"/>
          <w:szCs w:val="24"/>
        </w:rPr>
        <w:t>sos, são aquelas previstas no instrumento de Contrato, nos termos dos artigos 78 a 80 da Lei n. 8.666, de 1993.</w:t>
      </w:r>
      <w:r w:rsidR="001C4CFD" w:rsidRPr="00ED084D">
        <w:rPr>
          <w:rFonts w:ascii="Arial" w:hAnsi="Arial" w:cs="Arial"/>
          <w:color w:val="000000"/>
          <w:szCs w:val="24"/>
        </w:rPr>
        <w:t xml:space="preserve"> </w:t>
      </w:r>
    </w:p>
    <w:p w:rsidR="001C4CFD" w:rsidRPr="00ED084D" w:rsidRDefault="001C4C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color w:val="000000"/>
          <w:szCs w:val="24"/>
        </w:rPr>
        <w:t>O termo de rescisão deverá indicar, conforme o caso:</w:t>
      </w:r>
    </w:p>
    <w:p w:rsidR="001C4CFD" w:rsidRPr="00ED084D" w:rsidRDefault="001C4CFD" w:rsidP="00A05C65">
      <w:pPr>
        <w:numPr>
          <w:ilvl w:val="2"/>
          <w:numId w:val="3"/>
        </w:numPr>
        <w:tabs>
          <w:tab w:val="left" w:pos="1985"/>
        </w:tabs>
        <w:suppressAutoHyphens w:val="0"/>
        <w:spacing w:before="120" w:after="120" w:line="276" w:lineRule="auto"/>
        <w:ind w:left="1134" w:firstLine="0"/>
        <w:jc w:val="both"/>
        <w:rPr>
          <w:rFonts w:ascii="Arial" w:hAnsi="Arial" w:cs="Arial"/>
          <w:color w:val="000000"/>
          <w:szCs w:val="24"/>
        </w:rPr>
      </w:pPr>
      <w:r w:rsidRPr="00ED084D">
        <w:rPr>
          <w:rFonts w:ascii="Arial" w:hAnsi="Arial" w:cs="Arial"/>
          <w:color w:val="000000"/>
          <w:szCs w:val="24"/>
        </w:rPr>
        <w:t>Balanço dos eventos contratuais já cumpridos ou parcialmente cumpr</w:t>
      </w:r>
      <w:r w:rsidRPr="00ED084D">
        <w:rPr>
          <w:rFonts w:ascii="Arial" w:hAnsi="Arial" w:cs="Arial"/>
          <w:color w:val="000000"/>
          <w:szCs w:val="24"/>
        </w:rPr>
        <w:t>i</w:t>
      </w:r>
      <w:r w:rsidRPr="00ED084D">
        <w:rPr>
          <w:rFonts w:ascii="Arial" w:hAnsi="Arial" w:cs="Arial"/>
          <w:color w:val="000000"/>
          <w:szCs w:val="24"/>
        </w:rPr>
        <w:t>dos;</w:t>
      </w:r>
    </w:p>
    <w:p w:rsidR="001C4CFD" w:rsidRPr="00ED084D" w:rsidRDefault="001C4CFD" w:rsidP="00A05C65">
      <w:pPr>
        <w:numPr>
          <w:ilvl w:val="2"/>
          <w:numId w:val="3"/>
        </w:numPr>
        <w:tabs>
          <w:tab w:val="left" w:pos="1985"/>
        </w:tabs>
        <w:suppressAutoHyphens w:val="0"/>
        <w:spacing w:before="120" w:after="120" w:line="276" w:lineRule="auto"/>
        <w:ind w:left="1134" w:firstLine="0"/>
        <w:jc w:val="both"/>
        <w:rPr>
          <w:rFonts w:ascii="Arial" w:hAnsi="Arial" w:cs="Arial"/>
          <w:color w:val="000000"/>
          <w:szCs w:val="24"/>
        </w:rPr>
      </w:pPr>
      <w:r w:rsidRPr="00ED084D">
        <w:rPr>
          <w:rFonts w:ascii="Arial" w:hAnsi="Arial" w:cs="Arial"/>
          <w:color w:val="000000"/>
          <w:szCs w:val="24"/>
        </w:rPr>
        <w:t>Relação dos pagamentos já efetuados e ainda devidos;</w:t>
      </w:r>
    </w:p>
    <w:p w:rsidR="001C4CFD" w:rsidRPr="00ED084D" w:rsidRDefault="001C4CFD" w:rsidP="00A05C65">
      <w:pPr>
        <w:numPr>
          <w:ilvl w:val="2"/>
          <w:numId w:val="3"/>
        </w:numPr>
        <w:tabs>
          <w:tab w:val="left" w:pos="1985"/>
        </w:tabs>
        <w:suppressAutoHyphens w:val="0"/>
        <w:spacing w:before="120" w:after="120" w:line="276" w:lineRule="auto"/>
        <w:ind w:left="1134" w:firstLine="0"/>
        <w:jc w:val="both"/>
        <w:rPr>
          <w:rFonts w:ascii="Arial" w:hAnsi="Arial" w:cs="Arial"/>
          <w:color w:val="000000"/>
          <w:szCs w:val="24"/>
        </w:rPr>
      </w:pPr>
      <w:r w:rsidRPr="00ED084D">
        <w:rPr>
          <w:rFonts w:ascii="Arial" w:hAnsi="Arial" w:cs="Arial"/>
          <w:color w:val="000000"/>
          <w:szCs w:val="24"/>
        </w:rPr>
        <w:t>Indenizações e multas.</w:t>
      </w:r>
    </w:p>
    <w:p w:rsidR="00867570" w:rsidRDefault="00867570" w:rsidP="004A592E">
      <w:pPr>
        <w:suppressAutoHyphens w:val="0"/>
        <w:spacing w:before="120" w:after="120" w:line="276" w:lineRule="auto"/>
        <w:jc w:val="both"/>
        <w:rPr>
          <w:rFonts w:ascii="Arial" w:hAnsi="Arial" w:cs="Arial"/>
          <w:color w:val="000000"/>
          <w:szCs w:val="24"/>
        </w:rPr>
      </w:pPr>
    </w:p>
    <w:p w:rsidR="001F1FFD" w:rsidRPr="00ED084D" w:rsidRDefault="001F1FFD" w:rsidP="00A05C65">
      <w:pPr>
        <w:numPr>
          <w:ilvl w:val="0"/>
          <w:numId w:val="3"/>
        </w:numPr>
        <w:tabs>
          <w:tab w:val="left" w:pos="426"/>
        </w:tabs>
        <w:suppressAutoHyphens w:val="0"/>
        <w:spacing w:before="120" w:after="120" w:line="276" w:lineRule="auto"/>
        <w:ind w:left="0" w:firstLine="0"/>
        <w:jc w:val="both"/>
        <w:rPr>
          <w:rFonts w:ascii="Arial" w:hAnsi="Arial" w:cs="Arial"/>
          <w:b/>
          <w:color w:val="000000"/>
          <w:szCs w:val="24"/>
        </w:rPr>
      </w:pPr>
      <w:r w:rsidRPr="00ED084D">
        <w:rPr>
          <w:rFonts w:ascii="Arial" w:hAnsi="Arial" w:cs="Arial"/>
          <w:b/>
          <w:color w:val="000000"/>
          <w:szCs w:val="24"/>
        </w:rPr>
        <w:t>DO PAGAMENTO</w:t>
      </w:r>
    </w:p>
    <w:p w:rsidR="001F1FFD" w:rsidRPr="00ED084D"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color w:val="000000"/>
          <w:szCs w:val="24"/>
        </w:rPr>
        <w:t>O pagamento será efetuado pela Contratante</w:t>
      </w:r>
      <w:r w:rsidR="001C683B" w:rsidRPr="00ED084D">
        <w:rPr>
          <w:rFonts w:ascii="Arial" w:hAnsi="Arial" w:cs="Arial"/>
          <w:color w:val="000000"/>
          <w:szCs w:val="24"/>
        </w:rPr>
        <w:t xml:space="preserve"> após a conclusão de cada etapa prevista no cronograma físico-financeiro, </w:t>
      </w:r>
      <w:r w:rsidRPr="00ED084D">
        <w:rPr>
          <w:rFonts w:ascii="Arial" w:hAnsi="Arial" w:cs="Arial"/>
          <w:color w:val="000000"/>
          <w:szCs w:val="24"/>
        </w:rPr>
        <w:t xml:space="preserve">no prazo de </w:t>
      </w:r>
      <w:r w:rsidR="00ED084D" w:rsidRPr="00B95491">
        <w:rPr>
          <w:rFonts w:ascii="Arial" w:hAnsi="Arial" w:cs="Arial"/>
          <w:szCs w:val="24"/>
        </w:rPr>
        <w:t>30</w:t>
      </w:r>
      <w:r w:rsidRPr="00B95491">
        <w:rPr>
          <w:rFonts w:ascii="Arial" w:hAnsi="Arial" w:cs="Arial"/>
          <w:szCs w:val="24"/>
        </w:rPr>
        <w:t xml:space="preserve"> </w:t>
      </w:r>
      <w:r w:rsidR="00ED084D" w:rsidRPr="00B95491">
        <w:rPr>
          <w:rFonts w:ascii="Arial" w:hAnsi="Arial" w:cs="Arial"/>
          <w:szCs w:val="24"/>
        </w:rPr>
        <w:t>(trinta)</w:t>
      </w:r>
      <w:r w:rsidRPr="00ED084D">
        <w:rPr>
          <w:rFonts w:ascii="Arial" w:hAnsi="Arial" w:cs="Arial"/>
          <w:color w:val="000000"/>
          <w:szCs w:val="24"/>
        </w:rPr>
        <w:t xml:space="preserve"> dias, contados da </w:t>
      </w:r>
      <w:r w:rsidRPr="00ED084D">
        <w:rPr>
          <w:rFonts w:ascii="Arial" w:hAnsi="Arial" w:cs="Arial"/>
          <w:color w:val="000000"/>
          <w:szCs w:val="24"/>
        </w:rPr>
        <w:t>a</w:t>
      </w:r>
      <w:r w:rsidRPr="00ED084D">
        <w:rPr>
          <w:rFonts w:ascii="Arial" w:hAnsi="Arial" w:cs="Arial"/>
          <w:color w:val="000000"/>
          <w:szCs w:val="24"/>
        </w:rPr>
        <w:t xml:space="preserve">presentação da Nota Fiscal/Fatura contendo </w:t>
      </w:r>
      <w:r w:rsidR="0022652C" w:rsidRPr="00ED084D">
        <w:rPr>
          <w:rFonts w:ascii="Arial" w:hAnsi="Arial" w:cs="Arial"/>
          <w:color w:val="000000"/>
          <w:szCs w:val="24"/>
          <w:lang w:eastAsia="en-US"/>
        </w:rPr>
        <w:t>o detalhamento da execução do objeto</w:t>
      </w:r>
      <w:r w:rsidRPr="00ED084D">
        <w:rPr>
          <w:rFonts w:ascii="Arial" w:hAnsi="Arial" w:cs="Arial"/>
          <w:color w:val="000000"/>
          <w:szCs w:val="24"/>
          <w:lang w:eastAsia="en-US"/>
        </w:rPr>
        <w:t>.</w:t>
      </w:r>
    </w:p>
    <w:p w:rsidR="001F2E63" w:rsidRPr="00ED084D"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szCs w:val="24"/>
          <w:lang w:eastAsia="en-US"/>
        </w:rPr>
        <w:t>Os pagamentos decorrentes de despesas cujos valores não ultrapassem o lim</w:t>
      </w:r>
      <w:r w:rsidRPr="00ED084D">
        <w:rPr>
          <w:rFonts w:ascii="Arial" w:hAnsi="Arial" w:cs="Arial"/>
          <w:szCs w:val="24"/>
          <w:lang w:eastAsia="en-US"/>
        </w:rPr>
        <w:t>i</w:t>
      </w:r>
      <w:r w:rsidRPr="00ED084D">
        <w:rPr>
          <w:rFonts w:ascii="Arial" w:hAnsi="Arial" w:cs="Arial"/>
          <w:szCs w:val="24"/>
          <w:lang w:eastAsia="en-US"/>
        </w:rPr>
        <w:t xml:space="preserve">te </w:t>
      </w:r>
      <w:r w:rsidRPr="00ED084D">
        <w:rPr>
          <w:rFonts w:ascii="Arial" w:hAnsi="Arial" w:cs="Arial"/>
          <w:szCs w:val="24"/>
        </w:rPr>
        <w:t>de que trata o inciso II do art. 24</w:t>
      </w:r>
      <w:r w:rsidRPr="00ED084D">
        <w:rPr>
          <w:rFonts w:ascii="Arial" w:hAnsi="Arial" w:cs="Arial"/>
          <w:szCs w:val="24"/>
          <w:lang w:eastAsia="en-US"/>
        </w:rPr>
        <w:t xml:space="preserve"> da Lei 8.666, de 1993, deverão ser efetuados no prazo de até </w:t>
      </w:r>
      <w:proofErr w:type="gramStart"/>
      <w:r w:rsidRPr="00ED084D">
        <w:rPr>
          <w:rFonts w:ascii="Arial" w:hAnsi="Arial" w:cs="Arial"/>
          <w:szCs w:val="24"/>
          <w:lang w:eastAsia="en-US"/>
        </w:rPr>
        <w:t>5</w:t>
      </w:r>
      <w:proofErr w:type="gramEnd"/>
      <w:r w:rsidRPr="00ED084D">
        <w:rPr>
          <w:rFonts w:ascii="Arial" w:hAnsi="Arial" w:cs="Arial"/>
          <w:szCs w:val="24"/>
          <w:lang w:eastAsia="en-US"/>
        </w:rPr>
        <w:t xml:space="preserve"> (cinco) dias úteis, contados da data da apresentação da Nota Fi</w:t>
      </w:r>
      <w:r w:rsidRPr="00ED084D">
        <w:rPr>
          <w:rFonts w:ascii="Arial" w:hAnsi="Arial" w:cs="Arial"/>
          <w:szCs w:val="24"/>
          <w:lang w:eastAsia="en-US"/>
        </w:rPr>
        <w:t>s</w:t>
      </w:r>
      <w:r w:rsidRPr="00ED084D">
        <w:rPr>
          <w:rFonts w:ascii="Arial" w:hAnsi="Arial" w:cs="Arial"/>
          <w:szCs w:val="24"/>
          <w:lang w:eastAsia="en-US"/>
        </w:rPr>
        <w:t>cal/Fatura, nos termos do art. 5º, § 3º, da Lei nº 8.666, de 1993</w:t>
      </w:r>
      <w:r w:rsidRPr="00ED084D">
        <w:rPr>
          <w:rFonts w:ascii="Arial" w:hAnsi="Arial" w:cs="Arial"/>
          <w:color w:val="000000"/>
          <w:szCs w:val="24"/>
          <w:lang w:eastAsia="en-US"/>
        </w:rPr>
        <w:t>.</w:t>
      </w:r>
    </w:p>
    <w:p w:rsidR="001F2E63" w:rsidRPr="00ED084D"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lang w:eastAsia="en-US"/>
        </w:rPr>
      </w:pPr>
      <w:r w:rsidRPr="00ED084D">
        <w:rPr>
          <w:rFonts w:ascii="Arial" w:hAnsi="Arial" w:cs="Arial"/>
          <w:color w:val="000000"/>
          <w:szCs w:val="24"/>
          <w:lang w:eastAsia="en-US"/>
        </w:rPr>
        <w:t xml:space="preserve">A apresentação da Nota Fiscal/Fatura deverá ocorrer no prazo de </w:t>
      </w:r>
      <w:r w:rsidR="00ED084D" w:rsidRPr="00B95491">
        <w:rPr>
          <w:rFonts w:ascii="Arial" w:hAnsi="Arial" w:cs="Arial"/>
          <w:szCs w:val="24"/>
          <w:lang w:eastAsia="en-US"/>
        </w:rPr>
        <w:t>10</w:t>
      </w:r>
      <w:r w:rsidRPr="00B95491">
        <w:rPr>
          <w:rFonts w:ascii="Arial" w:hAnsi="Arial" w:cs="Arial"/>
          <w:szCs w:val="24"/>
          <w:lang w:eastAsia="en-US"/>
        </w:rPr>
        <w:t xml:space="preserve"> </w:t>
      </w:r>
      <w:r w:rsidR="00ED084D" w:rsidRPr="00B95491">
        <w:rPr>
          <w:rFonts w:ascii="Arial" w:hAnsi="Arial" w:cs="Arial"/>
          <w:szCs w:val="24"/>
          <w:lang w:eastAsia="en-US"/>
        </w:rPr>
        <w:t>(dez)</w:t>
      </w:r>
      <w:r w:rsidRPr="00ED084D">
        <w:rPr>
          <w:rFonts w:ascii="Arial" w:hAnsi="Arial" w:cs="Arial"/>
          <w:color w:val="000000"/>
          <w:szCs w:val="24"/>
          <w:lang w:eastAsia="en-US"/>
        </w:rPr>
        <w:t xml:space="preserve"> d</w:t>
      </w:r>
      <w:r w:rsidRPr="00ED084D">
        <w:rPr>
          <w:rFonts w:ascii="Arial" w:hAnsi="Arial" w:cs="Arial"/>
          <w:color w:val="000000"/>
          <w:szCs w:val="24"/>
          <w:lang w:eastAsia="en-US"/>
        </w:rPr>
        <w:t>i</w:t>
      </w:r>
      <w:r w:rsidRPr="00ED084D">
        <w:rPr>
          <w:rFonts w:ascii="Arial" w:hAnsi="Arial" w:cs="Arial"/>
          <w:color w:val="000000"/>
          <w:szCs w:val="24"/>
          <w:lang w:eastAsia="en-US"/>
        </w:rPr>
        <w:t>as, contado d</w:t>
      </w:r>
      <w:r w:rsidRPr="00ED084D">
        <w:rPr>
          <w:rFonts w:ascii="Arial" w:hAnsi="Arial" w:cs="Arial"/>
          <w:color w:val="000000"/>
          <w:szCs w:val="24"/>
        </w:rPr>
        <w:t>a data final do período de adimplemento da parcela da contratação a que aquela se referir.</w:t>
      </w:r>
    </w:p>
    <w:p w:rsidR="001F1FFD" w:rsidRPr="00ED084D" w:rsidRDefault="001F1FFD" w:rsidP="00A05C65">
      <w:pPr>
        <w:numPr>
          <w:ilvl w:val="2"/>
          <w:numId w:val="3"/>
        </w:numPr>
        <w:tabs>
          <w:tab w:val="left" w:pos="1985"/>
        </w:tabs>
        <w:suppressAutoHyphens w:val="0"/>
        <w:spacing w:before="120" w:after="120" w:line="276" w:lineRule="auto"/>
        <w:ind w:left="1134" w:firstLine="0"/>
        <w:jc w:val="both"/>
        <w:rPr>
          <w:rFonts w:ascii="Arial" w:hAnsi="Arial" w:cs="Arial"/>
          <w:color w:val="000000"/>
          <w:szCs w:val="24"/>
          <w:lang w:eastAsia="en-US"/>
        </w:rPr>
      </w:pPr>
      <w:r w:rsidRPr="00ED084D">
        <w:rPr>
          <w:rFonts w:ascii="Arial" w:hAnsi="Arial" w:cs="Arial"/>
          <w:color w:val="000000"/>
          <w:szCs w:val="24"/>
          <w:lang w:eastAsia="en-US"/>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1F1FFD" w:rsidRPr="00ED084D"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color w:val="000000"/>
          <w:szCs w:val="24"/>
        </w:rPr>
        <w:t>O pagamento somente será autorizado depois de efetuado o “atesto” pelo se</w:t>
      </w:r>
      <w:r w:rsidRPr="00ED084D">
        <w:rPr>
          <w:rFonts w:ascii="Arial" w:hAnsi="Arial" w:cs="Arial"/>
          <w:color w:val="000000"/>
          <w:szCs w:val="24"/>
        </w:rPr>
        <w:t>r</w:t>
      </w:r>
      <w:r w:rsidRPr="00ED084D">
        <w:rPr>
          <w:rFonts w:ascii="Arial" w:hAnsi="Arial" w:cs="Arial"/>
          <w:color w:val="000000"/>
          <w:szCs w:val="24"/>
        </w:rPr>
        <w:t>vidor competente, condicionado este ato à verificação da conformidade da Nota Fi</w:t>
      </w:r>
      <w:r w:rsidRPr="00ED084D">
        <w:rPr>
          <w:rFonts w:ascii="Arial" w:hAnsi="Arial" w:cs="Arial"/>
          <w:color w:val="000000"/>
          <w:szCs w:val="24"/>
        </w:rPr>
        <w:t>s</w:t>
      </w:r>
      <w:r w:rsidRPr="00ED084D">
        <w:rPr>
          <w:rFonts w:ascii="Arial" w:hAnsi="Arial" w:cs="Arial"/>
          <w:color w:val="000000"/>
          <w:szCs w:val="24"/>
        </w:rPr>
        <w:t xml:space="preserve">cal/Fatura apresentada em </w:t>
      </w:r>
      <w:r w:rsidR="00271DC1" w:rsidRPr="00ED084D">
        <w:rPr>
          <w:rFonts w:ascii="Arial" w:hAnsi="Arial" w:cs="Arial"/>
          <w:color w:val="000000"/>
          <w:szCs w:val="24"/>
        </w:rPr>
        <w:t xml:space="preserve">relação à etapa do cronograma físico-financeiro entregue e </w:t>
      </w:r>
      <w:r w:rsidRPr="00ED084D">
        <w:rPr>
          <w:rFonts w:ascii="Arial" w:hAnsi="Arial" w:cs="Arial"/>
          <w:color w:val="000000"/>
          <w:szCs w:val="24"/>
        </w:rPr>
        <w:t>ao</w:t>
      </w:r>
      <w:r w:rsidR="00C8660D" w:rsidRPr="00ED084D">
        <w:rPr>
          <w:rFonts w:ascii="Arial" w:hAnsi="Arial" w:cs="Arial"/>
          <w:color w:val="000000"/>
          <w:szCs w:val="24"/>
        </w:rPr>
        <w:t xml:space="preserve"> serviço</w:t>
      </w:r>
      <w:r w:rsidR="0022652C" w:rsidRPr="00ED084D">
        <w:rPr>
          <w:rFonts w:ascii="Arial" w:hAnsi="Arial" w:cs="Arial"/>
          <w:color w:val="000000"/>
          <w:szCs w:val="24"/>
        </w:rPr>
        <w:t xml:space="preserve"> executado </w:t>
      </w:r>
      <w:r w:rsidRPr="00ED084D">
        <w:rPr>
          <w:rFonts w:ascii="Arial" w:hAnsi="Arial" w:cs="Arial"/>
          <w:color w:val="000000"/>
          <w:szCs w:val="24"/>
        </w:rPr>
        <w:t>e aos materiais empregados.</w:t>
      </w:r>
    </w:p>
    <w:p w:rsidR="001F1FFD" w:rsidRPr="00ED084D" w:rsidRDefault="0022652C"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color w:val="000000"/>
          <w:szCs w:val="24"/>
        </w:rPr>
        <w:t>S</w:t>
      </w:r>
      <w:r w:rsidR="001F1FFD" w:rsidRPr="00ED084D">
        <w:rPr>
          <w:rFonts w:ascii="Arial" w:hAnsi="Arial" w:cs="Arial"/>
          <w:color w:val="000000"/>
          <w:szCs w:val="24"/>
        </w:rPr>
        <w:t>erá efetuada a retenção ou glosa no pagamento, proporcional à irregularidade verificada, sem prejuízo das sanções cabíveis, caso se constate que a Contratada:</w:t>
      </w:r>
    </w:p>
    <w:p w:rsidR="001F1FFD" w:rsidRPr="00ED084D" w:rsidRDefault="001F1FFD" w:rsidP="00A05C65">
      <w:pPr>
        <w:numPr>
          <w:ilvl w:val="2"/>
          <w:numId w:val="3"/>
        </w:numPr>
        <w:tabs>
          <w:tab w:val="left" w:pos="993"/>
          <w:tab w:val="left" w:pos="1985"/>
        </w:tabs>
        <w:suppressAutoHyphens w:val="0"/>
        <w:spacing w:before="120" w:after="120" w:line="276" w:lineRule="auto"/>
        <w:ind w:left="1134" w:firstLine="0"/>
        <w:jc w:val="both"/>
        <w:rPr>
          <w:rFonts w:ascii="Arial" w:hAnsi="Arial" w:cs="Arial"/>
          <w:color w:val="000000"/>
          <w:szCs w:val="24"/>
        </w:rPr>
      </w:pPr>
      <w:proofErr w:type="gramStart"/>
      <w:r w:rsidRPr="00ED084D">
        <w:rPr>
          <w:rFonts w:ascii="Arial" w:hAnsi="Arial" w:cs="Arial"/>
          <w:color w:val="000000"/>
          <w:szCs w:val="24"/>
        </w:rPr>
        <w:t>não</w:t>
      </w:r>
      <w:proofErr w:type="gramEnd"/>
      <w:r w:rsidRPr="00ED084D">
        <w:rPr>
          <w:rFonts w:ascii="Arial" w:hAnsi="Arial" w:cs="Arial"/>
          <w:color w:val="000000"/>
          <w:szCs w:val="24"/>
        </w:rPr>
        <w:t xml:space="preserve"> produziu os resultados acordados;</w:t>
      </w:r>
    </w:p>
    <w:p w:rsidR="001F1FFD" w:rsidRPr="00ED084D" w:rsidRDefault="001F1FFD" w:rsidP="00A05C65">
      <w:pPr>
        <w:numPr>
          <w:ilvl w:val="2"/>
          <w:numId w:val="3"/>
        </w:numPr>
        <w:tabs>
          <w:tab w:val="left" w:pos="993"/>
          <w:tab w:val="left" w:pos="1985"/>
        </w:tabs>
        <w:suppressAutoHyphens w:val="0"/>
        <w:spacing w:before="120" w:after="120" w:line="276" w:lineRule="auto"/>
        <w:ind w:left="1134" w:firstLine="0"/>
        <w:jc w:val="both"/>
        <w:rPr>
          <w:rFonts w:ascii="Arial" w:hAnsi="Arial" w:cs="Arial"/>
          <w:color w:val="000000"/>
          <w:szCs w:val="24"/>
        </w:rPr>
      </w:pPr>
      <w:proofErr w:type="gramStart"/>
      <w:r w:rsidRPr="00ED084D">
        <w:rPr>
          <w:rFonts w:ascii="Arial" w:hAnsi="Arial" w:cs="Arial"/>
          <w:color w:val="000000"/>
          <w:szCs w:val="24"/>
        </w:rPr>
        <w:t>deixou</w:t>
      </w:r>
      <w:proofErr w:type="gramEnd"/>
      <w:r w:rsidRPr="00ED084D">
        <w:rPr>
          <w:rFonts w:ascii="Arial" w:hAnsi="Arial" w:cs="Arial"/>
          <w:color w:val="000000"/>
          <w:szCs w:val="24"/>
        </w:rPr>
        <w:t xml:space="preserve"> de executar as atividades contratadas, ou não as executou com a qualidade mínima exigida;</w:t>
      </w:r>
      <w:r w:rsidR="00CE6157" w:rsidRPr="00ED084D">
        <w:rPr>
          <w:rFonts w:ascii="Arial" w:hAnsi="Arial" w:cs="Arial"/>
          <w:color w:val="000000"/>
          <w:szCs w:val="24"/>
        </w:rPr>
        <w:t xml:space="preserve"> ou</w:t>
      </w:r>
    </w:p>
    <w:p w:rsidR="001F1FFD" w:rsidRPr="00ED084D" w:rsidRDefault="001F1FFD" w:rsidP="00A05C65">
      <w:pPr>
        <w:numPr>
          <w:ilvl w:val="2"/>
          <w:numId w:val="3"/>
        </w:numPr>
        <w:tabs>
          <w:tab w:val="left" w:pos="993"/>
          <w:tab w:val="left" w:pos="1985"/>
        </w:tabs>
        <w:suppressAutoHyphens w:val="0"/>
        <w:spacing w:before="120" w:after="120" w:line="276" w:lineRule="auto"/>
        <w:ind w:left="1134" w:firstLine="0"/>
        <w:jc w:val="both"/>
        <w:rPr>
          <w:rFonts w:ascii="Arial" w:hAnsi="Arial" w:cs="Arial"/>
          <w:color w:val="000000"/>
          <w:szCs w:val="24"/>
        </w:rPr>
      </w:pPr>
      <w:proofErr w:type="gramStart"/>
      <w:r w:rsidRPr="00ED084D">
        <w:rPr>
          <w:rFonts w:ascii="Arial" w:hAnsi="Arial" w:cs="Arial"/>
          <w:color w:val="000000"/>
          <w:szCs w:val="24"/>
        </w:rPr>
        <w:lastRenderedPageBreak/>
        <w:t>deixou</w:t>
      </w:r>
      <w:proofErr w:type="gramEnd"/>
      <w:r w:rsidRPr="00ED084D">
        <w:rPr>
          <w:rFonts w:ascii="Arial" w:hAnsi="Arial" w:cs="Arial"/>
          <w:color w:val="000000"/>
          <w:szCs w:val="24"/>
        </w:rPr>
        <w:t xml:space="preserve"> de utilizar os materiais e recursos humanos exigidos para a </w:t>
      </w:r>
      <w:r w:rsidRPr="00ED084D">
        <w:rPr>
          <w:rFonts w:ascii="Arial" w:hAnsi="Arial" w:cs="Arial"/>
          <w:color w:val="000000"/>
          <w:szCs w:val="24"/>
        </w:rPr>
        <w:t>e</w:t>
      </w:r>
      <w:r w:rsidRPr="00ED084D">
        <w:rPr>
          <w:rFonts w:ascii="Arial" w:hAnsi="Arial" w:cs="Arial"/>
          <w:color w:val="000000"/>
          <w:szCs w:val="24"/>
        </w:rPr>
        <w:t xml:space="preserve">xecução do </w:t>
      </w:r>
      <w:r w:rsidR="0022652C" w:rsidRPr="00ED084D">
        <w:rPr>
          <w:rFonts w:ascii="Arial" w:hAnsi="Arial" w:cs="Arial"/>
          <w:color w:val="000000"/>
          <w:szCs w:val="24"/>
        </w:rPr>
        <w:t>objeto</w:t>
      </w:r>
      <w:r w:rsidRPr="00ED084D">
        <w:rPr>
          <w:rFonts w:ascii="Arial" w:hAnsi="Arial" w:cs="Arial"/>
          <w:color w:val="000000"/>
          <w:szCs w:val="24"/>
        </w:rPr>
        <w:t>, ou utilizou-os com qualidade ou quantidade inferior à d</w:t>
      </w:r>
      <w:r w:rsidRPr="00ED084D">
        <w:rPr>
          <w:rFonts w:ascii="Arial" w:hAnsi="Arial" w:cs="Arial"/>
          <w:color w:val="000000"/>
          <w:szCs w:val="24"/>
        </w:rPr>
        <w:t>e</w:t>
      </w:r>
      <w:r w:rsidRPr="00ED084D">
        <w:rPr>
          <w:rFonts w:ascii="Arial" w:hAnsi="Arial" w:cs="Arial"/>
          <w:color w:val="000000"/>
          <w:szCs w:val="24"/>
        </w:rPr>
        <w:t>mandada.</w:t>
      </w:r>
    </w:p>
    <w:p w:rsidR="001F1FFD" w:rsidRPr="00ED084D"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color w:val="000000"/>
          <w:szCs w:val="24"/>
          <w:lang w:eastAsia="en-US"/>
        </w:rPr>
        <w:t>O pagamento será efetuado através de ordem bancária, para crédito em banco, agência e conta</w:t>
      </w:r>
      <w:r w:rsidR="002237D7" w:rsidRPr="00ED084D">
        <w:rPr>
          <w:rFonts w:ascii="Arial" w:hAnsi="Arial" w:cs="Arial"/>
          <w:color w:val="000000"/>
          <w:szCs w:val="24"/>
          <w:lang w:eastAsia="en-US"/>
        </w:rPr>
        <w:t xml:space="preserve">-corrente </w:t>
      </w:r>
      <w:r w:rsidRPr="00ED084D">
        <w:rPr>
          <w:rFonts w:ascii="Arial" w:hAnsi="Arial" w:cs="Arial"/>
          <w:color w:val="000000"/>
          <w:szCs w:val="24"/>
          <w:lang w:eastAsia="en-US"/>
        </w:rPr>
        <w:t>indicados pela Contratada.</w:t>
      </w:r>
    </w:p>
    <w:p w:rsidR="001F1FFD" w:rsidRPr="00ED084D"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color w:val="000000"/>
          <w:szCs w:val="24"/>
        </w:rPr>
        <w:t xml:space="preserve">Será considerada data do pagamento o dia </w:t>
      </w:r>
      <w:r w:rsidRPr="00ED084D">
        <w:rPr>
          <w:rFonts w:ascii="Arial" w:hAnsi="Arial" w:cs="Arial"/>
          <w:color w:val="000000"/>
          <w:szCs w:val="24"/>
          <w:lang w:eastAsia="en-US"/>
        </w:rPr>
        <w:t>em que constar como emitida a o</w:t>
      </w:r>
      <w:r w:rsidRPr="00ED084D">
        <w:rPr>
          <w:rFonts w:ascii="Arial" w:hAnsi="Arial" w:cs="Arial"/>
          <w:color w:val="000000"/>
          <w:szCs w:val="24"/>
          <w:lang w:eastAsia="en-US"/>
        </w:rPr>
        <w:t>r</w:t>
      </w:r>
      <w:r w:rsidRPr="00ED084D">
        <w:rPr>
          <w:rFonts w:ascii="Arial" w:hAnsi="Arial" w:cs="Arial"/>
          <w:color w:val="000000"/>
          <w:szCs w:val="24"/>
          <w:lang w:eastAsia="en-US"/>
        </w:rPr>
        <w:t>dem bancária.</w:t>
      </w:r>
    </w:p>
    <w:p w:rsidR="001F1FFD" w:rsidRPr="00ED084D"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color w:val="000000"/>
          <w:szCs w:val="24"/>
        </w:rPr>
        <w:t>Quando do pagamento, será efetuada a retenção tributária prevista na legisl</w:t>
      </w:r>
      <w:r w:rsidRPr="00ED084D">
        <w:rPr>
          <w:rFonts w:ascii="Arial" w:hAnsi="Arial" w:cs="Arial"/>
          <w:color w:val="000000"/>
          <w:szCs w:val="24"/>
        </w:rPr>
        <w:t>a</w:t>
      </w:r>
      <w:r w:rsidRPr="00ED084D">
        <w:rPr>
          <w:rFonts w:ascii="Arial" w:hAnsi="Arial" w:cs="Arial"/>
          <w:color w:val="000000"/>
          <w:szCs w:val="24"/>
        </w:rPr>
        <w:t>ção aplicável.</w:t>
      </w:r>
    </w:p>
    <w:p w:rsidR="001F1FFD" w:rsidRPr="00ED084D" w:rsidRDefault="001F1FFD" w:rsidP="00A05C65">
      <w:pPr>
        <w:numPr>
          <w:ilvl w:val="2"/>
          <w:numId w:val="3"/>
        </w:numPr>
        <w:tabs>
          <w:tab w:val="left" w:pos="1985"/>
        </w:tabs>
        <w:suppressAutoHyphens w:val="0"/>
        <w:spacing w:before="120" w:after="120" w:line="276" w:lineRule="auto"/>
        <w:ind w:left="1134" w:firstLine="0"/>
        <w:jc w:val="both"/>
        <w:rPr>
          <w:rFonts w:ascii="Arial" w:hAnsi="Arial" w:cs="Arial"/>
          <w:color w:val="000000"/>
          <w:szCs w:val="24"/>
        </w:rPr>
      </w:pPr>
      <w:r w:rsidRPr="00ED084D">
        <w:rPr>
          <w:rFonts w:ascii="Arial" w:hAnsi="Arial" w:cs="Arial"/>
          <w:color w:val="000000"/>
          <w:szCs w:val="24"/>
        </w:rPr>
        <w:t>A Contratada regularmente optante pelo Simples Nacional não sofrerá a retenção tributária quanto aos impostos e contribuições abrangidos por aqu</w:t>
      </w:r>
      <w:r w:rsidRPr="00ED084D">
        <w:rPr>
          <w:rFonts w:ascii="Arial" w:hAnsi="Arial" w:cs="Arial"/>
          <w:color w:val="000000"/>
          <w:szCs w:val="24"/>
        </w:rPr>
        <w:t>e</w:t>
      </w:r>
      <w:r w:rsidRPr="00ED084D">
        <w:rPr>
          <w:rFonts w:ascii="Arial" w:hAnsi="Arial" w:cs="Arial"/>
          <w:color w:val="000000"/>
          <w:szCs w:val="24"/>
        </w:rPr>
        <w:t>le regime. No entanto, o pagamento ficará condicionado à apresentação de comprovação, por meio de documento oficial, de que faz jus ao tratamento tr</w:t>
      </w:r>
      <w:r w:rsidRPr="00ED084D">
        <w:rPr>
          <w:rFonts w:ascii="Arial" w:hAnsi="Arial" w:cs="Arial"/>
          <w:color w:val="000000"/>
          <w:szCs w:val="24"/>
        </w:rPr>
        <w:t>i</w:t>
      </w:r>
      <w:r w:rsidRPr="00ED084D">
        <w:rPr>
          <w:rFonts w:ascii="Arial" w:hAnsi="Arial" w:cs="Arial"/>
          <w:color w:val="000000"/>
          <w:szCs w:val="24"/>
        </w:rPr>
        <w:t>butário favorecido previsto na referida Lei Complementar.</w:t>
      </w:r>
    </w:p>
    <w:p w:rsidR="001F1FFD" w:rsidRDefault="001F1FFD" w:rsidP="00A05C65">
      <w:pPr>
        <w:numPr>
          <w:ilvl w:val="1"/>
          <w:numId w:val="3"/>
        </w:numPr>
        <w:tabs>
          <w:tab w:val="left" w:pos="1134"/>
        </w:tabs>
        <w:suppressAutoHyphens w:val="0"/>
        <w:spacing w:before="120" w:after="120" w:line="276" w:lineRule="auto"/>
        <w:ind w:left="425" w:firstLine="0"/>
        <w:jc w:val="both"/>
        <w:rPr>
          <w:rFonts w:ascii="Arial" w:hAnsi="Arial" w:cs="Arial"/>
          <w:color w:val="000000"/>
          <w:szCs w:val="24"/>
        </w:rPr>
      </w:pPr>
      <w:r w:rsidRPr="00ED084D">
        <w:rPr>
          <w:rFonts w:ascii="Arial" w:hAnsi="Arial" w:cs="Arial"/>
          <w:color w:val="000000"/>
          <w:szCs w:val="24"/>
        </w:rPr>
        <w:t>Nos casos de eventuais atrasos de pagamento, desde que a Contratada não tenha concorrido, de alguma forma, para tanto, fica convencionado que a taxa de compensação financeira devida pela Contratante, entre a data do vencimento e o ef</w:t>
      </w:r>
      <w:r w:rsidRPr="00ED084D">
        <w:rPr>
          <w:rFonts w:ascii="Arial" w:hAnsi="Arial" w:cs="Arial"/>
          <w:color w:val="000000"/>
          <w:szCs w:val="24"/>
        </w:rPr>
        <w:t>e</w:t>
      </w:r>
      <w:r w:rsidRPr="00ED084D">
        <w:rPr>
          <w:rFonts w:ascii="Arial" w:hAnsi="Arial" w:cs="Arial"/>
          <w:color w:val="000000"/>
          <w:szCs w:val="24"/>
        </w:rPr>
        <w:t>tivo adimplemento da parcela, é calculada mediante a aplicação da seguinte fórmula:</w:t>
      </w:r>
    </w:p>
    <w:p w:rsidR="001F1FFD" w:rsidRPr="00ED084D" w:rsidRDefault="001F1FFD" w:rsidP="004A592E">
      <w:pPr>
        <w:tabs>
          <w:tab w:val="left" w:pos="1701"/>
        </w:tabs>
        <w:suppressAutoHyphens w:val="0"/>
        <w:spacing w:before="120" w:after="120" w:line="276" w:lineRule="auto"/>
        <w:ind w:left="425"/>
        <w:jc w:val="both"/>
        <w:rPr>
          <w:rFonts w:ascii="Arial" w:hAnsi="Arial" w:cs="Arial"/>
          <w:color w:val="000000"/>
          <w:sz w:val="20"/>
        </w:rPr>
      </w:pPr>
      <w:r w:rsidRPr="00ED084D">
        <w:rPr>
          <w:rFonts w:ascii="Arial" w:hAnsi="Arial" w:cs="Arial"/>
          <w:color w:val="000000"/>
          <w:sz w:val="20"/>
        </w:rPr>
        <w:t>EM = I x N x VP, sendo:</w:t>
      </w:r>
    </w:p>
    <w:p w:rsidR="001F1FFD" w:rsidRPr="00ED084D" w:rsidRDefault="001F1FFD" w:rsidP="004A592E">
      <w:pPr>
        <w:tabs>
          <w:tab w:val="left" w:pos="1701"/>
        </w:tabs>
        <w:suppressAutoHyphens w:val="0"/>
        <w:spacing w:before="120" w:after="120" w:line="276" w:lineRule="auto"/>
        <w:ind w:left="425"/>
        <w:jc w:val="both"/>
        <w:rPr>
          <w:rFonts w:ascii="Arial" w:hAnsi="Arial" w:cs="Arial"/>
          <w:snapToGrid w:val="0"/>
          <w:color w:val="000000"/>
          <w:sz w:val="20"/>
        </w:rPr>
      </w:pPr>
      <w:r w:rsidRPr="00ED084D">
        <w:rPr>
          <w:rFonts w:ascii="Arial" w:hAnsi="Arial" w:cs="Arial"/>
          <w:snapToGrid w:val="0"/>
          <w:color w:val="000000"/>
          <w:sz w:val="20"/>
        </w:rPr>
        <w:t>EM = Encargos moratórios;</w:t>
      </w:r>
    </w:p>
    <w:p w:rsidR="001F1FFD" w:rsidRPr="00ED084D" w:rsidRDefault="001F1FFD" w:rsidP="004A592E">
      <w:pPr>
        <w:tabs>
          <w:tab w:val="left" w:pos="1701"/>
        </w:tabs>
        <w:suppressAutoHyphens w:val="0"/>
        <w:spacing w:before="120" w:after="120" w:line="276" w:lineRule="auto"/>
        <w:ind w:left="425"/>
        <w:jc w:val="both"/>
        <w:rPr>
          <w:rFonts w:ascii="Arial" w:hAnsi="Arial" w:cs="Arial"/>
          <w:color w:val="000000"/>
          <w:sz w:val="20"/>
        </w:rPr>
      </w:pPr>
      <w:r w:rsidRPr="00ED084D">
        <w:rPr>
          <w:rFonts w:ascii="Arial" w:hAnsi="Arial" w:cs="Arial"/>
          <w:color w:val="000000"/>
          <w:sz w:val="20"/>
        </w:rPr>
        <w:t>N = Número de dias entre a data prevista para o pagamento e a do efetivo pagamento;</w:t>
      </w:r>
    </w:p>
    <w:p w:rsidR="001F1FFD" w:rsidRPr="00ED084D" w:rsidRDefault="001F1FFD" w:rsidP="004A592E">
      <w:pPr>
        <w:tabs>
          <w:tab w:val="left" w:pos="1701"/>
        </w:tabs>
        <w:suppressAutoHyphens w:val="0"/>
        <w:spacing w:before="120" w:after="120" w:line="276" w:lineRule="auto"/>
        <w:ind w:left="425"/>
        <w:jc w:val="both"/>
        <w:rPr>
          <w:rFonts w:ascii="Arial" w:hAnsi="Arial" w:cs="Arial"/>
          <w:color w:val="000000"/>
          <w:sz w:val="20"/>
        </w:rPr>
      </w:pPr>
      <w:r w:rsidRPr="00ED084D">
        <w:rPr>
          <w:rFonts w:ascii="Arial" w:hAnsi="Arial" w:cs="Arial"/>
          <w:color w:val="000000"/>
          <w:sz w:val="20"/>
        </w:rPr>
        <w:t>VP = Valor da parcela a ser paga.</w:t>
      </w:r>
    </w:p>
    <w:p w:rsidR="001F1FFD" w:rsidRPr="00ED084D" w:rsidRDefault="001F1FFD" w:rsidP="004A592E">
      <w:pPr>
        <w:tabs>
          <w:tab w:val="left" w:pos="1701"/>
        </w:tabs>
        <w:suppressAutoHyphens w:val="0"/>
        <w:spacing w:before="120" w:after="120" w:line="276" w:lineRule="auto"/>
        <w:ind w:left="425"/>
        <w:jc w:val="both"/>
        <w:rPr>
          <w:rFonts w:ascii="Arial" w:hAnsi="Arial" w:cs="Arial"/>
          <w:color w:val="000000"/>
          <w:sz w:val="20"/>
        </w:rPr>
      </w:pPr>
      <w:r w:rsidRPr="00ED084D">
        <w:rPr>
          <w:rFonts w:ascii="Arial" w:hAnsi="Arial" w:cs="Arial"/>
          <w:snapToGrid w:val="0"/>
          <w:color w:val="000000"/>
          <w:sz w:val="20"/>
        </w:rPr>
        <w:t xml:space="preserve">I = Índice de compensação financeira = </w:t>
      </w:r>
      <w:proofErr w:type="gramStart"/>
      <w:r w:rsidRPr="00ED084D">
        <w:rPr>
          <w:rFonts w:ascii="Arial" w:hAnsi="Arial" w:cs="Arial"/>
          <w:color w:val="000000"/>
          <w:sz w:val="20"/>
        </w:rPr>
        <w:t>0,00016438, assim apurado</w:t>
      </w:r>
      <w:proofErr w:type="gramEnd"/>
      <w:r w:rsidRPr="00ED084D">
        <w:rPr>
          <w:rFonts w:ascii="Arial" w:hAnsi="Arial" w:cs="Arial"/>
          <w:color w:val="000000"/>
          <w:sz w:val="20"/>
        </w:rPr>
        <w:t>:</w:t>
      </w:r>
    </w:p>
    <w:tbl>
      <w:tblPr>
        <w:tblW w:w="8509" w:type="dxa"/>
        <w:tblInd w:w="594" w:type="dxa"/>
        <w:tblLayout w:type="fixed"/>
        <w:tblCellMar>
          <w:left w:w="70" w:type="dxa"/>
          <w:right w:w="70" w:type="dxa"/>
        </w:tblCellMar>
        <w:tblLook w:val="0000"/>
      </w:tblPr>
      <w:tblGrid>
        <w:gridCol w:w="2159"/>
        <w:gridCol w:w="2489"/>
        <w:gridCol w:w="3861"/>
      </w:tblGrid>
      <w:tr w:rsidR="001F1FFD" w:rsidRPr="00ED084D" w:rsidTr="00576C4F">
        <w:trPr>
          <w:trHeight w:val="794"/>
        </w:trPr>
        <w:tc>
          <w:tcPr>
            <w:tcW w:w="2159" w:type="dxa"/>
            <w:vAlign w:val="center"/>
          </w:tcPr>
          <w:p w:rsidR="001F1FFD" w:rsidRPr="001B5464" w:rsidRDefault="001F1FFD" w:rsidP="004A592E">
            <w:pPr>
              <w:tabs>
                <w:tab w:val="left" w:pos="1701"/>
              </w:tabs>
              <w:suppressAutoHyphens w:val="0"/>
              <w:spacing w:before="120" w:after="120" w:line="276" w:lineRule="auto"/>
              <w:jc w:val="both"/>
              <w:rPr>
                <w:rFonts w:ascii="Arial" w:hAnsi="Arial" w:cs="Arial"/>
                <w:color w:val="000000"/>
                <w:sz w:val="20"/>
                <w:u w:val="single"/>
                <w:lang w:val="en-US"/>
              </w:rPr>
            </w:pPr>
            <w:r w:rsidRPr="00ED084D">
              <w:rPr>
                <w:rFonts w:ascii="Arial" w:hAnsi="Arial" w:cs="Arial"/>
                <w:color w:val="000000"/>
                <w:sz w:val="20"/>
                <w:lang w:val="en-US"/>
              </w:rPr>
              <w:t>I = (TX)</w:t>
            </w:r>
          </w:p>
        </w:tc>
        <w:tc>
          <w:tcPr>
            <w:tcW w:w="2489" w:type="dxa"/>
            <w:vAlign w:val="center"/>
          </w:tcPr>
          <w:p w:rsidR="001F1FFD" w:rsidRPr="00ED084D" w:rsidRDefault="001F1FFD" w:rsidP="004A592E">
            <w:pPr>
              <w:tabs>
                <w:tab w:val="left" w:pos="1701"/>
              </w:tabs>
              <w:suppressAutoHyphens w:val="0"/>
              <w:spacing w:before="120" w:line="276" w:lineRule="auto"/>
              <w:jc w:val="both"/>
              <w:rPr>
                <w:rFonts w:ascii="Arial" w:hAnsi="Arial" w:cs="Arial"/>
                <w:color w:val="000000"/>
                <w:sz w:val="20"/>
                <w:u w:val="single"/>
                <w:lang w:val="en-US"/>
              </w:rPr>
            </w:pPr>
            <w:r w:rsidRPr="00ED084D">
              <w:rPr>
                <w:rFonts w:ascii="Arial" w:hAnsi="Arial" w:cs="Arial"/>
                <w:color w:val="000000"/>
                <w:sz w:val="20"/>
                <w:lang w:val="en-US"/>
              </w:rPr>
              <w:t xml:space="preserve">I = </w:t>
            </w:r>
            <w:r w:rsidRPr="00ED084D">
              <w:rPr>
                <w:rFonts w:ascii="Arial" w:hAnsi="Arial" w:cs="Arial"/>
                <w:color w:val="000000"/>
                <w:sz w:val="20"/>
                <w:u w:val="single"/>
                <w:lang w:val="en-US"/>
              </w:rPr>
              <w:t>(6/100)</w:t>
            </w:r>
          </w:p>
          <w:p w:rsidR="00390667" w:rsidRPr="002B5595" w:rsidRDefault="001F1FFD" w:rsidP="004A592E">
            <w:pPr>
              <w:tabs>
                <w:tab w:val="left" w:pos="1701"/>
              </w:tabs>
              <w:suppressAutoHyphens w:val="0"/>
              <w:spacing w:after="120" w:line="276" w:lineRule="auto"/>
              <w:jc w:val="both"/>
              <w:rPr>
                <w:rFonts w:ascii="Arial" w:hAnsi="Arial" w:cs="Arial"/>
                <w:snapToGrid w:val="0"/>
                <w:color w:val="000000"/>
                <w:sz w:val="20"/>
              </w:rPr>
            </w:pPr>
            <w:r w:rsidRPr="00ED084D">
              <w:rPr>
                <w:rFonts w:ascii="Arial" w:hAnsi="Arial" w:cs="Arial"/>
                <w:snapToGrid w:val="0"/>
                <w:color w:val="000000"/>
                <w:sz w:val="20"/>
                <w:lang w:val="en-US"/>
              </w:rPr>
              <w:t xml:space="preserve">   </w:t>
            </w:r>
            <w:r w:rsidR="00CE6157" w:rsidRPr="00ED084D">
              <w:rPr>
                <w:rFonts w:ascii="Arial" w:hAnsi="Arial" w:cs="Arial"/>
                <w:snapToGrid w:val="0"/>
                <w:color w:val="000000"/>
                <w:sz w:val="20"/>
                <w:lang w:val="en-US"/>
              </w:rPr>
              <w:t xml:space="preserve">  </w:t>
            </w:r>
            <w:r w:rsidRPr="00ED084D">
              <w:rPr>
                <w:rFonts w:ascii="Arial" w:hAnsi="Arial" w:cs="Arial"/>
                <w:snapToGrid w:val="0"/>
                <w:color w:val="000000"/>
                <w:sz w:val="20"/>
                <w:lang w:val="en-US"/>
              </w:rPr>
              <w:t xml:space="preserve">  </w:t>
            </w:r>
            <w:r w:rsidRPr="00ED084D">
              <w:rPr>
                <w:rFonts w:ascii="Arial" w:hAnsi="Arial" w:cs="Arial"/>
                <w:snapToGrid w:val="0"/>
                <w:color w:val="000000"/>
                <w:sz w:val="20"/>
              </w:rPr>
              <w:t>365</w:t>
            </w:r>
          </w:p>
        </w:tc>
        <w:tc>
          <w:tcPr>
            <w:tcW w:w="3861" w:type="dxa"/>
            <w:vAlign w:val="center"/>
          </w:tcPr>
          <w:p w:rsidR="001F1FFD" w:rsidRPr="00ED084D" w:rsidRDefault="001F1FFD" w:rsidP="004A592E">
            <w:pPr>
              <w:tabs>
                <w:tab w:val="left" w:pos="1701"/>
              </w:tabs>
              <w:suppressAutoHyphens w:val="0"/>
              <w:spacing w:before="120" w:after="120" w:line="276" w:lineRule="auto"/>
              <w:ind w:left="-175"/>
              <w:jc w:val="both"/>
              <w:rPr>
                <w:rFonts w:ascii="Arial" w:hAnsi="Arial" w:cs="Arial"/>
                <w:color w:val="000000"/>
                <w:sz w:val="20"/>
              </w:rPr>
            </w:pPr>
            <w:r w:rsidRPr="00ED084D">
              <w:rPr>
                <w:rFonts w:ascii="Arial" w:hAnsi="Arial" w:cs="Arial"/>
                <w:color w:val="000000"/>
                <w:sz w:val="20"/>
              </w:rPr>
              <w:t xml:space="preserve">I </w:t>
            </w:r>
            <w:proofErr w:type="spellStart"/>
            <w:r w:rsidR="00CE6157" w:rsidRPr="00ED084D">
              <w:rPr>
                <w:rFonts w:ascii="Arial" w:hAnsi="Arial" w:cs="Arial"/>
                <w:color w:val="000000"/>
                <w:sz w:val="20"/>
              </w:rPr>
              <w:t>I</w:t>
            </w:r>
            <w:proofErr w:type="spellEnd"/>
            <w:r w:rsidR="00CE6157" w:rsidRPr="00ED084D">
              <w:rPr>
                <w:rFonts w:ascii="Arial" w:hAnsi="Arial" w:cs="Arial"/>
                <w:color w:val="000000"/>
                <w:sz w:val="20"/>
              </w:rPr>
              <w:t xml:space="preserve"> </w:t>
            </w:r>
            <w:r w:rsidRPr="00ED084D">
              <w:rPr>
                <w:rFonts w:ascii="Arial" w:hAnsi="Arial" w:cs="Arial"/>
                <w:color w:val="000000"/>
                <w:sz w:val="20"/>
              </w:rPr>
              <w:t>= 0,00016438</w:t>
            </w:r>
          </w:p>
          <w:p w:rsidR="001F1FFD" w:rsidRDefault="001F1FFD" w:rsidP="004A592E">
            <w:pPr>
              <w:tabs>
                <w:tab w:val="left" w:pos="1701"/>
              </w:tabs>
              <w:suppressAutoHyphens w:val="0"/>
              <w:spacing w:before="120" w:after="120" w:line="276" w:lineRule="auto"/>
              <w:ind w:left="-175"/>
              <w:jc w:val="both"/>
              <w:rPr>
                <w:rFonts w:ascii="Arial" w:hAnsi="Arial" w:cs="Arial"/>
                <w:color w:val="000000"/>
                <w:sz w:val="20"/>
              </w:rPr>
            </w:pPr>
            <w:r w:rsidRPr="00ED084D">
              <w:rPr>
                <w:rFonts w:ascii="Arial" w:hAnsi="Arial" w:cs="Arial"/>
                <w:color w:val="000000"/>
                <w:sz w:val="20"/>
              </w:rPr>
              <w:t>TX = Percentual da taxa anual = 6%.</w:t>
            </w:r>
          </w:p>
          <w:p w:rsidR="000D58E6" w:rsidRPr="00ED084D" w:rsidRDefault="000D58E6" w:rsidP="004A592E">
            <w:pPr>
              <w:tabs>
                <w:tab w:val="left" w:pos="1701"/>
              </w:tabs>
              <w:suppressAutoHyphens w:val="0"/>
              <w:spacing w:before="120" w:after="120" w:line="276" w:lineRule="auto"/>
              <w:ind w:left="-175"/>
              <w:jc w:val="both"/>
              <w:rPr>
                <w:rFonts w:ascii="Arial" w:hAnsi="Arial" w:cs="Arial"/>
                <w:color w:val="000000"/>
                <w:sz w:val="20"/>
              </w:rPr>
            </w:pPr>
          </w:p>
        </w:tc>
      </w:tr>
    </w:tbl>
    <w:p w:rsidR="001F1FFD" w:rsidRPr="000D58E6" w:rsidRDefault="001F1FFD" w:rsidP="00A05C65">
      <w:pPr>
        <w:numPr>
          <w:ilvl w:val="0"/>
          <w:numId w:val="3"/>
        </w:numPr>
        <w:tabs>
          <w:tab w:val="left" w:pos="426"/>
        </w:tabs>
        <w:suppressAutoHyphens w:val="0"/>
        <w:spacing w:before="120" w:after="120" w:line="276" w:lineRule="auto"/>
        <w:ind w:left="0" w:firstLine="0"/>
        <w:jc w:val="both"/>
        <w:rPr>
          <w:rFonts w:ascii="Arial" w:hAnsi="Arial" w:cs="Arial"/>
          <w:b/>
          <w:color w:val="000000"/>
          <w:szCs w:val="24"/>
        </w:rPr>
      </w:pPr>
      <w:r w:rsidRPr="000D58E6">
        <w:rPr>
          <w:rFonts w:ascii="Arial" w:hAnsi="Arial" w:cs="Arial"/>
          <w:b/>
          <w:color w:val="000000"/>
          <w:szCs w:val="24"/>
        </w:rPr>
        <w:t>DAS SANÇÕES ADMINISTRATIVAS.</w:t>
      </w:r>
    </w:p>
    <w:p w:rsidR="00991CA5" w:rsidRPr="00991CA5" w:rsidRDefault="00991CA5" w:rsidP="004A592E">
      <w:pPr>
        <w:tabs>
          <w:tab w:val="left" w:pos="1134"/>
        </w:tabs>
        <w:suppressAutoHyphens w:val="0"/>
        <w:spacing w:before="120" w:after="120" w:line="276" w:lineRule="auto"/>
        <w:ind w:left="426"/>
        <w:jc w:val="both"/>
        <w:rPr>
          <w:rFonts w:ascii="Arial" w:hAnsi="Arial" w:cs="Arial"/>
          <w:szCs w:val="24"/>
        </w:rPr>
      </w:pPr>
      <w:r w:rsidRPr="00991CA5">
        <w:rPr>
          <w:rFonts w:ascii="Arial" w:hAnsi="Arial" w:cs="Arial"/>
          <w:b/>
          <w:szCs w:val="24"/>
        </w:rPr>
        <w:t>1</w:t>
      </w:r>
      <w:r w:rsidR="000124DD">
        <w:rPr>
          <w:rFonts w:ascii="Arial" w:hAnsi="Arial" w:cs="Arial"/>
          <w:b/>
          <w:szCs w:val="24"/>
        </w:rPr>
        <w:t>8</w:t>
      </w:r>
      <w:r w:rsidRPr="00991CA5">
        <w:rPr>
          <w:rFonts w:ascii="Arial" w:hAnsi="Arial" w:cs="Arial"/>
          <w:b/>
          <w:szCs w:val="24"/>
        </w:rPr>
        <w:t>.1</w:t>
      </w:r>
      <w:r w:rsidRPr="00991CA5">
        <w:rPr>
          <w:rFonts w:ascii="Arial" w:hAnsi="Arial" w:cs="Arial"/>
          <w:b/>
          <w:szCs w:val="24"/>
        </w:rPr>
        <w:tab/>
      </w:r>
      <w:r w:rsidRPr="00991CA5">
        <w:rPr>
          <w:rFonts w:ascii="Arial" w:hAnsi="Arial" w:cs="Arial"/>
          <w:szCs w:val="24"/>
        </w:rPr>
        <w:t>Pela inexecução total ou parcial dos serviços previstos no contrato, pela exec</w:t>
      </w:r>
      <w:r w:rsidRPr="00991CA5">
        <w:rPr>
          <w:rFonts w:ascii="Arial" w:hAnsi="Arial" w:cs="Arial"/>
          <w:szCs w:val="24"/>
        </w:rPr>
        <w:t>u</w:t>
      </w:r>
      <w:r w:rsidRPr="00991CA5">
        <w:rPr>
          <w:rFonts w:ascii="Arial" w:hAnsi="Arial" w:cs="Arial"/>
          <w:szCs w:val="24"/>
        </w:rPr>
        <w:t>ção desses serviços em desacordo com o estabelecido no contrato e/ou pelo de</w:t>
      </w:r>
      <w:r w:rsidRPr="00991CA5">
        <w:rPr>
          <w:rFonts w:ascii="Arial" w:hAnsi="Arial" w:cs="Arial"/>
          <w:szCs w:val="24"/>
        </w:rPr>
        <w:t>s</w:t>
      </w:r>
      <w:r w:rsidRPr="00991CA5">
        <w:rPr>
          <w:rFonts w:ascii="Arial" w:hAnsi="Arial" w:cs="Arial"/>
          <w:szCs w:val="24"/>
        </w:rPr>
        <w:t>cumprimento das obrigações contratuais, o CONTRATANTE poderá, garantida a pr</w:t>
      </w:r>
      <w:r w:rsidRPr="00991CA5">
        <w:rPr>
          <w:rFonts w:ascii="Arial" w:hAnsi="Arial" w:cs="Arial"/>
          <w:szCs w:val="24"/>
        </w:rPr>
        <w:t>é</w:t>
      </w:r>
      <w:r w:rsidRPr="00991CA5">
        <w:rPr>
          <w:rFonts w:ascii="Arial" w:hAnsi="Arial" w:cs="Arial"/>
          <w:szCs w:val="24"/>
        </w:rPr>
        <w:t xml:space="preserve">via defesa, e observada </w:t>
      </w:r>
      <w:proofErr w:type="gramStart"/>
      <w:r w:rsidRPr="00991CA5">
        <w:rPr>
          <w:rFonts w:ascii="Arial" w:hAnsi="Arial" w:cs="Arial"/>
          <w:szCs w:val="24"/>
        </w:rPr>
        <w:t>a</w:t>
      </w:r>
      <w:proofErr w:type="gramEnd"/>
      <w:r w:rsidRPr="00991CA5">
        <w:rPr>
          <w:rFonts w:ascii="Arial" w:hAnsi="Arial" w:cs="Arial"/>
          <w:szCs w:val="24"/>
        </w:rPr>
        <w:t xml:space="preserve"> gravidade da ocorrência, aplicar ao CONTRATADO as s</w:t>
      </w:r>
      <w:r w:rsidRPr="00991CA5">
        <w:rPr>
          <w:rFonts w:ascii="Arial" w:hAnsi="Arial" w:cs="Arial"/>
          <w:szCs w:val="24"/>
        </w:rPr>
        <w:t>e</w:t>
      </w:r>
      <w:r w:rsidRPr="00991CA5">
        <w:rPr>
          <w:rFonts w:ascii="Arial" w:hAnsi="Arial" w:cs="Arial"/>
          <w:szCs w:val="24"/>
        </w:rPr>
        <w:t>guintes sanções:</w:t>
      </w:r>
    </w:p>
    <w:p w:rsidR="00991CA5" w:rsidRPr="00991CA5" w:rsidRDefault="00991CA5" w:rsidP="00A05C65">
      <w:pPr>
        <w:pStyle w:val="Cabealho"/>
        <w:widowControl w:val="0"/>
        <w:numPr>
          <w:ilvl w:val="2"/>
          <w:numId w:val="3"/>
        </w:numPr>
        <w:tabs>
          <w:tab w:val="left" w:pos="1985"/>
        </w:tabs>
        <w:suppressAutoHyphens w:val="0"/>
        <w:spacing w:before="120" w:after="120" w:line="276" w:lineRule="auto"/>
        <w:ind w:left="1134" w:firstLine="0"/>
        <w:jc w:val="both"/>
        <w:rPr>
          <w:rFonts w:ascii="Arial" w:hAnsi="Arial" w:cs="Arial"/>
          <w:sz w:val="24"/>
          <w:szCs w:val="24"/>
        </w:rPr>
      </w:pPr>
      <w:r w:rsidRPr="00991CA5">
        <w:rPr>
          <w:rFonts w:ascii="Arial" w:hAnsi="Arial" w:cs="Arial"/>
          <w:sz w:val="24"/>
          <w:szCs w:val="24"/>
        </w:rPr>
        <w:t>Advertência;</w:t>
      </w:r>
    </w:p>
    <w:p w:rsidR="00991CA5" w:rsidRPr="00991CA5" w:rsidRDefault="00991CA5" w:rsidP="00A05C65">
      <w:pPr>
        <w:pStyle w:val="Cabealho"/>
        <w:widowControl w:val="0"/>
        <w:numPr>
          <w:ilvl w:val="2"/>
          <w:numId w:val="3"/>
        </w:numPr>
        <w:tabs>
          <w:tab w:val="left" w:pos="1985"/>
        </w:tabs>
        <w:suppressAutoHyphens w:val="0"/>
        <w:spacing w:before="120" w:after="120" w:line="276" w:lineRule="auto"/>
        <w:ind w:left="1134" w:firstLine="0"/>
        <w:jc w:val="both"/>
        <w:rPr>
          <w:rFonts w:ascii="Arial" w:hAnsi="Arial" w:cs="Arial"/>
          <w:sz w:val="24"/>
          <w:szCs w:val="24"/>
        </w:rPr>
      </w:pPr>
      <w:r>
        <w:rPr>
          <w:rFonts w:ascii="Arial" w:hAnsi="Arial" w:cs="Arial"/>
          <w:sz w:val="24"/>
          <w:szCs w:val="24"/>
        </w:rPr>
        <w:t xml:space="preserve"> </w:t>
      </w:r>
      <w:r w:rsidRPr="00991CA5">
        <w:rPr>
          <w:rFonts w:ascii="Arial" w:hAnsi="Arial" w:cs="Arial"/>
          <w:sz w:val="24"/>
          <w:szCs w:val="24"/>
        </w:rPr>
        <w:t>Multa;</w:t>
      </w:r>
    </w:p>
    <w:p w:rsidR="00991CA5" w:rsidRPr="00991CA5" w:rsidRDefault="00991CA5" w:rsidP="00A05C65">
      <w:pPr>
        <w:pStyle w:val="Cabealho"/>
        <w:widowControl w:val="0"/>
        <w:numPr>
          <w:ilvl w:val="2"/>
          <w:numId w:val="3"/>
        </w:numPr>
        <w:tabs>
          <w:tab w:val="left" w:pos="1701"/>
          <w:tab w:val="left" w:pos="1985"/>
        </w:tabs>
        <w:suppressAutoHyphens w:val="0"/>
        <w:spacing w:before="120" w:after="120" w:line="276" w:lineRule="auto"/>
        <w:ind w:left="1134" w:firstLine="0"/>
        <w:jc w:val="both"/>
        <w:rPr>
          <w:rFonts w:ascii="Arial" w:hAnsi="Arial" w:cs="Arial"/>
          <w:sz w:val="24"/>
          <w:szCs w:val="24"/>
        </w:rPr>
      </w:pPr>
      <w:r w:rsidRPr="00991CA5">
        <w:rPr>
          <w:rFonts w:ascii="Arial" w:hAnsi="Arial" w:cs="Arial"/>
          <w:sz w:val="24"/>
          <w:szCs w:val="24"/>
        </w:rPr>
        <w:t xml:space="preserve">Suspensão temporária de participação em licitação e impedimento de contratar com o </w:t>
      </w:r>
      <w:r>
        <w:rPr>
          <w:rFonts w:ascii="Arial" w:hAnsi="Arial" w:cs="Arial"/>
          <w:sz w:val="24"/>
          <w:szCs w:val="24"/>
        </w:rPr>
        <w:t>Município de Primavera do Leste - MT</w:t>
      </w:r>
      <w:r w:rsidRPr="00991CA5">
        <w:rPr>
          <w:rFonts w:ascii="Arial" w:hAnsi="Arial" w:cs="Arial"/>
          <w:sz w:val="24"/>
          <w:szCs w:val="24"/>
        </w:rPr>
        <w:t>;</w:t>
      </w:r>
    </w:p>
    <w:p w:rsidR="00991CA5" w:rsidRPr="00991CA5" w:rsidRDefault="00991CA5" w:rsidP="00A05C65">
      <w:pPr>
        <w:pStyle w:val="Cabealho"/>
        <w:widowControl w:val="0"/>
        <w:numPr>
          <w:ilvl w:val="2"/>
          <w:numId w:val="3"/>
        </w:numPr>
        <w:tabs>
          <w:tab w:val="left" w:pos="1985"/>
        </w:tabs>
        <w:suppressAutoHyphens w:val="0"/>
        <w:spacing w:before="120" w:after="120" w:line="276" w:lineRule="auto"/>
        <w:ind w:left="1134" w:firstLine="0"/>
        <w:jc w:val="both"/>
        <w:rPr>
          <w:rFonts w:ascii="Arial" w:hAnsi="Arial" w:cs="Arial"/>
          <w:sz w:val="24"/>
          <w:szCs w:val="24"/>
        </w:rPr>
      </w:pPr>
      <w:r w:rsidRPr="00991CA5">
        <w:rPr>
          <w:rFonts w:ascii="Arial" w:hAnsi="Arial" w:cs="Arial"/>
          <w:sz w:val="24"/>
          <w:szCs w:val="24"/>
        </w:rPr>
        <w:t>Declaração de inidoneidade para licitar ou contratar com a Administr</w:t>
      </w:r>
      <w:r w:rsidRPr="00991CA5">
        <w:rPr>
          <w:rFonts w:ascii="Arial" w:hAnsi="Arial" w:cs="Arial"/>
          <w:sz w:val="24"/>
          <w:szCs w:val="24"/>
        </w:rPr>
        <w:t>a</w:t>
      </w:r>
      <w:r w:rsidRPr="00991CA5">
        <w:rPr>
          <w:rFonts w:ascii="Arial" w:hAnsi="Arial" w:cs="Arial"/>
          <w:sz w:val="24"/>
          <w:szCs w:val="24"/>
        </w:rPr>
        <w:lastRenderedPageBreak/>
        <w:t>ção Pública.</w:t>
      </w:r>
    </w:p>
    <w:p w:rsidR="00991CA5" w:rsidRPr="00FB53D6" w:rsidRDefault="00991CA5" w:rsidP="00A05C65">
      <w:pPr>
        <w:pStyle w:val="PargrafodaLista"/>
        <w:numPr>
          <w:ilvl w:val="1"/>
          <w:numId w:val="3"/>
        </w:numPr>
        <w:tabs>
          <w:tab w:val="left" w:pos="-4962"/>
          <w:tab w:val="left" w:pos="1134"/>
        </w:tabs>
        <w:suppressAutoHyphens w:val="0"/>
        <w:spacing w:before="120" w:after="120" w:line="276" w:lineRule="auto"/>
        <w:ind w:left="426" w:firstLine="0"/>
        <w:contextualSpacing w:val="0"/>
        <w:jc w:val="both"/>
        <w:rPr>
          <w:rFonts w:ascii="Arial" w:hAnsi="Arial" w:cs="Arial"/>
          <w:szCs w:val="24"/>
        </w:rPr>
      </w:pPr>
      <w:r w:rsidRPr="00FB53D6">
        <w:rPr>
          <w:rFonts w:ascii="Arial" w:hAnsi="Arial" w:cs="Arial"/>
          <w:szCs w:val="24"/>
        </w:rPr>
        <w:t xml:space="preserve">Poderá ser aplicada a sanção de </w:t>
      </w:r>
      <w:r w:rsidRPr="00FB53D6">
        <w:rPr>
          <w:rFonts w:ascii="Arial" w:hAnsi="Arial" w:cs="Arial"/>
          <w:b/>
          <w:szCs w:val="24"/>
        </w:rPr>
        <w:t>advertência</w:t>
      </w:r>
      <w:r w:rsidRPr="00FB53D6">
        <w:rPr>
          <w:rFonts w:ascii="Arial" w:hAnsi="Arial" w:cs="Arial"/>
          <w:szCs w:val="24"/>
        </w:rPr>
        <w:t xml:space="preserve"> nas seguintes condições:</w:t>
      </w:r>
    </w:p>
    <w:p w:rsidR="00991CA5" w:rsidRPr="00991CA5" w:rsidRDefault="00991CA5" w:rsidP="00A05C65">
      <w:pPr>
        <w:pStyle w:val="Cabealho"/>
        <w:widowControl w:val="0"/>
        <w:numPr>
          <w:ilvl w:val="2"/>
          <w:numId w:val="3"/>
        </w:numPr>
        <w:tabs>
          <w:tab w:val="left" w:pos="1985"/>
        </w:tabs>
        <w:suppressAutoHyphens w:val="0"/>
        <w:spacing w:before="120" w:after="120" w:line="276" w:lineRule="auto"/>
        <w:ind w:left="1134" w:firstLine="0"/>
        <w:jc w:val="both"/>
        <w:rPr>
          <w:rFonts w:ascii="Arial" w:hAnsi="Arial" w:cs="Arial"/>
          <w:sz w:val="24"/>
          <w:szCs w:val="24"/>
        </w:rPr>
      </w:pPr>
      <w:r w:rsidRPr="00991CA5">
        <w:rPr>
          <w:rFonts w:ascii="Arial" w:hAnsi="Arial" w:cs="Arial"/>
          <w:sz w:val="24"/>
          <w:szCs w:val="24"/>
        </w:rPr>
        <w:tab/>
        <w:t>Descumprimento parcial das obrigações e responsabilidades assum</w:t>
      </w:r>
      <w:r w:rsidRPr="00991CA5">
        <w:rPr>
          <w:rFonts w:ascii="Arial" w:hAnsi="Arial" w:cs="Arial"/>
          <w:sz w:val="24"/>
          <w:szCs w:val="24"/>
        </w:rPr>
        <w:t>i</w:t>
      </w:r>
      <w:r w:rsidRPr="00991CA5">
        <w:rPr>
          <w:rFonts w:ascii="Arial" w:hAnsi="Arial" w:cs="Arial"/>
          <w:sz w:val="24"/>
          <w:szCs w:val="24"/>
        </w:rPr>
        <w:t>das contratualmente, e nas situações que ameacem a qualidade do produto ou serviço, ou a integridade patrimonial ou humana;</w:t>
      </w:r>
    </w:p>
    <w:p w:rsidR="00991CA5" w:rsidRPr="00991CA5" w:rsidRDefault="00991CA5" w:rsidP="00A05C65">
      <w:pPr>
        <w:pStyle w:val="Cabealho"/>
        <w:widowControl w:val="0"/>
        <w:numPr>
          <w:ilvl w:val="2"/>
          <w:numId w:val="3"/>
        </w:numPr>
        <w:tabs>
          <w:tab w:val="left" w:pos="1985"/>
        </w:tabs>
        <w:suppressAutoHyphens w:val="0"/>
        <w:spacing w:before="120" w:after="120" w:line="276" w:lineRule="auto"/>
        <w:ind w:left="1134" w:firstLine="0"/>
        <w:jc w:val="both"/>
        <w:rPr>
          <w:rFonts w:ascii="Arial" w:hAnsi="Arial" w:cs="Arial"/>
          <w:sz w:val="24"/>
          <w:szCs w:val="24"/>
        </w:rPr>
      </w:pPr>
      <w:r w:rsidRPr="00991CA5">
        <w:rPr>
          <w:rFonts w:ascii="Arial" w:hAnsi="Arial" w:cs="Arial"/>
          <w:sz w:val="24"/>
          <w:szCs w:val="24"/>
        </w:rPr>
        <w:tab/>
        <w:t>Outras ocorrências que possam acarretar transtornos ao desenvolv</w:t>
      </w:r>
      <w:r w:rsidRPr="00991CA5">
        <w:rPr>
          <w:rFonts w:ascii="Arial" w:hAnsi="Arial" w:cs="Arial"/>
          <w:sz w:val="24"/>
          <w:szCs w:val="24"/>
        </w:rPr>
        <w:t>i</w:t>
      </w:r>
      <w:r w:rsidRPr="00991CA5">
        <w:rPr>
          <w:rFonts w:ascii="Arial" w:hAnsi="Arial" w:cs="Arial"/>
          <w:sz w:val="24"/>
          <w:szCs w:val="24"/>
        </w:rPr>
        <w:t xml:space="preserve">mento dos serviços do </w:t>
      </w:r>
      <w:r w:rsidR="00BE7AD1">
        <w:rPr>
          <w:rFonts w:ascii="Arial" w:hAnsi="Arial" w:cs="Arial"/>
          <w:sz w:val="24"/>
          <w:szCs w:val="24"/>
        </w:rPr>
        <w:t>Município</w:t>
      </w:r>
      <w:r w:rsidRPr="00991CA5">
        <w:rPr>
          <w:rFonts w:ascii="Arial" w:hAnsi="Arial" w:cs="Arial"/>
          <w:sz w:val="24"/>
          <w:szCs w:val="24"/>
        </w:rPr>
        <w:t>, desde que não caiba a aplicação de sanção mais grave;</w:t>
      </w:r>
    </w:p>
    <w:p w:rsidR="00991CA5" w:rsidRPr="00991CA5" w:rsidRDefault="00991CA5" w:rsidP="00A05C65">
      <w:pPr>
        <w:pStyle w:val="Cabealho"/>
        <w:widowControl w:val="0"/>
        <w:numPr>
          <w:ilvl w:val="2"/>
          <w:numId w:val="3"/>
        </w:numPr>
        <w:tabs>
          <w:tab w:val="left" w:pos="1985"/>
        </w:tabs>
        <w:suppressAutoHyphens w:val="0"/>
        <w:spacing w:before="120" w:after="120" w:line="276" w:lineRule="auto"/>
        <w:ind w:left="1134" w:firstLine="0"/>
        <w:jc w:val="both"/>
        <w:rPr>
          <w:rFonts w:ascii="Arial" w:hAnsi="Arial" w:cs="Arial"/>
          <w:bCs/>
          <w:sz w:val="24"/>
          <w:szCs w:val="24"/>
        </w:rPr>
      </w:pPr>
      <w:r w:rsidRPr="00991CA5">
        <w:rPr>
          <w:rFonts w:ascii="Arial" w:hAnsi="Arial" w:cs="Arial"/>
          <w:sz w:val="24"/>
          <w:szCs w:val="24"/>
        </w:rPr>
        <w:tab/>
        <w:t>Na primeira ocorrência de quaisquer dos itens relacionados na Tabela 3 abaixo, desde</w:t>
      </w:r>
      <w:r w:rsidRPr="00991CA5">
        <w:rPr>
          <w:rFonts w:ascii="Arial" w:hAnsi="Arial" w:cs="Arial"/>
          <w:bCs/>
          <w:sz w:val="24"/>
          <w:szCs w:val="24"/>
        </w:rPr>
        <w:t xml:space="preserve"> que, para as situações relacionadas aos graus 4, 5 e 6, tenha ocorrido apenas risco, e não situação consumada;</w:t>
      </w:r>
    </w:p>
    <w:p w:rsidR="00991CA5" w:rsidRPr="00991CA5" w:rsidRDefault="00991CA5" w:rsidP="00A05C65">
      <w:pPr>
        <w:pStyle w:val="Cabealho"/>
        <w:widowControl w:val="0"/>
        <w:numPr>
          <w:ilvl w:val="2"/>
          <w:numId w:val="3"/>
        </w:numPr>
        <w:tabs>
          <w:tab w:val="left" w:pos="1985"/>
        </w:tabs>
        <w:suppressAutoHyphens w:val="0"/>
        <w:spacing w:before="120" w:after="120" w:line="276" w:lineRule="auto"/>
        <w:ind w:left="1134" w:firstLine="0"/>
        <w:jc w:val="both"/>
        <w:rPr>
          <w:rFonts w:ascii="Arial" w:hAnsi="Arial" w:cs="Arial"/>
          <w:sz w:val="24"/>
          <w:szCs w:val="24"/>
        </w:rPr>
      </w:pPr>
      <w:r w:rsidRPr="00991CA5">
        <w:rPr>
          <w:rFonts w:ascii="Arial" w:hAnsi="Arial" w:cs="Arial"/>
          <w:sz w:val="24"/>
          <w:szCs w:val="24"/>
        </w:rPr>
        <w:tab/>
        <w:t>A qualquer tempo, se constatado que o CONTRATADO executou pe</w:t>
      </w:r>
      <w:r w:rsidRPr="00991CA5">
        <w:rPr>
          <w:rFonts w:ascii="Arial" w:hAnsi="Arial" w:cs="Arial"/>
          <w:sz w:val="24"/>
          <w:szCs w:val="24"/>
        </w:rPr>
        <w:t>r</w:t>
      </w:r>
      <w:r w:rsidRPr="00991CA5">
        <w:rPr>
          <w:rFonts w:ascii="Arial" w:hAnsi="Arial" w:cs="Arial"/>
          <w:sz w:val="24"/>
          <w:szCs w:val="24"/>
        </w:rPr>
        <w:t>centual menor que 90% (noventa por cento) do previsto para aquele período no cronograma físico-financeiro por ele apresentado e aprovado pelo CONTR</w:t>
      </w:r>
      <w:r w:rsidRPr="00991CA5">
        <w:rPr>
          <w:rFonts w:ascii="Arial" w:hAnsi="Arial" w:cs="Arial"/>
          <w:sz w:val="24"/>
          <w:szCs w:val="24"/>
        </w:rPr>
        <w:t>A</w:t>
      </w:r>
      <w:r w:rsidRPr="00991CA5">
        <w:rPr>
          <w:rFonts w:ascii="Arial" w:hAnsi="Arial" w:cs="Arial"/>
          <w:sz w:val="24"/>
          <w:szCs w:val="24"/>
        </w:rPr>
        <w:t xml:space="preserve">TANTE, à exceção das situações previstas </w:t>
      </w:r>
      <w:r w:rsidR="00B41B3C">
        <w:rPr>
          <w:rFonts w:ascii="Arial" w:hAnsi="Arial" w:cs="Arial"/>
          <w:sz w:val="24"/>
          <w:szCs w:val="24"/>
        </w:rPr>
        <w:t>no subitem</w:t>
      </w:r>
      <w:r w:rsidRPr="00991CA5">
        <w:rPr>
          <w:rFonts w:ascii="Arial" w:hAnsi="Arial" w:cs="Arial"/>
          <w:sz w:val="24"/>
          <w:szCs w:val="24"/>
        </w:rPr>
        <w:t xml:space="preserve"> </w:t>
      </w:r>
      <w:r w:rsidR="00B41B3C">
        <w:rPr>
          <w:rFonts w:ascii="Arial" w:hAnsi="Arial" w:cs="Arial"/>
          <w:sz w:val="24"/>
          <w:szCs w:val="24"/>
        </w:rPr>
        <w:t>19.3.1.1.4</w:t>
      </w:r>
      <w:r w:rsidRPr="00991CA5">
        <w:rPr>
          <w:rFonts w:ascii="Arial" w:hAnsi="Arial" w:cs="Arial"/>
          <w:sz w:val="24"/>
          <w:szCs w:val="24"/>
        </w:rPr>
        <w:t xml:space="preserve"> e ite</w:t>
      </w:r>
      <w:r w:rsidR="00B41B3C">
        <w:rPr>
          <w:rFonts w:ascii="Arial" w:hAnsi="Arial" w:cs="Arial"/>
          <w:sz w:val="24"/>
          <w:szCs w:val="24"/>
        </w:rPr>
        <w:t>ns 19.3.2.1.5 e 19.</w:t>
      </w:r>
      <w:r w:rsidRPr="00991CA5">
        <w:rPr>
          <w:rFonts w:ascii="Arial" w:hAnsi="Arial" w:cs="Arial"/>
          <w:sz w:val="24"/>
          <w:szCs w:val="24"/>
        </w:rPr>
        <w:t>3.2.1</w:t>
      </w:r>
      <w:r w:rsidR="000108F0">
        <w:rPr>
          <w:rFonts w:ascii="Arial" w:hAnsi="Arial" w:cs="Arial"/>
          <w:sz w:val="24"/>
          <w:szCs w:val="24"/>
        </w:rPr>
        <w:t>.6</w:t>
      </w:r>
      <w:r w:rsidRPr="00991CA5">
        <w:rPr>
          <w:rFonts w:ascii="Arial" w:hAnsi="Arial" w:cs="Arial"/>
          <w:sz w:val="24"/>
          <w:szCs w:val="24"/>
        </w:rPr>
        <w:t xml:space="preserve"> desta cláusula.</w:t>
      </w:r>
    </w:p>
    <w:p w:rsidR="00991CA5" w:rsidRPr="00FB53D6" w:rsidRDefault="00A20BBD" w:rsidP="004A592E">
      <w:pPr>
        <w:pStyle w:val="PargrafodaLista"/>
        <w:tabs>
          <w:tab w:val="left" w:pos="-7797"/>
          <w:tab w:val="left" w:pos="1134"/>
        </w:tabs>
        <w:suppressAutoHyphens w:val="0"/>
        <w:spacing w:before="120" w:after="120" w:line="276" w:lineRule="auto"/>
        <w:ind w:left="426"/>
        <w:contextualSpacing w:val="0"/>
        <w:jc w:val="both"/>
        <w:rPr>
          <w:rFonts w:ascii="Arial" w:hAnsi="Arial" w:cs="Arial"/>
          <w:szCs w:val="24"/>
        </w:rPr>
      </w:pPr>
      <w:r>
        <w:rPr>
          <w:rFonts w:ascii="Arial" w:hAnsi="Arial" w:cs="Arial"/>
          <w:b/>
          <w:szCs w:val="24"/>
        </w:rPr>
        <w:t>18</w:t>
      </w:r>
      <w:r w:rsidR="00FB53D6" w:rsidRPr="00FB53D6">
        <w:rPr>
          <w:rFonts w:ascii="Arial" w:hAnsi="Arial" w:cs="Arial"/>
          <w:b/>
          <w:szCs w:val="24"/>
        </w:rPr>
        <w:t>.</w:t>
      </w:r>
      <w:r w:rsidR="00991CA5" w:rsidRPr="00FB53D6">
        <w:rPr>
          <w:rFonts w:ascii="Arial" w:hAnsi="Arial" w:cs="Arial"/>
          <w:b/>
          <w:szCs w:val="24"/>
        </w:rPr>
        <w:t>3.</w:t>
      </w:r>
      <w:r w:rsidR="00991CA5" w:rsidRPr="00FB53D6">
        <w:rPr>
          <w:rFonts w:ascii="Arial" w:hAnsi="Arial" w:cs="Arial"/>
          <w:szCs w:val="24"/>
        </w:rPr>
        <w:tab/>
        <w:t xml:space="preserve">Será aplicada </w:t>
      </w:r>
      <w:r w:rsidR="00991CA5" w:rsidRPr="00FB53D6">
        <w:rPr>
          <w:rFonts w:ascii="Arial" w:hAnsi="Arial" w:cs="Arial"/>
          <w:b/>
          <w:szCs w:val="24"/>
        </w:rPr>
        <w:t>multa</w:t>
      </w:r>
      <w:r w:rsidR="00991CA5" w:rsidRPr="00FB53D6">
        <w:rPr>
          <w:rFonts w:ascii="Arial" w:hAnsi="Arial" w:cs="Arial"/>
          <w:szCs w:val="24"/>
        </w:rPr>
        <w:t xml:space="preserve"> nas seguintes condições:</w:t>
      </w:r>
    </w:p>
    <w:p w:rsidR="00991CA5" w:rsidRPr="00991CA5" w:rsidRDefault="00FB53D6" w:rsidP="004A592E">
      <w:pPr>
        <w:pStyle w:val="Cabealho"/>
        <w:widowControl w:val="0"/>
        <w:tabs>
          <w:tab w:val="left" w:pos="1985"/>
        </w:tabs>
        <w:suppressAutoHyphens w:val="0"/>
        <w:spacing w:before="120" w:after="120" w:line="276" w:lineRule="auto"/>
        <w:ind w:left="1134"/>
        <w:jc w:val="both"/>
        <w:rPr>
          <w:rFonts w:ascii="Arial" w:hAnsi="Arial" w:cs="Arial"/>
          <w:sz w:val="24"/>
          <w:szCs w:val="24"/>
        </w:rPr>
      </w:pPr>
      <w:r w:rsidRPr="00FB53D6">
        <w:rPr>
          <w:rFonts w:ascii="Arial" w:hAnsi="Arial" w:cs="Arial"/>
          <w:b/>
          <w:sz w:val="24"/>
          <w:szCs w:val="24"/>
        </w:rPr>
        <w:t>1</w:t>
      </w:r>
      <w:r w:rsidR="00A20BBD">
        <w:rPr>
          <w:rFonts w:ascii="Arial" w:hAnsi="Arial" w:cs="Arial"/>
          <w:b/>
          <w:sz w:val="24"/>
          <w:szCs w:val="24"/>
        </w:rPr>
        <w:t>8</w:t>
      </w:r>
      <w:r w:rsidRPr="00FB53D6">
        <w:rPr>
          <w:rFonts w:ascii="Arial" w:hAnsi="Arial" w:cs="Arial"/>
          <w:b/>
          <w:sz w:val="24"/>
          <w:szCs w:val="24"/>
        </w:rPr>
        <w:t>.3.1.</w:t>
      </w:r>
      <w:r w:rsidR="00991CA5" w:rsidRPr="00991CA5">
        <w:rPr>
          <w:rFonts w:ascii="Arial" w:hAnsi="Arial" w:cs="Arial"/>
          <w:sz w:val="24"/>
          <w:szCs w:val="24"/>
        </w:rPr>
        <w:tab/>
        <w:t xml:space="preserve">No caso de </w:t>
      </w:r>
      <w:r w:rsidR="00991CA5" w:rsidRPr="00991CA5">
        <w:rPr>
          <w:rFonts w:ascii="Arial" w:hAnsi="Arial" w:cs="Arial"/>
          <w:b/>
          <w:sz w:val="24"/>
          <w:szCs w:val="24"/>
        </w:rPr>
        <w:t>atraso injustificado</w:t>
      </w:r>
      <w:r w:rsidR="00991CA5" w:rsidRPr="00991CA5">
        <w:rPr>
          <w:rFonts w:ascii="Arial" w:hAnsi="Arial" w:cs="Arial"/>
          <w:sz w:val="24"/>
          <w:szCs w:val="24"/>
        </w:rPr>
        <w:t xml:space="preserve"> na execução do objeto, será aplicada multa, que incidirá sobre os valores previstos para o pagamento do período em que ocorrer o atraso, de acordo com o cronograma físico-financeiro apresent</w:t>
      </w:r>
      <w:r w:rsidR="00991CA5" w:rsidRPr="00991CA5">
        <w:rPr>
          <w:rFonts w:ascii="Arial" w:hAnsi="Arial" w:cs="Arial"/>
          <w:sz w:val="24"/>
          <w:szCs w:val="24"/>
        </w:rPr>
        <w:t>a</w:t>
      </w:r>
      <w:r w:rsidR="00991CA5" w:rsidRPr="00991CA5">
        <w:rPr>
          <w:rFonts w:ascii="Arial" w:hAnsi="Arial" w:cs="Arial"/>
          <w:sz w:val="24"/>
          <w:szCs w:val="24"/>
        </w:rPr>
        <w:t>do pelo CONTRATADO e aprovado pelo CONTRATANTE.</w:t>
      </w:r>
    </w:p>
    <w:p w:rsidR="00991CA5" w:rsidRPr="00FB53D6" w:rsidRDefault="00FB53D6" w:rsidP="004A592E">
      <w:pPr>
        <w:tabs>
          <w:tab w:val="left" w:pos="3119"/>
        </w:tabs>
        <w:suppressAutoHyphens w:val="0"/>
        <w:spacing w:before="120" w:after="120" w:line="276" w:lineRule="auto"/>
        <w:ind w:left="1985"/>
        <w:jc w:val="both"/>
        <w:rPr>
          <w:rFonts w:ascii="Arial" w:hAnsi="Arial" w:cs="Arial"/>
          <w:szCs w:val="24"/>
        </w:rPr>
      </w:pPr>
      <w:r>
        <w:rPr>
          <w:rFonts w:ascii="Arial" w:hAnsi="Arial" w:cs="Arial"/>
          <w:b/>
          <w:szCs w:val="24"/>
        </w:rPr>
        <w:t>1</w:t>
      </w:r>
      <w:r w:rsidR="00A20BBD">
        <w:rPr>
          <w:rFonts w:ascii="Arial" w:hAnsi="Arial" w:cs="Arial"/>
          <w:b/>
          <w:szCs w:val="24"/>
        </w:rPr>
        <w:t>8</w:t>
      </w:r>
      <w:r>
        <w:rPr>
          <w:rFonts w:ascii="Arial" w:hAnsi="Arial" w:cs="Arial"/>
          <w:b/>
          <w:szCs w:val="24"/>
        </w:rPr>
        <w:t>.3.1</w:t>
      </w:r>
      <w:r w:rsidR="00991CA5" w:rsidRPr="00FB53D6">
        <w:rPr>
          <w:rFonts w:ascii="Arial" w:hAnsi="Arial" w:cs="Arial"/>
          <w:b/>
          <w:szCs w:val="24"/>
        </w:rPr>
        <w:t>.</w:t>
      </w:r>
      <w:r>
        <w:rPr>
          <w:rFonts w:ascii="Arial" w:hAnsi="Arial" w:cs="Arial"/>
          <w:b/>
          <w:szCs w:val="24"/>
        </w:rPr>
        <w:t>1.</w:t>
      </w:r>
      <w:r w:rsidR="00991CA5" w:rsidRPr="00FB53D6">
        <w:rPr>
          <w:rFonts w:ascii="Arial" w:hAnsi="Arial" w:cs="Arial"/>
          <w:szCs w:val="24"/>
        </w:rPr>
        <w:t xml:space="preserve"> </w:t>
      </w:r>
      <w:r w:rsidR="00991CA5" w:rsidRPr="00FB53D6">
        <w:rPr>
          <w:rFonts w:ascii="Arial" w:hAnsi="Arial" w:cs="Arial"/>
          <w:szCs w:val="24"/>
        </w:rPr>
        <w:tab/>
      </w:r>
      <w:r w:rsidR="00991CA5" w:rsidRPr="00FB53D6">
        <w:rPr>
          <w:rFonts w:ascii="Arial" w:hAnsi="Arial" w:cs="Arial"/>
          <w:bCs/>
          <w:szCs w:val="24"/>
        </w:rPr>
        <w:t xml:space="preserve">Será configurado o </w:t>
      </w:r>
      <w:r w:rsidR="00991CA5" w:rsidRPr="00FB53D6">
        <w:rPr>
          <w:rFonts w:ascii="Arial" w:hAnsi="Arial" w:cs="Arial"/>
          <w:b/>
          <w:bCs/>
          <w:szCs w:val="24"/>
        </w:rPr>
        <w:t>atraso injustificado</w:t>
      </w:r>
      <w:r w:rsidR="00991CA5" w:rsidRPr="00FB53D6">
        <w:rPr>
          <w:rFonts w:ascii="Arial" w:hAnsi="Arial" w:cs="Arial"/>
          <w:bCs/>
          <w:szCs w:val="24"/>
        </w:rPr>
        <w:t xml:space="preserve"> na execução do o</w:t>
      </w:r>
      <w:r w:rsidR="00991CA5" w:rsidRPr="00FB53D6">
        <w:rPr>
          <w:rFonts w:ascii="Arial" w:hAnsi="Arial" w:cs="Arial"/>
          <w:bCs/>
          <w:szCs w:val="24"/>
        </w:rPr>
        <w:t>b</w:t>
      </w:r>
      <w:r w:rsidR="00991CA5" w:rsidRPr="00FB53D6">
        <w:rPr>
          <w:rFonts w:ascii="Arial" w:hAnsi="Arial" w:cs="Arial"/>
          <w:bCs/>
          <w:szCs w:val="24"/>
        </w:rPr>
        <w:t>jeto, quando os percentuais mínimos admissíveis não forem atingidos até a data da medição dos marcos temporais, a cada seis meses, fix</w:t>
      </w:r>
      <w:r w:rsidR="00991CA5" w:rsidRPr="00FB53D6">
        <w:rPr>
          <w:rFonts w:ascii="Arial" w:hAnsi="Arial" w:cs="Arial"/>
          <w:bCs/>
          <w:szCs w:val="24"/>
        </w:rPr>
        <w:t>a</w:t>
      </w:r>
      <w:r w:rsidR="00991CA5" w:rsidRPr="00FB53D6">
        <w:rPr>
          <w:rFonts w:ascii="Arial" w:hAnsi="Arial" w:cs="Arial"/>
          <w:bCs/>
          <w:szCs w:val="24"/>
        </w:rPr>
        <w:t>dos a partir do início da execução do objeto contratado, descritos a s</w:t>
      </w:r>
      <w:r w:rsidR="00991CA5" w:rsidRPr="00FB53D6">
        <w:rPr>
          <w:rFonts w:ascii="Arial" w:hAnsi="Arial" w:cs="Arial"/>
          <w:bCs/>
          <w:szCs w:val="24"/>
        </w:rPr>
        <w:t>e</w:t>
      </w:r>
      <w:r w:rsidR="00991CA5" w:rsidRPr="00FB53D6">
        <w:rPr>
          <w:rFonts w:ascii="Arial" w:hAnsi="Arial" w:cs="Arial"/>
          <w:bCs/>
          <w:szCs w:val="24"/>
        </w:rPr>
        <w:t>guir</w:t>
      </w:r>
      <w:r>
        <w:rPr>
          <w:rFonts w:ascii="Arial" w:hAnsi="Arial" w:cs="Arial"/>
          <w:bCs/>
          <w:szCs w:val="24"/>
        </w:rPr>
        <w:t>:</w:t>
      </w:r>
    </w:p>
    <w:p w:rsidR="00991CA5" w:rsidRPr="00991CA5" w:rsidRDefault="00FB53D6" w:rsidP="00A20BBD">
      <w:pPr>
        <w:tabs>
          <w:tab w:val="left" w:pos="709"/>
          <w:tab w:val="left" w:pos="4395"/>
        </w:tabs>
        <w:suppressAutoHyphens w:val="0"/>
        <w:spacing w:after="120"/>
        <w:ind w:left="3119"/>
        <w:jc w:val="both"/>
        <w:rPr>
          <w:rFonts w:ascii="Arial" w:hAnsi="Arial" w:cs="Arial"/>
          <w:szCs w:val="24"/>
        </w:rPr>
      </w:pPr>
      <w:r w:rsidRPr="00813B3F">
        <w:rPr>
          <w:rFonts w:ascii="Arial" w:hAnsi="Arial" w:cs="Arial"/>
          <w:b/>
          <w:szCs w:val="24"/>
        </w:rPr>
        <w:t>1</w:t>
      </w:r>
      <w:r w:rsidR="00A20BBD">
        <w:rPr>
          <w:rFonts w:ascii="Arial" w:hAnsi="Arial" w:cs="Arial"/>
          <w:b/>
          <w:szCs w:val="24"/>
        </w:rPr>
        <w:t>8</w:t>
      </w:r>
      <w:r w:rsidRPr="00813B3F">
        <w:rPr>
          <w:rFonts w:ascii="Arial" w:hAnsi="Arial" w:cs="Arial"/>
          <w:b/>
          <w:szCs w:val="24"/>
        </w:rPr>
        <w:t>.3.1.1.1</w:t>
      </w:r>
      <w:r w:rsidR="00813B3F" w:rsidRPr="00813B3F">
        <w:rPr>
          <w:rFonts w:ascii="Arial" w:hAnsi="Arial" w:cs="Arial"/>
          <w:b/>
          <w:szCs w:val="24"/>
        </w:rPr>
        <w:t>.</w:t>
      </w:r>
      <w:r w:rsidR="00813B3F">
        <w:rPr>
          <w:rFonts w:ascii="Arial" w:hAnsi="Arial" w:cs="Arial"/>
          <w:szCs w:val="24"/>
        </w:rPr>
        <w:tab/>
      </w:r>
      <w:r w:rsidR="00991CA5" w:rsidRPr="00991CA5">
        <w:rPr>
          <w:rFonts w:ascii="Arial" w:hAnsi="Arial" w:cs="Arial"/>
          <w:szCs w:val="24"/>
        </w:rPr>
        <w:t>O CONTRATADO executar, até o final do sexto mês do prazo de execução do objeto, percentual maior ou igual a 40% (quarenta por cento) e menor que 80% (oitenta por cento) do previsto para aquele período no cronograma físico-financeiro por ele apresentado e aprovado pelo CO</w:t>
      </w:r>
      <w:r w:rsidR="00991CA5" w:rsidRPr="00991CA5">
        <w:rPr>
          <w:rFonts w:ascii="Arial" w:hAnsi="Arial" w:cs="Arial"/>
          <w:szCs w:val="24"/>
        </w:rPr>
        <w:t>N</w:t>
      </w:r>
      <w:r w:rsidR="00991CA5" w:rsidRPr="00991CA5">
        <w:rPr>
          <w:rFonts w:ascii="Arial" w:hAnsi="Arial" w:cs="Arial"/>
          <w:szCs w:val="24"/>
        </w:rPr>
        <w:t>TRATANTE;</w:t>
      </w:r>
    </w:p>
    <w:p w:rsidR="00991CA5" w:rsidRPr="00A20BBD" w:rsidRDefault="00991CA5" w:rsidP="00A05C65">
      <w:pPr>
        <w:pStyle w:val="PargrafodaLista"/>
        <w:numPr>
          <w:ilvl w:val="4"/>
          <w:numId w:val="16"/>
        </w:numPr>
        <w:tabs>
          <w:tab w:val="left" w:pos="4395"/>
        </w:tabs>
        <w:suppressAutoHyphens w:val="0"/>
        <w:spacing w:after="120"/>
        <w:ind w:left="3119" w:firstLine="23"/>
        <w:contextualSpacing w:val="0"/>
        <w:jc w:val="both"/>
        <w:rPr>
          <w:rFonts w:ascii="Arial" w:hAnsi="Arial" w:cs="Arial"/>
          <w:szCs w:val="24"/>
        </w:rPr>
      </w:pPr>
      <w:r w:rsidRPr="00A20BBD">
        <w:rPr>
          <w:rFonts w:ascii="Arial" w:hAnsi="Arial" w:cs="Arial"/>
          <w:szCs w:val="24"/>
        </w:rPr>
        <w:t>O CONTRATADO executar, até o final do déc</w:t>
      </w:r>
      <w:r w:rsidRPr="00A20BBD">
        <w:rPr>
          <w:rFonts w:ascii="Arial" w:hAnsi="Arial" w:cs="Arial"/>
          <w:szCs w:val="24"/>
        </w:rPr>
        <w:t>i</w:t>
      </w:r>
      <w:r w:rsidRPr="00A20BBD">
        <w:rPr>
          <w:rFonts w:ascii="Arial" w:hAnsi="Arial" w:cs="Arial"/>
          <w:szCs w:val="24"/>
        </w:rPr>
        <w:t>mo segundo mês do prazo de execução do objeto, perce</w:t>
      </w:r>
      <w:r w:rsidRPr="00A20BBD">
        <w:rPr>
          <w:rFonts w:ascii="Arial" w:hAnsi="Arial" w:cs="Arial"/>
          <w:szCs w:val="24"/>
        </w:rPr>
        <w:t>n</w:t>
      </w:r>
      <w:r w:rsidRPr="00A20BBD">
        <w:rPr>
          <w:rFonts w:ascii="Arial" w:hAnsi="Arial" w:cs="Arial"/>
          <w:szCs w:val="24"/>
        </w:rPr>
        <w:t>tual maior ou igual a 50% (cinquenta por cento) e menor que 80% (oitenta por cento) do previsto para aquele período no cronograma físico-financeiro por ela apresentado e aprovado pelo CONTRATANTE;</w:t>
      </w:r>
    </w:p>
    <w:p w:rsidR="00991CA5" w:rsidRPr="00A20BBD" w:rsidRDefault="00991CA5" w:rsidP="00A05C65">
      <w:pPr>
        <w:pStyle w:val="PargrafodaLista"/>
        <w:numPr>
          <w:ilvl w:val="4"/>
          <w:numId w:val="16"/>
        </w:numPr>
        <w:tabs>
          <w:tab w:val="left" w:pos="4395"/>
        </w:tabs>
        <w:suppressAutoHyphens w:val="0"/>
        <w:spacing w:after="120"/>
        <w:ind w:left="3119" w:firstLine="0"/>
        <w:contextualSpacing w:val="0"/>
        <w:jc w:val="both"/>
        <w:rPr>
          <w:rFonts w:ascii="Arial" w:hAnsi="Arial" w:cs="Arial"/>
          <w:szCs w:val="24"/>
        </w:rPr>
      </w:pPr>
      <w:r w:rsidRPr="00A20BBD">
        <w:rPr>
          <w:rFonts w:ascii="Arial" w:hAnsi="Arial" w:cs="Arial"/>
          <w:szCs w:val="24"/>
        </w:rPr>
        <w:t>O CONTRATADO executar, até o final do déc</w:t>
      </w:r>
      <w:r w:rsidRPr="00A20BBD">
        <w:rPr>
          <w:rFonts w:ascii="Arial" w:hAnsi="Arial" w:cs="Arial"/>
          <w:szCs w:val="24"/>
        </w:rPr>
        <w:t>i</w:t>
      </w:r>
      <w:r w:rsidRPr="00A20BBD">
        <w:rPr>
          <w:rFonts w:ascii="Arial" w:hAnsi="Arial" w:cs="Arial"/>
          <w:szCs w:val="24"/>
        </w:rPr>
        <w:t xml:space="preserve">mo oitavo mês do prazo de execução do objeto, percentual maior ou igual a 60% (sessenta por cento) e menor que 80% </w:t>
      </w:r>
      <w:r w:rsidRPr="00A20BBD">
        <w:rPr>
          <w:rFonts w:ascii="Arial" w:hAnsi="Arial" w:cs="Arial"/>
          <w:szCs w:val="24"/>
        </w:rPr>
        <w:lastRenderedPageBreak/>
        <w:t>(oitenta por cento) do previsto para aquele período no cr</w:t>
      </w:r>
      <w:r w:rsidRPr="00A20BBD">
        <w:rPr>
          <w:rFonts w:ascii="Arial" w:hAnsi="Arial" w:cs="Arial"/>
          <w:szCs w:val="24"/>
        </w:rPr>
        <w:t>o</w:t>
      </w:r>
      <w:r w:rsidRPr="00A20BBD">
        <w:rPr>
          <w:rFonts w:ascii="Arial" w:hAnsi="Arial" w:cs="Arial"/>
          <w:szCs w:val="24"/>
        </w:rPr>
        <w:t>nograma físico-financeiro por ela apresentado e aprovado pelo CONTRATANTE;</w:t>
      </w:r>
    </w:p>
    <w:p w:rsidR="00991CA5" w:rsidRPr="00813B3F" w:rsidRDefault="00991CA5" w:rsidP="00A05C65">
      <w:pPr>
        <w:pStyle w:val="PargrafodaLista"/>
        <w:numPr>
          <w:ilvl w:val="4"/>
          <w:numId w:val="16"/>
        </w:numPr>
        <w:tabs>
          <w:tab w:val="left" w:pos="709"/>
          <w:tab w:val="left" w:pos="4395"/>
        </w:tabs>
        <w:suppressAutoHyphens w:val="0"/>
        <w:spacing w:after="120"/>
        <w:ind w:left="3119" w:firstLine="0"/>
        <w:contextualSpacing w:val="0"/>
        <w:jc w:val="both"/>
        <w:rPr>
          <w:rFonts w:ascii="Arial" w:hAnsi="Arial" w:cs="Arial"/>
          <w:szCs w:val="24"/>
        </w:rPr>
      </w:pPr>
      <w:r w:rsidRPr="00813B3F">
        <w:rPr>
          <w:rFonts w:ascii="Arial" w:hAnsi="Arial" w:cs="Arial"/>
          <w:szCs w:val="24"/>
        </w:rPr>
        <w:t xml:space="preserve">O CONTRATADO executar, até o final do prazo de execução de conclusão da obra, percentual maior ou </w:t>
      </w:r>
      <w:r w:rsidRPr="00813B3F">
        <w:rPr>
          <w:rFonts w:ascii="Arial" w:hAnsi="Arial" w:cs="Arial"/>
          <w:szCs w:val="24"/>
        </w:rPr>
        <w:t>i</w:t>
      </w:r>
      <w:r w:rsidRPr="00813B3F">
        <w:rPr>
          <w:rFonts w:ascii="Arial" w:hAnsi="Arial" w:cs="Arial"/>
          <w:szCs w:val="24"/>
        </w:rPr>
        <w:t>gual a 70% (setenta por cento) e menor que o valor total do contrato.</w:t>
      </w:r>
    </w:p>
    <w:p w:rsidR="00991CA5" w:rsidRPr="00D738F1" w:rsidRDefault="00991CA5" w:rsidP="00A05C65">
      <w:pPr>
        <w:pStyle w:val="PargrafodaLista"/>
        <w:numPr>
          <w:ilvl w:val="3"/>
          <w:numId w:val="16"/>
        </w:numPr>
        <w:tabs>
          <w:tab w:val="left" w:pos="3119"/>
        </w:tabs>
        <w:suppressAutoHyphens w:val="0"/>
        <w:spacing w:after="120"/>
        <w:ind w:left="1985" w:firstLine="0"/>
        <w:contextualSpacing w:val="0"/>
        <w:jc w:val="both"/>
        <w:rPr>
          <w:rFonts w:ascii="Arial" w:hAnsi="Arial" w:cs="Arial"/>
          <w:szCs w:val="24"/>
        </w:rPr>
      </w:pPr>
      <w:r w:rsidRPr="00D738F1">
        <w:rPr>
          <w:rFonts w:ascii="Arial" w:hAnsi="Arial" w:cs="Arial"/>
          <w:szCs w:val="24"/>
        </w:rPr>
        <w:t xml:space="preserve">O </w:t>
      </w:r>
      <w:r w:rsidRPr="00D738F1">
        <w:rPr>
          <w:rFonts w:ascii="Arial" w:hAnsi="Arial" w:cs="Arial"/>
          <w:b/>
          <w:szCs w:val="24"/>
        </w:rPr>
        <w:t>atraso injustificado</w:t>
      </w:r>
      <w:r w:rsidRPr="00D738F1">
        <w:rPr>
          <w:rFonts w:ascii="Arial" w:hAnsi="Arial" w:cs="Arial"/>
          <w:szCs w:val="24"/>
        </w:rPr>
        <w:t xml:space="preserve"> na execução dos serviços sujeitará o CONTRATADO a multas variáveis e progressivas, a depender do pe</w:t>
      </w:r>
      <w:r w:rsidRPr="00D738F1">
        <w:rPr>
          <w:rFonts w:ascii="Arial" w:hAnsi="Arial" w:cs="Arial"/>
          <w:szCs w:val="24"/>
        </w:rPr>
        <w:t>r</w:t>
      </w:r>
      <w:r w:rsidRPr="00D738F1">
        <w:rPr>
          <w:rFonts w:ascii="Arial" w:hAnsi="Arial" w:cs="Arial"/>
          <w:szCs w:val="24"/>
        </w:rPr>
        <w:t>centual de execução, conforme Tabela 1 a seguir:</w:t>
      </w:r>
    </w:p>
    <w:p w:rsidR="00991CA5" w:rsidRPr="001B5464" w:rsidRDefault="00991CA5" w:rsidP="00A20BBD">
      <w:pPr>
        <w:pStyle w:val="PargrafodaLista"/>
        <w:suppressAutoHyphens w:val="0"/>
        <w:spacing w:after="120"/>
        <w:ind w:left="1418" w:right="-567"/>
        <w:contextualSpacing w:val="0"/>
        <w:jc w:val="center"/>
        <w:rPr>
          <w:rFonts w:ascii="Arial" w:hAnsi="Arial" w:cs="Arial"/>
          <w:b/>
          <w:sz w:val="20"/>
        </w:rPr>
      </w:pPr>
      <w:r w:rsidRPr="001B5464">
        <w:rPr>
          <w:rFonts w:ascii="Arial" w:hAnsi="Arial" w:cs="Arial"/>
          <w:b/>
          <w:sz w:val="20"/>
        </w:rPr>
        <w:t>Tabela 1 – Multas por atraso injustificado</w:t>
      </w:r>
    </w:p>
    <w:tbl>
      <w:tblPr>
        <w:tblW w:w="7679" w:type="dxa"/>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1"/>
        <w:gridCol w:w="3260"/>
        <w:gridCol w:w="3118"/>
      </w:tblGrid>
      <w:tr w:rsidR="00991CA5" w:rsidRPr="00813B3F" w:rsidTr="00F2289D">
        <w:trPr>
          <w:trHeight w:val="345"/>
        </w:trPr>
        <w:tc>
          <w:tcPr>
            <w:tcW w:w="1301" w:type="dxa"/>
            <w:vAlign w:val="center"/>
            <w:hideMark/>
          </w:tcPr>
          <w:p w:rsidR="00991CA5" w:rsidRPr="00813B3F" w:rsidRDefault="00991CA5" w:rsidP="00A20BBD">
            <w:pPr>
              <w:suppressAutoHyphens w:val="0"/>
              <w:spacing w:after="120"/>
              <w:jc w:val="center"/>
              <w:rPr>
                <w:rFonts w:ascii="Arial" w:eastAsia="Times New Roman" w:hAnsi="Arial" w:cs="Arial"/>
                <w:b/>
                <w:sz w:val="20"/>
              </w:rPr>
            </w:pPr>
            <w:r w:rsidRPr="00813B3F">
              <w:rPr>
                <w:rFonts w:ascii="Arial" w:hAnsi="Arial" w:cs="Arial"/>
                <w:b/>
                <w:sz w:val="20"/>
              </w:rPr>
              <w:t>GRAU</w:t>
            </w:r>
          </w:p>
        </w:tc>
        <w:tc>
          <w:tcPr>
            <w:tcW w:w="3260" w:type="dxa"/>
            <w:vAlign w:val="center"/>
            <w:hideMark/>
          </w:tcPr>
          <w:p w:rsidR="00991CA5" w:rsidRPr="00813B3F" w:rsidRDefault="00991CA5" w:rsidP="00A20BBD">
            <w:pPr>
              <w:suppressAutoHyphens w:val="0"/>
              <w:spacing w:after="120"/>
              <w:jc w:val="center"/>
              <w:rPr>
                <w:rFonts w:ascii="Arial" w:eastAsia="Times New Roman" w:hAnsi="Arial" w:cs="Arial"/>
                <w:b/>
                <w:sz w:val="20"/>
              </w:rPr>
            </w:pPr>
            <w:r w:rsidRPr="00813B3F">
              <w:rPr>
                <w:rFonts w:ascii="Arial" w:hAnsi="Arial" w:cs="Arial"/>
                <w:b/>
                <w:sz w:val="20"/>
              </w:rPr>
              <w:t>MULTA</w:t>
            </w:r>
          </w:p>
          <w:p w:rsidR="00991CA5" w:rsidRPr="00813B3F" w:rsidRDefault="00991CA5" w:rsidP="00A20BBD">
            <w:pPr>
              <w:suppressAutoHyphens w:val="0"/>
              <w:spacing w:after="120"/>
              <w:jc w:val="center"/>
              <w:rPr>
                <w:rFonts w:ascii="Arial" w:eastAsia="Times New Roman" w:hAnsi="Arial" w:cs="Arial"/>
                <w:b/>
                <w:sz w:val="20"/>
              </w:rPr>
            </w:pPr>
            <w:r w:rsidRPr="00813B3F">
              <w:rPr>
                <w:rFonts w:ascii="Arial" w:hAnsi="Arial" w:cs="Arial"/>
                <w:b/>
                <w:sz w:val="20"/>
              </w:rPr>
              <w:t>(Sobre o valor previsto para ser executado no semestre em an</w:t>
            </w:r>
            <w:r w:rsidRPr="00813B3F">
              <w:rPr>
                <w:rFonts w:ascii="Arial" w:hAnsi="Arial" w:cs="Arial"/>
                <w:b/>
                <w:sz w:val="20"/>
              </w:rPr>
              <w:t>á</w:t>
            </w:r>
            <w:r w:rsidRPr="00813B3F">
              <w:rPr>
                <w:rFonts w:ascii="Arial" w:hAnsi="Arial" w:cs="Arial"/>
                <w:b/>
                <w:sz w:val="20"/>
              </w:rPr>
              <w:t>lise)</w:t>
            </w:r>
          </w:p>
        </w:tc>
        <w:tc>
          <w:tcPr>
            <w:tcW w:w="3118" w:type="dxa"/>
            <w:vAlign w:val="center"/>
            <w:hideMark/>
          </w:tcPr>
          <w:p w:rsidR="00991CA5" w:rsidRPr="00813B3F" w:rsidRDefault="00991CA5" w:rsidP="00A20BBD">
            <w:pPr>
              <w:suppressAutoHyphens w:val="0"/>
              <w:spacing w:after="120"/>
              <w:jc w:val="center"/>
              <w:rPr>
                <w:rFonts w:ascii="Arial" w:eastAsia="Times New Roman" w:hAnsi="Arial" w:cs="Arial"/>
                <w:b/>
                <w:sz w:val="20"/>
              </w:rPr>
            </w:pPr>
            <w:r w:rsidRPr="00813B3F">
              <w:rPr>
                <w:rFonts w:ascii="Arial" w:hAnsi="Arial" w:cs="Arial"/>
                <w:b/>
                <w:sz w:val="20"/>
              </w:rPr>
              <w:t>PERCENTUAL DE EXECUÇÃO</w:t>
            </w:r>
          </w:p>
          <w:p w:rsidR="00991CA5" w:rsidRPr="00813B3F" w:rsidRDefault="00991CA5" w:rsidP="00A20BBD">
            <w:pPr>
              <w:suppressAutoHyphens w:val="0"/>
              <w:spacing w:after="120"/>
              <w:jc w:val="center"/>
              <w:rPr>
                <w:rFonts w:ascii="Arial" w:eastAsia="Times New Roman" w:hAnsi="Arial" w:cs="Arial"/>
                <w:b/>
                <w:sz w:val="20"/>
              </w:rPr>
            </w:pPr>
            <w:r w:rsidRPr="00813B3F">
              <w:rPr>
                <w:rFonts w:ascii="Arial" w:hAnsi="Arial" w:cs="Arial"/>
                <w:b/>
                <w:sz w:val="20"/>
              </w:rPr>
              <w:t>(Conforme item 3.1.1)</w:t>
            </w:r>
          </w:p>
        </w:tc>
      </w:tr>
      <w:tr w:rsidR="00991CA5" w:rsidRPr="00813B3F" w:rsidTr="00F2289D">
        <w:tc>
          <w:tcPr>
            <w:tcW w:w="1301" w:type="dxa"/>
            <w:hideMark/>
          </w:tcPr>
          <w:p w:rsidR="00991CA5" w:rsidRPr="00813B3F" w:rsidRDefault="00991CA5" w:rsidP="004A592E">
            <w:pPr>
              <w:suppressAutoHyphens w:val="0"/>
              <w:jc w:val="center"/>
              <w:rPr>
                <w:rFonts w:ascii="Arial" w:eastAsia="Times New Roman" w:hAnsi="Arial" w:cs="Arial"/>
                <w:sz w:val="20"/>
              </w:rPr>
            </w:pPr>
            <w:proofErr w:type="gramStart"/>
            <w:r w:rsidRPr="00813B3F">
              <w:rPr>
                <w:rFonts w:ascii="Arial" w:hAnsi="Arial" w:cs="Arial"/>
                <w:sz w:val="20"/>
              </w:rPr>
              <w:t>1</w:t>
            </w:r>
            <w:proofErr w:type="gramEnd"/>
          </w:p>
        </w:tc>
        <w:tc>
          <w:tcPr>
            <w:tcW w:w="3260" w:type="dxa"/>
            <w:hideMark/>
          </w:tcPr>
          <w:p w:rsidR="00991CA5" w:rsidRPr="00813B3F" w:rsidRDefault="00991CA5" w:rsidP="004A592E">
            <w:pPr>
              <w:suppressAutoHyphens w:val="0"/>
              <w:jc w:val="center"/>
              <w:rPr>
                <w:rFonts w:ascii="Arial" w:eastAsia="Calibri" w:hAnsi="Arial" w:cs="Arial"/>
                <w:sz w:val="20"/>
              </w:rPr>
            </w:pPr>
            <w:r w:rsidRPr="00813B3F">
              <w:rPr>
                <w:rFonts w:ascii="Arial" w:hAnsi="Arial" w:cs="Arial"/>
                <w:sz w:val="20"/>
              </w:rPr>
              <w:t xml:space="preserve">0,05% </w:t>
            </w:r>
          </w:p>
        </w:tc>
        <w:tc>
          <w:tcPr>
            <w:tcW w:w="3118" w:type="dxa"/>
            <w:hideMark/>
          </w:tcPr>
          <w:p w:rsidR="00991CA5" w:rsidRPr="00813B3F" w:rsidRDefault="00991CA5" w:rsidP="004A592E">
            <w:pPr>
              <w:suppressAutoHyphens w:val="0"/>
              <w:jc w:val="center"/>
              <w:rPr>
                <w:rFonts w:ascii="Arial" w:eastAsia="Times New Roman" w:hAnsi="Arial" w:cs="Arial"/>
                <w:sz w:val="20"/>
              </w:rPr>
            </w:pPr>
            <w:r w:rsidRPr="00813B3F">
              <w:rPr>
                <w:rFonts w:ascii="Arial" w:hAnsi="Arial" w:cs="Arial"/>
                <w:sz w:val="20"/>
              </w:rPr>
              <w:t>70% a 80%</w:t>
            </w:r>
          </w:p>
        </w:tc>
      </w:tr>
      <w:tr w:rsidR="00991CA5" w:rsidRPr="00813B3F" w:rsidTr="00F2289D">
        <w:tc>
          <w:tcPr>
            <w:tcW w:w="1301" w:type="dxa"/>
            <w:vAlign w:val="center"/>
            <w:hideMark/>
          </w:tcPr>
          <w:p w:rsidR="00991CA5" w:rsidRPr="00813B3F" w:rsidRDefault="00991CA5" w:rsidP="004A592E">
            <w:pPr>
              <w:suppressAutoHyphens w:val="0"/>
              <w:jc w:val="center"/>
              <w:rPr>
                <w:rFonts w:ascii="Arial" w:eastAsia="Times New Roman" w:hAnsi="Arial" w:cs="Arial"/>
                <w:sz w:val="20"/>
              </w:rPr>
            </w:pPr>
            <w:proofErr w:type="gramStart"/>
            <w:r w:rsidRPr="00813B3F">
              <w:rPr>
                <w:rFonts w:ascii="Arial" w:hAnsi="Arial" w:cs="Arial"/>
                <w:sz w:val="20"/>
              </w:rPr>
              <w:t>2</w:t>
            </w:r>
            <w:proofErr w:type="gramEnd"/>
          </w:p>
        </w:tc>
        <w:tc>
          <w:tcPr>
            <w:tcW w:w="3260" w:type="dxa"/>
            <w:vAlign w:val="center"/>
            <w:hideMark/>
          </w:tcPr>
          <w:p w:rsidR="00991CA5" w:rsidRPr="00813B3F" w:rsidRDefault="00991CA5" w:rsidP="004A592E">
            <w:pPr>
              <w:suppressAutoHyphens w:val="0"/>
              <w:jc w:val="center"/>
              <w:rPr>
                <w:rFonts w:ascii="Arial" w:eastAsia="Calibri" w:hAnsi="Arial" w:cs="Arial"/>
                <w:sz w:val="20"/>
              </w:rPr>
            </w:pPr>
            <w:r w:rsidRPr="00813B3F">
              <w:rPr>
                <w:rFonts w:ascii="Arial" w:hAnsi="Arial" w:cs="Arial"/>
                <w:sz w:val="20"/>
              </w:rPr>
              <w:t>0,15%</w:t>
            </w:r>
          </w:p>
        </w:tc>
        <w:tc>
          <w:tcPr>
            <w:tcW w:w="3118" w:type="dxa"/>
            <w:hideMark/>
          </w:tcPr>
          <w:p w:rsidR="00991CA5" w:rsidRPr="00813B3F" w:rsidRDefault="00991CA5" w:rsidP="004A592E">
            <w:pPr>
              <w:suppressAutoHyphens w:val="0"/>
              <w:jc w:val="center"/>
              <w:rPr>
                <w:rFonts w:ascii="Arial" w:eastAsia="Times New Roman" w:hAnsi="Arial" w:cs="Arial"/>
                <w:sz w:val="20"/>
              </w:rPr>
            </w:pPr>
            <w:r w:rsidRPr="00813B3F">
              <w:rPr>
                <w:rFonts w:ascii="Arial" w:hAnsi="Arial" w:cs="Arial"/>
                <w:sz w:val="20"/>
              </w:rPr>
              <w:t>60% a 70% (até o limite da tipif</w:t>
            </w:r>
            <w:r w:rsidRPr="00813B3F">
              <w:rPr>
                <w:rFonts w:ascii="Arial" w:hAnsi="Arial" w:cs="Arial"/>
                <w:sz w:val="20"/>
              </w:rPr>
              <w:t>i</w:t>
            </w:r>
            <w:r w:rsidRPr="00813B3F">
              <w:rPr>
                <w:rFonts w:ascii="Arial" w:hAnsi="Arial" w:cs="Arial"/>
                <w:sz w:val="20"/>
              </w:rPr>
              <w:t>cação de inexecução parcial – item 3.2)</w:t>
            </w:r>
          </w:p>
        </w:tc>
      </w:tr>
      <w:tr w:rsidR="00991CA5" w:rsidRPr="00813B3F" w:rsidTr="00F2289D">
        <w:tc>
          <w:tcPr>
            <w:tcW w:w="1301" w:type="dxa"/>
            <w:vAlign w:val="center"/>
            <w:hideMark/>
          </w:tcPr>
          <w:p w:rsidR="00991CA5" w:rsidRPr="00813B3F" w:rsidRDefault="00991CA5" w:rsidP="004A592E">
            <w:pPr>
              <w:suppressAutoHyphens w:val="0"/>
              <w:jc w:val="center"/>
              <w:rPr>
                <w:rFonts w:ascii="Arial" w:eastAsia="Times New Roman" w:hAnsi="Arial" w:cs="Arial"/>
                <w:sz w:val="20"/>
              </w:rPr>
            </w:pPr>
            <w:proofErr w:type="gramStart"/>
            <w:r w:rsidRPr="00813B3F">
              <w:rPr>
                <w:rFonts w:ascii="Arial" w:hAnsi="Arial" w:cs="Arial"/>
                <w:sz w:val="20"/>
              </w:rPr>
              <w:t>3</w:t>
            </w:r>
            <w:proofErr w:type="gramEnd"/>
          </w:p>
        </w:tc>
        <w:tc>
          <w:tcPr>
            <w:tcW w:w="3260" w:type="dxa"/>
            <w:vAlign w:val="center"/>
            <w:hideMark/>
          </w:tcPr>
          <w:p w:rsidR="00991CA5" w:rsidRPr="00813B3F" w:rsidRDefault="00991CA5" w:rsidP="004A592E">
            <w:pPr>
              <w:suppressAutoHyphens w:val="0"/>
              <w:jc w:val="center"/>
              <w:rPr>
                <w:rFonts w:ascii="Arial" w:eastAsia="Calibri" w:hAnsi="Arial" w:cs="Arial"/>
                <w:sz w:val="20"/>
              </w:rPr>
            </w:pPr>
            <w:r w:rsidRPr="00813B3F">
              <w:rPr>
                <w:rFonts w:ascii="Arial" w:hAnsi="Arial" w:cs="Arial"/>
                <w:sz w:val="20"/>
              </w:rPr>
              <w:t>0,30%</w:t>
            </w:r>
          </w:p>
        </w:tc>
        <w:tc>
          <w:tcPr>
            <w:tcW w:w="3118" w:type="dxa"/>
            <w:hideMark/>
          </w:tcPr>
          <w:p w:rsidR="00991CA5" w:rsidRPr="00813B3F" w:rsidRDefault="00991CA5" w:rsidP="004A592E">
            <w:pPr>
              <w:suppressAutoHyphens w:val="0"/>
              <w:jc w:val="center"/>
              <w:rPr>
                <w:rFonts w:ascii="Arial" w:eastAsia="Times New Roman" w:hAnsi="Arial" w:cs="Arial"/>
                <w:sz w:val="20"/>
              </w:rPr>
            </w:pPr>
            <w:r w:rsidRPr="00813B3F">
              <w:rPr>
                <w:rFonts w:ascii="Arial" w:hAnsi="Arial" w:cs="Arial"/>
                <w:sz w:val="20"/>
              </w:rPr>
              <w:t>Menor que 60%</w:t>
            </w:r>
          </w:p>
          <w:p w:rsidR="00991CA5" w:rsidRPr="00813B3F" w:rsidRDefault="00991CA5" w:rsidP="004A592E">
            <w:pPr>
              <w:suppressAutoHyphens w:val="0"/>
              <w:jc w:val="center"/>
              <w:rPr>
                <w:rFonts w:ascii="Arial" w:eastAsia="Times New Roman" w:hAnsi="Arial" w:cs="Arial"/>
                <w:sz w:val="20"/>
              </w:rPr>
            </w:pPr>
            <w:r w:rsidRPr="00813B3F">
              <w:rPr>
                <w:rFonts w:ascii="Arial" w:hAnsi="Arial" w:cs="Arial"/>
                <w:sz w:val="20"/>
              </w:rPr>
              <w:t>(Até o limite da tipificação de inexecução parcial – item 3.2)</w:t>
            </w:r>
          </w:p>
        </w:tc>
      </w:tr>
    </w:tbl>
    <w:p w:rsidR="00991CA5" w:rsidRPr="00813B3F" w:rsidRDefault="00813B3F" w:rsidP="004A592E">
      <w:pPr>
        <w:pStyle w:val="PargrafodaLista"/>
        <w:tabs>
          <w:tab w:val="left" w:pos="3119"/>
        </w:tabs>
        <w:suppressAutoHyphens w:val="0"/>
        <w:spacing w:before="240" w:after="120" w:line="276" w:lineRule="auto"/>
        <w:ind w:left="1985"/>
        <w:contextualSpacing w:val="0"/>
        <w:jc w:val="both"/>
        <w:rPr>
          <w:rFonts w:ascii="Arial" w:eastAsia="Times New Roman" w:hAnsi="Arial" w:cs="Arial"/>
          <w:szCs w:val="24"/>
        </w:rPr>
      </w:pPr>
      <w:r w:rsidRPr="00813B3F">
        <w:rPr>
          <w:rFonts w:ascii="Arial" w:hAnsi="Arial" w:cs="Arial"/>
          <w:b/>
          <w:szCs w:val="24"/>
        </w:rPr>
        <w:t>1</w:t>
      </w:r>
      <w:r w:rsidR="00A20BBD">
        <w:rPr>
          <w:rFonts w:ascii="Arial" w:hAnsi="Arial" w:cs="Arial"/>
          <w:b/>
          <w:szCs w:val="24"/>
        </w:rPr>
        <w:t>8</w:t>
      </w:r>
      <w:r w:rsidRPr="00813B3F">
        <w:rPr>
          <w:rFonts w:ascii="Arial" w:hAnsi="Arial" w:cs="Arial"/>
          <w:b/>
          <w:szCs w:val="24"/>
        </w:rPr>
        <w:t>.3</w:t>
      </w:r>
      <w:r w:rsidR="00D738F1">
        <w:rPr>
          <w:rFonts w:ascii="Arial" w:hAnsi="Arial" w:cs="Arial"/>
          <w:b/>
          <w:szCs w:val="24"/>
        </w:rPr>
        <w:t>.1</w:t>
      </w:r>
      <w:r w:rsidRPr="00813B3F">
        <w:rPr>
          <w:rFonts w:ascii="Arial" w:hAnsi="Arial" w:cs="Arial"/>
          <w:b/>
          <w:szCs w:val="24"/>
        </w:rPr>
        <w:t>.3</w:t>
      </w:r>
      <w:r w:rsidR="00991CA5" w:rsidRPr="00813B3F">
        <w:rPr>
          <w:rFonts w:ascii="Arial" w:hAnsi="Arial" w:cs="Arial"/>
          <w:b/>
          <w:szCs w:val="24"/>
        </w:rPr>
        <w:t>.</w:t>
      </w:r>
      <w:r w:rsidR="00991CA5" w:rsidRPr="00813B3F">
        <w:rPr>
          <w:rFonts w:ascii="Arial" w:hAnsi="Arial" w:cs="Arial"/>
          <w:szCs w:val="24"/>
        </w:rPr>
        <w:tab/>
        <w:t xml:space="preserve">No caso de o CONTRATADO executar, ao final de </w:t>
      </w:r>
      <w:proofErr w:type="gramStart"/>
      <w:r w:rsidR="00991CA5" w:rsidRPr="00813B3F">
        <w:rPr>
          <w:rFonts w:ascii="Arial" w:hAnsi="Arial" w:cs="Arial"/>
          <w:szCs w:val="24"/>
        </w:rPr>
        <w:t>60 (se</w:t>
      </w:r>
      <w:r w:rsidR="00991CA5" w:rsidRPr="00813B3F">
        <w:rPr>
          <w:rFonts w:ascii="Arial" w:hAnsi="Arial" w:cs="Arial"/>
          <w:szCs w:val="24"/>
        </w:rPr>
        <w:t>s</w:t>
      </w:r>
      <w:r w:rsidR="00991CA5" w:rsidRPr="00813B3F">
        <w:rPr>
          <w:rFonts w:ascii="Arial" w:hAnsi="Arial" w:cs="Arial"/>
          <w:szCs w:val="24"/>
        </w:rPr>
        <w:t>senta) dias após o término do prazo fixado para a conclusão da obra, percentual</w:t>
      </w:r>
      <w:proofErr w:type="gramEnd"/>
      <w:r w:rsidR="00991CA5" w:rsidRPr="00813B3F">
        <w:rPr>
          <w:rFonts w:ascii="Arial" w:hAnsi="Arial" w:cs="Arial"/>
          <w:szCs w:val="24"/>
        </w:rPr>
        <w:t xml:space="preserve"> maior ou igual 90% (noventa por cento) e menor que o valor total do contrato, será aplicada multa de 10% (dez por cento) sobre o saldo contratual.</w:t>
      </w:r>
    </w:p>
    <w:p w:rsidR="00991CA5" w:rsidRPr="00813B3F" w:rsidRDefault="003C6357" w:rsidP="004A592E">
      <w:pPr>
        <w:pStyle w:val="PargrafodaLista"/>
        <w:tabs>
          <w:tab w:val="left" w:pos="3119"/>
        </w:tabs>
        <w:suppressAutoHyphens w:val="0"/>
        <w:spacing w:before="120" w:after="120" w:line="276" w:lineRule="auto"/>
        <w:ind w:left="1985"/>
        <w:contextualSpacing w:val="0"/>
        <w:jc w:val="both"/>
        <w:rPr>
          <w:rFonts w:ascii="Arial" w:hAnsi="Arial" w:cs="Arial"/>
          <w:szCs w:val="24"/>
        </w:rPr>
      </w:pPr>
      <w:r w:rsidRPr="003C6357">
        <w:rPr>
          <w:rFonts w:ascii="Arial" w:hAnsi="Arial" w:cs="Arial"/>
          <w:b/>
          <w:szCs w:val="24"/>
        </w:rPr>
        <w:t>1</w:t>
      </w:r>
      <w:r w:rsidR="00A20BBD">
        <w:rPr>
          <w:rFonts w:ascii="Arial" w:hAnsi="Arial" w:cs="Arial"/>
          <w:b/>
          <w:szCs w:val="24"/>
        </w:rPr>
        <w:t>8</w:t>
      </w:r>
      <w:r w:rsidRPr="003C6357">
        <w:rPr>
          <w:rFonts w:ascii="Arial" w:hAnsi="Arial" w:cs="Arial"/>
          <w:b/>
          <w:szCs w:val="24"/>
        </w:rPr>
        <w:t>.3</w:t>
      </w:r>
      <w:r w:rsidR="00D738F1">
        <w:rPr>
          <w:rFonts w:ascii="Arial" w:hAnsi="Arial" w:cs="Arial"/>
          <w:b/>
          <w:szCs w:val="24"/>
        </w:rPr>
        <w:t>.1</w:t>
      </w:r>
      <w:r w:rsidR="00991CA5" w:rsidRPr="003C6357">
        <w:rPr>
          <w:rFonts w:ascii="Arial" w:hAnsi="Arial" w:cs="Arial"/>
          <w:b/>
          <w:szCs w:val="24"/>
        </w:rPr>
        <w:t>.4.</w:t>
      </w:r>
      <w:r w:rsidR="00991CA5" w:rsidRPr="00813B3F">
        <w:rPr>
          <w:rFonts w:ascii="Arial" w:hAnsi="Arial" w:cs="Arial"/>
          <w:szCs w:val="24"/>
        </w:rPr>
        <w:t xml:space="preserve"> </w:t>
      </w:r>
      <w:r w:rsidR="00991CA5" w:rsidRPr="00813B3F">
        <w:rPr>
          <w:rFonts w:ascii="Arial" w:hAnsi="Arial" w:cs="Arial"/>
          <w:szCs w:val="24"/>
        </w:rPr>
        <w:tab/>
        <w:t>Se o CONTRATADO apresentar, nos períodos de medição seguintes ao do registro do atraso, recuperação satisfatória ao cumpr</w:t>
      </w:r>
      <w:r w:rsidR="00991CA5" w:rsidRPr="00813B3F">
        <w:rPr>
          <w:rFonts w:ascii="Arial" w:hAnsi="Arial" w:cs="Arial"/>
          <w:szCs w:val="24"/>
        </w:rPr>
        <w:t>i</w:t>
      </w:r>
      <w:r w:rsidR="00991CA5" w:rsidRPr="00813B3F">
        <w:rPr>
          <w:rFonts w:ascii="Arial" w:hAnsi="Arial" w:cs="Arial"/>
          <w:szCs w:val="24"/>
        </w:rPr>
        <w:t>mento dos prazos acordados, a ADMINISTRAÇÃO poderá, a seu e</w:t>
      </w:r>
      <w:r w:rsidR="00991CA5" w:rsidRPr="00813B3F">
        <w:rPr>
          <w:rFonts w:ascii="Arial" w:hAnsi="Arial" w:cs="Arial"/>
          <w:szCs w:val="24"/>
        </w:rPr>
        <w:t>x</w:t>
      </w:r>
      <w:r w:rsidR="00991CA5" w:rsidRPr="00813B3F">
        <w:rPr>
          <w:rFonts w:ascii="Arial" w:hAnsi="Arial" w:cs="Arial"/>
          <w:szCs w:val="24"/>
        </w:rPr>
        <w:t>clusivo critério, optar pela não aplicação da multa.</w:t>
      </w:r>
    </w:p>
    <w:p w:rsidR="00991CA5" w:rsidRPr="00813B3F" w:rsidRDefault="003C6357" w:rsidP="004A592E">
      <w:pPr>
        <w:pStyle w:val="PargrafodaLista"/>
        <w:tabs>
          <w:tab w:val="left" w:pos="4395"/>
        </w:tabs>
        <w:suppressAutoHyphens w:val="0"/>
        <w:spacing w:before="120" w:after="120" w:line="276" w:lineRule="auto"/>
        <w:ind w:left="3119" w:hanging="1"/>
        <w:contextualSpacing w:val="0"/>
        <w:jc w:val="both"/>
        <w:rPr>
          <w:rFonts w:ascii="Arial" w:hAnsi="Arial" w:cs="Arial"/>
          <w:szCs w:val="24"/>
        </w:rPr>
      </w:pPr>
      <w:r w:rsidRPr="003C6357">
        <w:rPr>
          <w:rFonts w:ascii="Arial" w:hAnsi="Arial" w:cs="Arial"/>
          <w:b/>
          <w:szCs w:val="24"/>
        </w:rPr>
        <w:t>1</w:t>
      </w:r>
      <w:r w:rsidR="00A20BBD">
        <w:rPr>
          <w:rFonts w:ascii="Arial" w:hAnsi="Arial" w:cs="Arial"/>
          <w:b/>
          <w:szCs w:val="24"/>
        </w:rPr>
        <w:t>8</w:t>
      </w:r>
      <w:r w:rsidRPr="003C6357">
        <w:rPr>
          <w:rFonts w:ascii="Arial" w:hAnsi="Arial" w:cs="Arial"/>
          <w:b/>
          <w:szCs w:val="24"/>
        </w:rPr>
        <w:t>.3</w:t>
      </w:r>
      <w:r w:rsidR="00D738F1">
        <w:rPr>
          <w:rFonts w:ascii="Arial" w:hAnsi="Arial" w:cs="Arial"/>
          <w:b/>
          <w:szCs w:val="24"/>
        </w:rPr>
        <w:t>.1</w:t>
      </w:r>
      <w:r w:rsidRPr="003C6357">
        <w:rPr>
          <w:rFonts w:ascii="Arial" w:hAnsi="Arial" w:cs="Arial"/>
          <w:b/>
          <w:szCs w:val="24"/>
        </w:rPr>
        <w:t>.4.1.</w:t>
      </w:r>
      <w:r w:rsidR="00991CA5" w:rsidRPr="003C6357">
        <w:rPr>
          <w:rFonts w:ascii="Arial" w:hAnsi="Arial" w:cs="Arial"/>
          <w:b/>
          <w:szCs w:val="24"/>
        </w:rPr>
        <w:tab/>
      </w:r>
      <w:r w:rsidR="00991CA5" w:rsidRPr="00813B3F">
        <w:rPr>
          <w:rFonts w:ascii="Arial" w:hAnsi="Arial" w:cs="Arial"/>
          <w:szCs w:val="24"/>
        </w:rPr>
        <w:t>A recuperação supracitada não impede a aplic</w:t>
      </w:r>
      <w:r w:rsidR="00991CA5" w:rsidRPr="00813B3F">
        <w:rPr>
          <w:rFonts w:ascii="Arial" w:hAnsi="Arial" w:cs="Arial"/>
          <w:szCs w:val="24"/>
        </w:rPr>
        <w:t>a</w:t>
      </w:r>
      <w:r w:rsidR="00991CA5" w:rsidRPr="00813B3F">
        <w:rPr>
          <w:rFonts w:ascii="Arial" w:hAnsi="Arial" w:cs="Arial"/>
          <w:szCs w:val="24"/>
        </w:rPr>
        <w:t>ção de outras multas em caso de incidência de novos atr</w:t>
      </w:r>
      <w:r w:rsidR="00991CA5" w:rsidRPr="00813B3F">
        <w:rPr>
          <w:rFonts w:ascii="Arial" w:hAnsi="Arial" w:cs="Arial"/>
          <w:szCs w:val="24"/>
        </w:rPr>
        <w:t>a</w:t>
      </w:r>
      <w:r w:rsidR="00991CA5" w:rsidRPr="00813B3F">
        <w:rPr>
          <w:rFonts w:ascii="Arial" w:hAnsi="Arial" w:cs="Arial"/>
          <w:szCs w:val="24"/>
        </w:rPr>
        <w:t>sos.</w:t>
      </w:r>
    </w:p>
    <w:p w:rsidR="00991CA5" w:rsidRPr="00813B3F" w:rsidRDefault="003C6357" w:rsidP="004A592E">
      <w:pPr>
        <w:pStyle w:val="Cabealho"/>
        <w:widowControl w:val="0"/>
        <w:tabs>
          <w:tab w:val="left" w:pos="1985"/>
        </w:tabs>
        <w:suppressAutoHyphens w:val="0"/>
        <w:spacing w:before="120" w:after="120" w:line="276" w:lineRule="auto"/>
        <w:ind w:left="1134"/>
        <w:jc w:val="both"/>
        <w:rPr>
          <w:rFonts w:ascii="Arial" w:hAnsi="Arial" w:cs="Arial"/>
          <w:sz w:val="24"/>
          <w:szCs w:val="24"/>
        </w:rPr>
      </w:pPr>
      <w:r w:rsidRPr="003C6357">
        <w:rPr>
          <w:rFonts w:ascii="Arial" w:hAnsi="Arial" w:cs="Arial"/>
          <w:b/>
          <w:sz w:val="24"/>
          <w:szCs w:val="24"/>
        </w:rPr>
        <w:t>1</w:t>
      </w:r>
      <w:r w:rsidR="00A20BBD">
        <w:rPr>
          <w:rFonts w:ascii="Arial" w:hAnsi="Arial" w:cs="Arial"/>
          <w:b/>
          <w:sz w:val="24"/>
          <w:szCs w:val="24"/>
        </w:rPr>
        <w:t>8</w:t>
      </w:r>
      <w:r w:rsidRPr="003C6357">
        <w:rPr>
          <w:rFonts w:ascii="Arial" w:hAnsi="Arial" w:cs="Arial"/>
          <w:b/>
          <w:sz w:val="24"/>
          <w:szCs w:val="24"/>
        </w:rPr>
        <w:t>.</w:t>
      </w:r>
      <w:r w:rsidR="00D738F1">
        <w:rPr>
          <w:rFonts w:ascii="Arial" w:hAnsi="Arial" w:cs="Arial"/>
          <w:b/>
          <w:sz w:val="24"/>
          <w:szCs w:val="24"/>
        </w:rPr>
        <w:t>3.2</w:t>
      </w:r>
      <w:r w:rsidRPr="003C6357">
        <w:rPr>
          <w:rFonts w:ascii="Arial" w:hAnsi="Arial" w:cs="Arial"/>
          <w:b/>
          <w:sz w:val="24"/>
          <w:szCs w:val="24"/>
        </w:rPr>
        <w:t>.</w:t>
      </w:r>
      <w:r w:rsidR="00991CA5" w:rsidRPr="00813B3F">
        <w:rPr>
          <w:rFonts w:ascii="Arial" w:hAnsi="Arial" w:cs="Arial"/>
          <w:sz w:val="24"/>
          <w:szCs w:val="24"/>
        </w:rPr>
        <w:tab/>
        <w:t xml:space="preserve">No caso de </w:t>
      </w:r>
      <w:r w:rsidR="00991CA5" w:rsidRPr="00813B3F">
        <w:rPr>
          <w:rFonts w:ascii="Arial" w:hAnsi="Arial" w:cs="Arial"/>
          <w:b/>
          <w:sz w:val="24"/>
          <w:szCs w:val="24"/>
        </w:rPr>
        <w:t>inexecução parcial</w:t>
      </w:r>
      <w:r w:rsidR="00991CA5" w:rsidRPr="00813B3F">
        <w:rPr>
          <w:rFonts w:ascii="Arial" w:hAnsi="Arial" w:cs="Arial"/>
          <w:sz w:val="24"/>
          <w:szCs w:val="24"/>
        </w:rPr>
        <w:t xml:space="preserve"> do objeto, será aplicada multa de 10% (dez por cento) sobre o saldo contratual apurado no encontro de contas, incl</w:t>
      </w:r>
      <w:r w:rsidR="00991CA5" w:rsidRPr="00813B3F">
        <w:rPr>
          <w:rFonts w:ascii="Arial" w:hAnsi="Arial" w:cs="Arial"/>
          <w:sz w:val="24"/>
          <w:szCs w:val="24"/>
        </w:rPr>
        <w:t>u</w:t>
      </w:r>
      <w:r w:rsidR="00991CA5" w:rsidRPr="00813B3F">
        <w:rPr>
          <w:rFonts w:ascii="Arial" w:hAnsi="Arial" w:cs="Arial"/>
          <w:sz w:val="24"/>
          <w:szCs w:val="24"/>
        </w:rPr>
        <w:t>indo aditamentos contratuais formalizados.</w:t>
      </w:r>
    </w:p>
    <w:p w:rsidR="00991CA5" w:rsidRPr="00813B3F" w:rsidRDefault="00D738F1" w:rsidP="004A592E">
      <w:pPr>
        <w:pStyle w:val="Cabealho"/>
        <w:widowControl w:val="0"/>
        <w:tabs>
          <w:tab w:val="left" w:pos="3119"/>
        </w:tabs>
        <w:suppressAutoHyphens w:val="0"/>
        <w:spacing w:before="120" w:after="120" w:line="276" w:lineRule="auto"/>
        <w:ind w:left="1985"/>
        <w:jc w:val="both"/>
        <w:rPr>
          <w:rFonts w:ascii="Arial" w:hAnsi="Arial" w:cs="Arial"/>
          <w:sz w:val="24"/>
          <w:szCs w:val="24"/>
        </w:rPr>
      </w:pPr>
      <w:r w:rsidRPr="00D738F1">
        <w:rPr>
          <w:rFonts w:ascii="Arial" w:hAnsi="Arial" w:cs="Arial"/>
          <w:b/>
          <w:sz w:val="24"/>
          <w:szCs w:val="24"/>
        </w:rPr>
        <w:t>1</w:t>
      </w:r>
      <w:r w:rsidR="00A20BBD">
        <w:rPr>
          <w:rFonts w:ascii="Arial" w:hAnsi="Arial" w:cs="Arial"/>
          <w:b/>
          <w:sz w:val="24"/>
          <w:szCs w:val="24"/>
        </w:rPr>
        <w:t>8</w:t>
      </w:r>
      <w:r w:rsidRPr="00D738F1">
        <w:rPr>
          <w:rFonts w:ascii="Arial" w:hAnsi="Arial" w:cs="Arial"/>
          <w:b/>
          <w:sz w:val="24"/>
          <w:szCs w:val="24"/>
        </w:rPr>
        <w:t>.</w:t>
      </w:r>
      <w:r w:rsidR="00991CA5" w:rsidRPr="00D738F1">
        <w:rPr>
          <w:rFonts w:ascii="Arial" w:hAnsi="Arial" w:cs="Arial"/>
          <w:b/>
          <w:sz w:val="24"/>
          <w:szCs w:val="24"/>
        </w:rPr>
        <w:t>3.2.1.</w:t>
      </w:r>
      <w:r w:rsidR="00991CA5" w:rsidRPr="00813B3F">
        <w:rPr>
          <w:rFonts w:ascii="Arial" w:hAnsi="Arial" w:cs="Arial"/>
          <w:sz w:val="24"/>
          <w:szCs w:val="24"/>
        </w:rPr>
        <w:t xml:space="preserve"> Será configurada a </w:t>
      </w:r>
      <w:r w:rsidR="00991CA5" w:rsidRPr="00813B3F">
        <w:rPr>
          <w:rFonts w:ascii="Arial" w:hAnsi="Arial" w:cs="Arial"/>
          <w:b/>
          <w:sz w:val="24"/>
          <w:szCs w:val="24"/>
        </w:rPr>
        <w:t>inexecução parcial</w:t>
      </w:r>
      <w:r w:rsidR="00991CA5" w:rsidRPr="00813B3F">
        <w:rPr>
          <w:rFonts w:ascii="Arial" w:hAnsi="Arial" w:cs="Arial"/>
          <w:sz w:val="24"/>
          <w:szCs w:val="24"/>
        </w:rPr>
        <w:t xml:space="preserve"> do objeto, quando, i</w:t>
      </w:r>
      <w:r w:rsidR="00991CA5" w:rsidRPr="00813B3F">
        <w:rPr>
          <w:rFonts w:ascii="Arial" w:hAnsi="Arial" w:cs="Arial"/>
          <w:sz w:val="24"/>
          <w:szCs w:val="24"/>
        </w:rPr>
        <w:t>n</w:t>
      </w:r>
      <w:r w:rsidR="00991CA5" w:rsidRPr="00813B3F">
        <w:rPr>
          <w:rFonts w:ascii="Arial" w:hAnsi="Arial" w:cs="Arial"/>
          <w:sz w:val="24"/>
          <w:szCs w:val="24"/>
        </w:rPr>
        <w:t>justificadamente:</w:t>
      </w:r>
    </w:p>
    <w:p w:rsidR="00991CA5" w:rsidRPr="00813B3F" w:rsidRDefault="00D738F1" w:rsidP="004A592E">
      <w:pPr>
        <w:tabs>
          <w:tab w:val="left" w:pos="4253"/>
        </w:tabs>
        <w:suppressAutoHyphens w:val="0"/>
        <w:spacing w:before="120" w:after="120" w:line="276" w:lineRule="auto"/>
        <w:ind w:left="2977"/>
        <w:jc w:val="both"/>
        <w:rPr>
          <w:rFonts w:ascii="Arial" w:hAnsi="Arial" w:cs="Arial"/>
          <w:szCs w:val="24"/>
        </w:rPr>
      </w:pPr>
      <w:r w:rsidRPr="00D738F1">
        <w:rPr>
          <w:rFonts w:ascii="Arial" w:hAnsi="Arial" w:cs="Arial"/>
          <w:b/>
          <w:szCs w:val="24"/>
        </w:rPr>
        <w:t>1</w:t>
      </w:r>
      <w:r w:rsidR="00A20BBD">
        <w:rPr>
          <w:rFonts w:ascii="Arial" w:hAnsi="Arial" w:cs="Arial"/>
          <w:b/>
          <w:szCs w:val="24"/>
        </w:rPr>
        <w:t>8</w:t>
      </w:r>
      <w:r w:rsidRPr="00D738F1">
        <w:rPr>
          <w:rFonts w:ascii="Arial" w:hAnsi="Arial" w:cs="Arial"/>
          <w:b/>
          <w:szCs w:val="24"/>
        </w:rPr>
        <w:t>.3.2.1.1.</w:t>
      </w:r>
      <w:r>
        <w:rPr>
          <w:rFonts w:ascii="Arial" w:hAnsi="Arial" w:cs="Arial"/>
          <w:szCs w:val="24"/>
        </w:rPr>
        <w:tab/>
      </w:r>
      <w:r w:rsidR="00991CA5" w:rsidRPr="00813B3F">
        <w:rPr>
          <w:rFonts w:ascii="Arial" w:hAnsi="Arial" w:cs="Arial"/>
          <w:szCs w:val="24"/>
        </w:rPr>
        <w:t xml:space="preserve">O CONTRATADO executar, até o final do sexto mês do prazo de execução do objeto, percentual inferior a 40% (quarenta por cento) do previsto para aquele período no cronograma físico-financeiro por ele apresentado e aprovado </w:t>
      </w:r>
      <w:r w:rsidR="00991CA5" w:rsidRPr="00813B3F">
        <w:rPr>
          <w:rFonts w:ascii="Arial" w:hAnsi="Arial" w:cs="Arial"/>
          <w:szCs w:val="24"/>
        </w:rPr>
        <w:lastRenderedPageBreak/>
        <w:t>pelo CONTRATANTE;</w:t>
      </w:r>
    </w:p>
    <w:p w:rsidR="00991CA5" w:rsidRPr="00813B3F" w:rsidRDefault="00D738F1" w:rsidP="004A592E">
      <w:pPr>
        <w:tabs>
          <w:tab w:val="left" w:pos="4253"/>
        </w:tabs>
        <w:suppressAutoHyphens w:val="0"/>
        <w:spacing w:before="120" w:after="120" w:line="276" w:lineRule="auto"/>
        <w:ind w:left="2977"/>
        <w:jc w:val="both"/>
        <w:rPr>
          <w:rFonts w:ascii="Arial" w:hAnsi="Arial" w:cs="Arial"/>
          <w:szCs w:val="24"/>
        </w:rPr>
      </w:pPr>
      <w:r w:rsidRPr="00D738F1">
        <w:rPr>
          <w:rFonts w:ascii="Arial" w:hAnsi="Arial" w:cs="Arial"/>
          <w:b/>
          <w:szCs w:val="24"/>
        </w:rPr>
        <w:t>1</w:t>
      </w:r>
      <w:r w:rsidR="00A20BBD">
        <w:rPr>
          <w:rFonts w:ascii="Arial" w:hAnsi="Arial" w:cs="Arial"/>
          <w:b/>
          <w:szCs w:val="24"/>
        </w:rPr>
        <w:t>8</w:t>
      </w:r>
      <w:r w:rsidRPr="00D738F1">
        <w:rPr>
          <w:rFonts w:ascii="Arial" w:hAnsi="Arial" w:cs="Arial"/>
          <w:b/>
          <w:szCs w:val="24"/>
        </w:rPr>
        <w:t>.3.2.1.2.</w:t>
      </w:r>
      <w:r>
        <w:rPr>
          <w:rFonts w:ascii="Arial" w:hAnsi="Arial" w:cs="Arial"/>
          <w:szCs w:val="24"/>
        </w:rPr>
        <w:tab/>
      </w:r>
      <w:r w:rsidR="00991CA5" w:rsidRPr="00813B3F">
        <w:rPr>
          <w:rFonts w:ascii="Arial" w:hAnsi="Arial" w:cs="Arial"/>
          <w:szCs w:val="24"/>
        </w:rPr>
        <w:t>O CONTRATADO executar, até o final do décimo segundo mês do prazo de execução do objeto, percentual i</w:t>
      </w:r>
      <w:r w:rsidR="00991CA5" w:rsidRPr="00813B3F">
        <w:rPr>
          <w:rFonts w:ascii="Arial" w:hAnsi="Arial" w:cs="Arial"/>
          <w:szCs w:val="24"/>
        </w:rPr>
        <w:t>n</w:t>
      </w:r>
      <w:r w:rsidR="00991CA5" w:rsidRPr="00813B3F">
        <w:rPr>
          <w:rFonts w:ascii="Arial" w:hAnsi="Arial" w:cs="Arial"/>
          <w:szCs w:val="24"/>
        </w:rPr>
        <w:t>ferior a 50% (cinquenta por cento) do previsto para aquele p</w:t>
      </w:r>
      <w:r w:rsidR="00991CA5" w:rsidRPr="00813B3F">
        <w:rPr>
          <w:rFonts w:ascii="Arial" w:hAnsi="Arial" w:cs="Arial"/>
          <w:szCs w:val="24"/>
        </w:rPr>
        <w:t>e</w:t>
      </w:r>
      <w:r w:rsidR="00991CA5" w:rsidRPr="00813B3F">
        <w:rPr>
          <w:rFonts w:ascii="Arial" w:hAnsi="Arial" w:cs="Arial"/>
          <w:szCs w:val="24"/>
        </w:rPr>
        <w:t>ríodo no cronograma financeiro por ele apresentado e apr</w:t>
      </w:r>
      <w:r w:rsidR="00991CA5" w:rsidRPr="00813B3F">
        <w:rPr>
          <w:rFonts w:ascii="Arial" w:hAnsi="Arial" w:cs="Arial"/>
          <w:szCs w:val="24"/>
        </w:rPr>
        <w:t>o</w:t>
      </w:r>
      <w:r w:rsidR="00991CA5" w:rsidRPr="00813B3F">
        <w:rPr>
          <w:rFonts w:ascii="Arial" w:hAnsi="Arial" w:cs="Arial"/>
          <w:szCs w:val="24"/>
        </w:rPr>
        <w:t>vado pelo CONTRATANTE;</w:t>
      </w:r>
    </w:p>
    <w:p w:rsidR="00991CA5" w:rsidRPr="00813B3F" w:rsidRDefault="00D738F1" w:rsidP="004A592E">
      <w:pPr>
        <w:tabs>
          <w:tab w:val="left" w:pos="709"/>
          <w:tab w:val="left" w:pos="4253"/>
        </w:tabs>
        <w:suppressAutoHyphens w:val="0"/>
        <w:spacing w:before="120" w:after="120" w:line="276" w:lineRule="auto"/>
        <w:ind w:left="2977"/>
        <w:jc w:val="both"/>
        <w:rPr>
          <w:rFonts w:ascii="Arial" w:hAnsi="Arial" w:cs="Arial"/>
          <w:szCs w:val="24"/>
        </w:rPr>
      </w:pPr>
      <w:r w:rsidRPr="00D738F1">
        <w:rPr>
          <w:rFonts w:ascii="Arial" w:hAnsi="Arial" w:cs="Arial"/>
          <w:b/>
          <w:szCs w:val="24"/>
        </w:rPr>
        <w:t>1</w:t>
      </w:r>
      <w:r w:rsidR="00A20BBD">
        <w:rPr>
          <w:rFonts w:ascii="Arial" w:hAnsi="Arial" w:cs="Arial"/>
          <w:b/>
          <w:szCs w:val="24"/>
        </w:rPr>
        <w:t>8</w:t>
      </w:r>
      <w:r w:rsidRPr="00D738F1">
        <w:rPr>
          <w:rFonts w:ascii="Arial" w:hAnsi="Arial" w:cs="Arial"/>
          <w:b/>
          <w:szCs w:val="24"/>
        </w:rPr>
        <w:t>.3.2.1.3.</w:t>
      </w:r>
      <w:r>
        <w:rPr>
          <w:rFonts w:ascii="Arial" w:hAnsi="Arial" w:cs="Arial"/>
          <w:szCs w:val="24"/>
        </w:rPr>
        <w:tab/>
      </w:r>
      <w:r w:rsidR="00991CA5" w:rsidRPr="00813B3F">
        <w:rPr>
          <w:rFonts w:ascii="Arial" w:hAnsi="Arial" w:cs="Arial"/>
          <w:szCs w:val="24"/>
        </w:rPr>
        <w:t>O CONTRATADO executar, até o final do décimo oitavo mês do prazo de execução do objeto, percentual infer</w:t>
      </w:r>
      <w:r w:rsidR="00991CA5" w:rsidRPr="00813B3F">
        <w:rPr>
          <w:rFonts w:ascii="Arial" w:hAnsi="Arial" w:cs="Arial"/>
          <w:szCs w:val="24"/>
        </w:rPr>
        <w:t>i</w:t>
      </w:r>
      <w:r w:rsidR="00991CA5" w:rsidRPr="00813B3F">
        <w:rPr>
          <w:rFonts w:ascii="Arial" w:hAnsi="Arial" w:cs="Arial"/>
          <w:szCs w:val="24"/>
        </w:rPr>
        <w:t>or a 60% (sessenta por cento) do previsto para aquele perí</w:t>
      </w:r>
      <w:r w:rsidR="00991CA5" w:rsidRPr="00813B3F">
        <w:rPr>
          <w:rFonts w:ascii="Arial" w:hAnsi="Arial" w:cs="Arial"/>
          <w:szCs w:val="24"/>
        </w:rPr>
        <w:t>o</w:t>
      </w:r>
      <w:r w:rsidR="00991CA5" w:rsidRPr="00813B3F">
        <w:rPr>
          <w:rFonts w:ascii="Arial" w:hAnsi="Arial" w:cs="Arial"/>
          <w:szCs w:val="24"/>
        </w:rPr>
        <w:t xml:space="preserve">do no cronograma físico-financeiro por ele apresentado e </w:t>
      </w:r>
      <w:r w:rsidR="00991CA5" w:rsidRPr="00813B3F">
        <w:rPr>
          <w:rFonts w:ascii="Arial" w:hAnsi="Arial" w:cs="Arial"/>
          <w:szCs w:val="24"/>
        </w:rPr>
        <w:t>a</w:t>
      </w:r>
      <w:r w:rsidR="00991CA5" w:rsidRPr="00813B3F">
        <w:rPr>
          <w:rFonts w:ascii="Arial" w:hAnsi="Arial" w:cs="Arial"/>
          <w:szCs w:val="24"/>
        </w:rPr>
        <w:t>provado pelo CONTRATANTE;</w:t>
      </w:r>
    </w:p>
    <w:p w:rsidR="00991CA5" w:rsidRPr="00813B3F" w:rsidRDefault="00D738F1" w:rsidP="004A592E">
      <w:pPr>
        <w:tabs>
          <w:tab w:val="left" w:pos="709"/>
          <w:tab w:val="left" w:pos="4253"/>
        </w:tabs>
        <w:suppressAutoHyphens w:val="0"/>
        <w:spacing w:before="120" w:after="120" w:line="276" w:lineRule="auto"/>
        <w:ind w:left="2977"/>
        <w:jc w:val="both"/>
        <w:rPr>
          <w:rFonts w:ascii="Arial" w:hAnsi="Arial" w:cs="Arial"/>
          <w:szCs w:val="24"/>
        </w:rPr>
      </w:pPr>
      <w:r w:rsidRPr="00084BF1">
        <w:rPr>
          <w:rFonts w:ascii="Arial" w:hAnsi="Arial" w:cs="Arial"/>
          <w:b/>
          <w:szCs w:val="24"/>
        </w:rPr>
        <w:t>1</w:t>
      </w:r>
      <w:r w:rsidR="00A20BBD">
        <w:rPr>
          <w:rFonts w:ascii="Arial" w:hAnsi="Arial" w:cs="Arial"/>
          <w:b/>
          <w:szCs w:val="24"/>
        </w:rPr>
        <w:t>8</w:t>
      </w:r>
      <w:r w:rsidRPr="00084BF1">
        <w:rPr>
          <w:rFonts w:ascii="Arial" w:hAnsi="Arial" w:cs="Arial"/>
          <w:b/>
          <w:szCs w:val="24"/>
        </w:rPr>
        <w:t>.3.2.1.4.</w:t>
      </w:r>
      <w:r>
        <w:rPr>
          <w:rFonts w:ascii="Arial" w:hAnsi="Arial" w:cs="Arial"/>
          <w:szCs w:val="24"/>
        </w:rPr>
        <w:t xml:space="preserve"> </w:t>
      </w:r>
      <w:r w:rsidR="00084BF1">
        <w:rPr>
          <w:rFonts w:ascii="Arial" w:hAnsi="Arial" w:cs="Arial"/>
          <w:szCs w:val="24"/>
        </w:rPr>
        <w:tab/>
      </w:r>
      <w:r w:rsidR="00991CA5" w:rsidRPr="00813B3F">
        <w:rPr>
          <w:rFonts w:ascii="Arial" w:hAnsi="Arial" w:cs="Arial"/>
          <w:szCs w:val="24"/>
        </w:rPr>
        <w:t>O CONTRATADO executar, até o final do prazo de execução de conclusão da obra, percentual inferior a 70% (setenta por cento) do total do contrato;</w:t>
      </w:r>
    </w:p>
    <w:p w:rsidR="00991CA5" w:rsidRPr="00813B3F" w:rsidRDefault="00084BF1" w:rsidP="004A592E">
      <w:pPr>
        <w:tabs>
          <w:tab w:val="left" w:pos="709"/>
          <w:tab w:val="left" w:pos="4253"/>
        </w:tabs>
        <w:suppressAutoHyphens w:val="0"/>
        <w:spacing w:before="120" w:after="120" w:line="276" w:lineRule="auto"/>
        <w:ind w:left="2977"/>
        <w:jc w:val="both"/>
        <w:rPr>
          <w:rFonts w:ascii="Arial" w:hAnsi="Arial" w:cs="Arial"/>
          <w:szCs w:val="24"/>
        </w:rPr>
      </w:pPr>
      <w:r w:rsidRPr="00084BF1">
        <w:rPr>
          <w:rFonts w:ascii="Arial" w:hAnsi="Arial" w:cs="Arial"/>
          <w:b/>
          <w:szCs w:val="24"/>
        </w:rPr>
        <w:t>1</w:t>
      </w:r>
      <w:r w:rsidR="00A20BBD">
        <w:rPr>
          <w:rFonts w:ascii="Arial" w:hAnsi="Arial" w:cs="Arial"/>
          <w:b/>
          <w:szCs w:val="24"/>
        </w:rPr>
        <w:t>8</w:t>
      </w:r>
      <w:r w:rsidRPr="00084BF1">
        <w:rPr>
          <w:rFonts w:ascii="Arial" w:hAnsi="Arial" w:cs="Arial"/>
          <w:b/>
          <w:szCs w:val="24"/>
        </w:rPr>
        <w:t>.3.2.1.5.</w:t>
      </w:r>
      <w:r>
        <w:rPr>
          <w:rFonts w:ascii="Arial" w:hAnsi="Arial" w:cs="Arial"/>
          <w:szCs w:val="24"/>
        </w:rPr>
        <w:tab/>
      </w:r>
      <w:r w:rsidR="00991CA5" w:rsidRPr="00813B3F">
        <w:rPr>
          <w:rFonts w:ascii="Arial" w:hAnsi="Arial" w:cs="Arial"/>
          <w:szCs w:val="24"/>
        </w:rPr>
        <w:t>O CONTRATADO executar, ao final de 60 (se</w:t>
      </w:r>
      <w:r w:rsidR="00991CA5" w:rsidRPr="00813B3F">
        <w:rPr>
          <w:rFonts w:ascii="Arial" w:hAnsi="Arial" w:cs="Arial"/>
          <w:szCs w:val="24"/>
        </w:rPr>
        <w:t>s</w:t>
      </w:r>
      <w:r w:rsidR="00991CA5" w:rsidRPr="00813B3F">
        <w:rPr>
          <w:rFonts w:ascii="Arial" w:hAnsi="Arial" w:cs="Arial"/>
          <w:szCs w:val="24"/>
        </w:rPr>
        <w:t>senta) dias após o término do prazo fixado para a conclusão da obra, percentual inferior a 90% do valor total do contrato.</w:t>
      </w:r>
    </w:p>
    <w:p w:rsidR="00991CA5" w:rsidRPr="00813B3F" w:rsidRDefault="00084BF1" w:rsidP="004A592E">
      <w:pPr>
        <w:tabs>
          <w:tab w:val="left" w:pos="709"/>
          <w:tab w:val="left" w:pos="4253"/>
        </w:tabs>
        <w:suppressAutoHyphens w:val="0"/>
        <w:spacing w:before="120" w:after="120" w:line="276" w:lineRule="auto"/>
        <w:ind w:left="2977"/>
        <w:jc w:val="both"/>
        <w:rPr>
          <w:rFonts w:ascii="Arial" w:hAnsi="Arial" w:cs="Arial"/>
          <w:szCs w:val="24"/>
        </w:rPr>
      </w:pPr>
      <w:r w:rsidRPr="00084BF1">
        <w:rPr>
          <w:rFonts w:ascii="Arial" w:hAnsi="Arial" w:cs="Arial"/>
          <w:b/>
          <w:szCs w:val="24"/>
        </w:rPr>
        <w:t>1</w:t>
      </w:r>
      <w:r w:rsidR="00A20BBD">
        <w:rPr>
          <w:rFonts w:ascii="Arial" w:hAnsi="Arial" w:cs="Arial"/>
          <w:b/>
          <w:szCs w:val="24"/>
        </w:rPr>
        <w:t>8</w:t>
      </w:r>
      <w:r w:rsidRPr="00084BF1">
        <w:rPr>
          <w:rFonts w:ascii="Arial" w:hAnsi="Arial" w:cs="Arial"/>
          <w:b/>
          <w:szCs w:val="24"/>
        </w:rPr>
        <w:t>.3.2.1.6.</w:t>
      </w:r>
      <w:r>
        <w:rPr>
          <w:rFonts w:ascii="Arial" w:hAnsi="Arial" w:cs="Arial"/>
          <w:szCs w:val="24"/>
        </w:rPr>
        <w:tab/>
      </w:r>
      <w:r w:rsidR="00991CA5" w:rsidRPr="00813B3F">
        <w:rPr>
          <w:rFonts w:ascii="Arial" w:hAnsi="Arial" w:cs="Arial"/>
          <w:szCs w:val="24"/>
        </w:rPr>
        <w:t xml:space="preserve">O CONTRATADO executar, ao final de </w:t>
      </w:r>
      <w:proofErr w:type="gramStart"/>
      <w:r w:rsidR="00991CA5" w:rsidRPr="00813B3F">
        <w:rPr>
          <w:rFonts w:ascii="Arial" w:hAnsi="Arial" w:cs="Arial"/>
          <w:szCs w:val="24"/>
        </w:rPr>
        <w:t>120 (cento e vinte) dias após o término do prazo fixado para a conclusão da obra, percentual</w:t>
      </w:r>
      <w:proofErr w:type="gramEnd"/>
      <w:r w:rsidR="00991CA5" w:rsidRPr="00813B3F">
        <w:rPr>
          <w:rFonts w:ascii="Arial" w:hAnsi="Arial" w:cs="Arial"/>
          <w:szCs w:val="24"/>
        </w:rPr>
        <w:t xml:space="preserve"> inferior ao valor total do contrato.</w:t>
      </w:r>
    </w:p>
    <w:p w:rsidR="00991CA5" w:rsidRPr="00813B3F" w:rsidRDefault="00084BF1" w:rsidP="004A592E">
      <w:pPr>
        <w:pStyle w:val="Cabealho"/>
        <w:widowControl w:val="0"/>
        <w:tabs>
          <w:tab w:val="left" w:pos="-7797"/>
          <w:tab w:val="left" w:pos="1985"/>
        </w:tabs>
        <w:suppressAutoHyphens w:val="0"/>
        <w:spacing w:before="120" w:after="120" w:line="276" w:lineRule="auto"/>
        <w:ind w:left="1134"/>
        <w:jc w:val="both"/>
        <w:rPr>
          <w:rFonts w:ascii="Arial" w:hAnsi="Arial" w:cs="Arial"/>
          <w:sz w:val="24"/>
          <w:szCs w:val="24"/>
        </w:rPr>
      </w:pPr>
      <w:r w:rsidRPr="00084BF1">
        <w:rPr>
          <w:rFonts w:ascii="Arial" w:hAnsi="Arial" w:cs="Arial"/>
          <w:b/>
          <w:sz w:val="24"/>
          <w:szCs w:val="24"/>
        </w:rPr>
        <w:t>1</w:t>
      </w:r>
      <w:r w:rsidR="00A20BBD">
        <w:rPr>
          <w:rFonts w:ascii="Arial" w:hAnsi="Arial" w:cs="Arial"/>
          <w:b/>
          <w:sz w:val="24"/>
          <w:szCs w:val="24"/>
        </w:rPr>
        <w:t>8</w:t>
      </w:r>
      <w:r w:rsidRPr="00084BF1">
        <w:rPr>
          <w:rFonts w:ascii="Arial" w:hAnsi="Arial" w:cs="Arial"/>
          <w:b/>
          <w:sz w:val="24"/>
          <w:szCs w:val="24"/>
        </w:rPr>
        <w:t>.</w:t>
      </w:r>
      <w:r w:rsidR="00991CA5" w:rsidRPr="00084BF1">
        <w:rPr>
          <w:rFonts w:ascii="Arial" w:hAnsi="Arial" w:cs="Arial"/>
          <w:b/>
          <w:sz w:val="24"/>
          <w:szCs w:val="24"/>
        </w:rPr>
        <w:t>3.3.</w:t>
      </w:r>
      <w:r w:rsidR="00991CA5" w:rsidRPr="00813B3F">
        <w:rPr>
          <w:rFonts w:ascii="Arial" w:hAnsi="Arial" w:cs="Arial"/>
          <w:sz w:val="24"/>
          <w:szCs w:val="24"/>
        </w:rPr>
        <w:tab/>
        <w:t xml:space="preserve">No caso de </w:t>
      </w:r>
      <w:r w:rsidR="00991CA5" w:rsidRPr="00813B3F">
        <w:rPr>
          <w:rFonts w:ascii="Arial" w:hAnsi="Arial" w:cs="Arial"/>
          <w:b/>
          <w:sz w:val="24"/>
          <w:szCs w:val="24"/>
        </w:rPr>
        <w:t>inexecução total</w:t>
      </w:r>
      <w:r w:rsidR="00991CA5" w:rsidRPr="00813B3F">
        <w:rPr>
          <w:rFonts w:ascii="Arial" w:hAnsi="Arial" w:cs="Arial"/>
          <w:sz w:val="24"/>
          <w:szCs w:val="24"/>
        </w:rPr>
        <w:t xml:space="preserve">, a multa aplicada será de 10% (dez por cento) sobre o valor total do contrato. </w:t>
      </w:r>
    </w:p>
    <w:p w:rsidR="00991CA5" w:rsidRPr="00813B3F" w:rsidRDefault="00084BF1" w:rsidP="004A592E">
      <w:pPr>
        <w:pStyle w:val="Estilo1"/>
        <w:widowControl w:val="0"/>
        <w:tabs>
          <w:tab w:val="clear" w:pos="2268"/>
          <w:tab w:val="left" w:pos="3119"/>
        </w:tabs>
        <w:spacing w:before="120" w:after="120" w:line="276" w:lineRule="auto"/>
        <w:ind w:left="1985" w:firstLine="0"/>
        <w:rPr>
          <w:rFonts w:ascii="Arial" w:hAnsi="Arial" w:cs="Arial"/>
          <w:szCs w:val="24"/>
        </w:rPr>
      </w:pPr>
      <w:r w:rsidRPr="00084BF1">
        <w:rPr>
          <w:rFonts w:ascii="Arial" w:hAnsi="Arial" w:cs="Arial"/>
          <w:b/>
          <w:szCs w:val="24"/>
        </w:rPr>
        <w:t>1</w:t>
      </w:r>
      <w:r w:rsidR="00A20BBD">
        <w:rPr>
          <w:rFonts w:ascii="Arial" w:hAnsi="Arial" w:cs="Arial"/>
          <w:b/>
          <w:szCs w:val="24"/>
        </w:rPr>
        <w:t>8</w:t>
      </w:r>
      <w:r w:rsidRPr="00084BF1">
        <w:rPr>
          <w:rFonts w:ascii="Arial" w:hAnsi="Arial" w:cs="Arial"/>
          <w:b/>
          <w:szCs w:val="24"/>
        </w:rPr>
        <w:t>.</w:t>
      </w:r>
      <w:r w:rsidR="00991CA5" w:rsidRPr="00084BF1">
        <w:rPr>
          <w:rFonts w:ascii="Arial" w:hAnsi="Arial" w:cs="Arial"/>
          <w:b/>
          <w:szCs w:val="24"/>
        </w:rPr>
        <w:t>3.3.1.</w:t>
      </w:r>
      <w:r w:rsidR="00991CA5" w:rsidRPr="00813B3F">
        <w:rPr>
          <w:rFonts w:ascii="Arial" w:hAnsi="Arial" w:cs="Arial"/>
          <w:szCs w:val="24"/>
        </w:rPr>
        <w:tab/>
        <w:t xml:space="preserve">Será configurada a </w:t>
      </w:r>
      <w:r w:rsidR="00991CA5" w:rsidRPr="00813B3F">
        <w:rPr>
          <w:rFonts w:ascii="Arial" w:hAnsi="Arial" w:cs="Arial"/>
          <w:b/>
          <w:szCs w:val="24"/>
        </w:rPr>
        <w:t>inexecução total</w:t>
      </w:r>
      <w:r w:rsidR="00991CA5" w:rsidRPr="00813B3F">
        <w:rPr>
          <w:rFonts w:ascii="Arial" w:hAnsi="Arial" w:cs="Arial"/>
          <w:szCs w:val="24"/>
        </w:rPr>
        <w:t xml:space="preserve"> do objeto quando ho</w:t>
      </w:r>
      <w:r w:rsidR="00991CA5" w:rsidRPr="00813B3F">
        <w:rPr>
          <w:rFonts w:ascii="Arial" w:hAnsi="Arial" w:cs="Arial"/>
          <w:szCs w:val="24"/>
        </w:rPr>
        <w:t>u</w:t>
      </w:r>
      <w:r w:rsidR="00991CA5" w:rsidRPr="00813B3F">
        <w:rPr>
          <w:rFonts w:ascii="Arial" w:hAnsi="Arial" w:cs="Arial"/>
          <w:szCs w:val="24"/>
        </w:rPr>
        <w:t>ver atraso injustificado para início dos serviços por mais de 30 (trinta) dias a</w:t>
      </w:r>
      <w:r>
        <w:rPr>
          <w:rFonts w:ascii="Arial" w:hAnsi="Arial" w:cs="Arial"/>
          <w:szCs w:val="24"/>
        </w:rPr>
        <w:t>pós o recebimento pelo CONTRATAD</w:t>
      </w:r>
      <w:r w:rsidR="00991CA5" w:rsidRPr="00813B3F">
        <w:rPr>
          <w:rFonts w:ascii="Arial" w:hAnsi="Arial" w:cs="Arial"/>
          <w:szCs w:val="24"/>
        </w:rPr>
        <w:t>O da Ordem de Serviço emitida pelo CONTRATANTE.</w:t>
      </w:r>
    </w:p>
    <w:p w:rsidR="00991CA5" w:rsidRDefault="00084BF1" w:rsidP="004A592E">
      <w:pPr>
        <w:pStyle w:val="Cabealho"/>
        <w:widowControl w:val="0"/>
        <w:tabs>
          <w:tab w:val="left" w:pos="1985"/>
        </w:tabs>
        <w:suppressAutoHyphens w:val="0"/>
        <w:spacing w:before="120" w:after="120" w:line="276" w:lineRule="auto"/>
        <w:ind w:left="1134"/>
        <w:jc w:val="both"/>
        <w:rPr>
          <w:rFonts w:ascii="Arial" w:hAnsi="Arial" w:cs="Arial"/>
          <w:sz w:val="24"/>
          <w:szCs w:val="24"/>
        </w:rPr>
      </w:pPr>
      <w:r w:rsidRPr="00084BF1">
        <w:rPr>
          <w:rFonts w:ascii="Arial" w:hAnsi="Arial" w:cs="Arial"/>
          <w:b/>
          <w:sz w:val="24"/>
          <w:szCs w:val="24"/>
        </w:rPr>
        <w:t>1</w:t>
      </w:r>
      <w:r w:rsidR="00A20BBD">
        <w:rPr>
          <w:rFonts w:ascii="Arial" w:hAnsi="Arial" w:cs="Arial"/>
          <w:b/>
          <w:sz w:val="24"/>
          <w:szCs w:val="24"/>
        </w:rPr>
        <w:t>8</w:t>
      </w:r>
      <w:r w:rsidRPr="00084BF1">
        <w:rPr>
          <w:rFonts w:ascii="Arial" w:hAnsi="Arial" w:cs="Arial"/>
          <w:b/>
          <w:sz w:val="24"/>
          <w:szCs w:val="24"/>
        </w:rPr>
        <w:t>.</w:t>
      </w:r>
      <w:r w:rsidR="00991CA5" w:rsidRPr="00084BF1">
        <w:rPr>
          <w:rFonts w:ascii="Arial" w:hAnsi="Arial" w:cs="Arial"/>
          <w:b/>
          <w:sz w:val="24"/>
          <w:szCs w:val="24"/>
        </w:rPr>
        <w:t>3.4.</w:t>
      </w:r>
      <w:r w:rsidR="00991CA5" w:rsidRPr="00813B3F">
        <w:rPr>
          <w:rFonts w:ascii="Arial" w:hAnsi="Arial" w:cs="Arial"/>
          <w:sz w:val="24"/>
          <w:szCs w:val="24"/>
        </w:rPr>
        <w:tab/>
        <w:t xml:space="preserve">Os </w:t>
      </w:r>
      <w:r w:rsidR="00991CA5" w:rsidRPr="00813B3F">
        <w:rPr>
          <w:rFonts w:ascii="Arial" w:hAnsi="Arial" w:cs="Arial"/>
          <w:b/>
          <w:sz w:val="24"/>
          <w:szCs w:val="24"/>
        </w:rPr>
        <w:t>percentuais de execução</w:t>
      </w:r>
      <w:r w:rsidR="00991CA5" w:rsidRPr="00813B3F">
        <w:rPr>
          <w:rFonts w:ascii="Arial" w:hAnsi="Arial" w:cs="Arial"/>
          <w:sz w:val="24"/>
          <w:szCs w:val="24"/>
        </w:rPr>
        <w:t xml:space="preserve"> referidos nos itens anteriores serão ap</w:t>
      </w:r>
      <w:r w:rsidR="00991CA5" w:rsidRPr="00813B3F">
        <w:rPr>
          <w:rFonts w:ascii="Arial" w:hAnsi="Arial" w:cs="Arial"/>
          <w:sz w:val="24"/>
          <w:szCs w:val="24"/>
        </w:rPr>
        <w:t>u</w:t>
      </w:r>
      <w:r w:rsidR="00991CA5" w:rsidRPr="00813B3F">
        <w:rPr>
          <w:rFonts w:ascii="Arial" w:hAnsi="Arial" w:cs="Arial"/>
          <w:sz w:val="24"/>
          <w:szCs w:val="24"/>
        </w:rPr>
        <w:t>rados com base na fórmula abaixo:</w:t>
      </w:r>
    </w:p>
    <w:p w:rsidR="00991CA5" w:rsidRPr="00084BF1" w:rsidRDefault="00991CA5" w:rsidP="004A592E">
      <w:pPr>
        <w:tabs>
          <w:tab w:val="left" w:pos="4366"/>
        </w:tabs>
        <w:suppressAutoHyphens w:val="0"/>
        <w:spacing w:before="120" w:after="120" w:line="276" w:lineRule="auto"/>
        <w:ind w:left="1985"/>
        <w:jc w:val="both"/>
        <w:rPr>
          <w:rFonts w:ascii="Arial" w:hAnsi="Arial" w:cs="Arial"/>
          <w:sz w:val="22"/>
          <w:szCs w:val="22"/>
        </w:rPr>
      </w:pPr>
      <w:r w:rsidRPr="00084BF1">
        <w:rPr>
          <w:rFonts w:ascii="Arial" w:hAnsi="Arial" w:cs="Arial"/>
          <w:sz w:val="22"/>
          <w:szCs w:val="22"/>
        </w:rPr>
        <w:t>PE = (VPCE/VPC) x 100</w:t>
      </w:r>
    </w:p>
    <w:p w:rsidR="00991CA5" w:rsidRPr="00084BF1" w:rsidRDefault="00991CA5" w:rsidP="004A592E">
      <w:pPr>
        <w:tabs>
          <w:tab w:val="left" w:pos="4366"/>
        </w:tabs>
        <w:suppressAutoHyphens w:val="0"/>
        <w:spacing w:before="120" w:after="120" w:line="276" w:lineRule="auto"/>
        <w:ind w:left="1985"/>
        <w:jc w:val="both"/>
        <w:rPr>
          <w:rFonts w:ascii="Arial" w:hAnsi="Arial" w:cs="Arial"/>
          <w:sz w:val="22"/>
          <w:szCs w:val="22"/>
        </w:rPr>
      </w:pPr>
      <w:r w:rsidRPr="00084BF1">
        <w:rPr>
          <w:rFonts w:ascii="Arial" w:hAnsi="Arial" w:cs="Arial"/>
          <w:sz w:val="22"/>
          <w:szCs w:val="22"/>
        </w:rPr>
        <w:t>PE = Percentual executado.</w:t>
      </w:r>
    </w:p>
    <w:p w:rsidR="00991CA5" w:rsidRPr="00084BF1" w:rsidRDefault="00991CA5" w:rsidP="004A592E">
      <w:pPr>
        <w:tabs>
          <w:tab w:val="left" w:pos="4366"/>
        </w:tabs>
        <w:suppressAutoHyphens w:val="0"/>
        <w:spacing w:before="120" w:after="120" w:line="276" w:lineRule="auto"/>
        <w:ind w:left="1985"/>
        <w:jc w:val="both"/>
        <w:rPr>
          <w:rFonts w:ascii="Arial" w:hAnsi="Arial" w:cs="Arial"/>
          <w:sz w:val="22"/>
          <w:szCs w:val="22"/>
        </w:rPr>
      </w:pPr>
      <w:r w:rsidRPr="00084BF1">
        <w:rPr>
          <w:rFonts w:ascii="Arial" w:hAnsi="Arial" w:cs="Arial"/>
          <w:sz w:val="22"/>
          <w:szCs w:val="22"/>
        </w:rPr>
        <w:t>VPC = Valor a ser executado conforme previsto no cronograma.</w:t>
      </w:r>
    </w:p>
    <w:p w:rsidR="00991CA5" w:rsidRPr="00084BF1" w:rsidRDefault="00991CA5" w:rsidP="004A592E">
      <w:pPr>
        <w:tabs>
          <w:tab w:val="left" w:pos="4366"/>
        </w:tabs>
        <w:suppressAutoHyphens w:val="0"/>
        <w:spacing w:before="120" w:after="120" w:line="276" w:lineRule="auto"/>
        <w:ind w:left="1985"/>
        <w:jc w:val="both"/>
        <w:rPr>
          <w:rFonts w:ascii="Arial" w:hAnsi="Arial" w:cs="Arial"/>
          <w:sz w:val="22"/>
          <w:szCs w:val="22"/>
        </w:rPr>
      </w:pPr>
      <w:r w:rsidRPr="00084BF1">
        <w:rPr>
          <w:rFonts w:ascii="Arial" w:hAnsi="Arial" w:cs="Arial"/>
          <w:sz w:val="22"/>
          <w:szCs w:val="22"/>
        </w:rPr>
        <w:t>VPCE = Valor efetivamente executado no período previsto no cronograma.</w:t>
      </w:r>
    </w:p>
    <w:p w:rsidR="00991CA5" w:rsidRDefault="00084BF1" w:rsidP="004A592E">
      <w:pPr>
        <w:pStyle w:val="Cabealho"/>
        <w:widowControl w:val="0"/>
        <w:tabs>
          <w:tab w:val="left" w:pos="1985"/>
        </w:tabs>
        <w:suppressAutoHyphens w:val="0"/>
        <w:spacing w:before="120" w:after="120"/>
        <w:ind w:left="1134"/>
        <w:jc w:val="both"/>
        <w:rPr>
          <w:rFonts w:ascii="Arial" w:hAnsi="Arial" w:cs="Arial"/>
          <w:sz w:val="24"/>
          <w:szCs w:val="24"/>
        </w:rPr>
      </w:pPr>
      <w:r w:rsidRPr="00084BF1">
        <w:rPr>
          <w:rFonts w:ascii="Arial" w:hAnsi="Arial" w:cs="Arial"/>
          <w:b/>
          <w:sz w:val="24"/>
          <w:szCs w:val="24"/>
        </w:rPr>
        <w:t>1</w:t>
      </w:r>
      <w:r w:rsidR="00A20BBD">
        <w:rPr>
          <w:rFonts w:ascii="Arial" w:hAnsi="Arial" w:cs="Arial"/>
          <w:b/>
          <w:sz w:val="24"/>
          <w:szCs w:val="24"/>
        </w:rPr>
        <w:t>8</w:t>
      </w:r>
      <w:r w:rsidRPr="00084BF1">
        <w:rPr>
          <w:rFonts w:ascii="Arial" w:hAnsi="Arial" w:cs="Arial"/>
          <w:b/>
          <w:sz w:val="24"/>
          <w:szCs w:val="24"/>
        </w:rPr>
        <w:t>.</w:t>
      </w:r>
      <w:r w:rsidR="00991CA5" w:rsidRPr="00084BF1">
        <w:rPr>
          <w:rFonts w:ascii="Arial" w:hAnsi="Arial" w:cs="Arial"/>
          <w:b/>
          <w:sz w:val="24"/>
          <w:szCs w:val="24"/>
        </w:rPr>
        <w:t>3.5.</w:t>
      </w:r>
      <w:r w:rsidR="00991CA5" w:rsidRPr="00813B3F">
        <w:rPr>
          <w:rFonts w:ascii="Arial" w:hAnsi="Arial" w:cs="Arial"/>
          <w:sz w:val="24"/>
          <w:szCs w:val="24"/>
        </w:rPr>
        <w:tab/>
        <w:t xml:space="preserve">Além das multas previstas nos itens anteriores poderão ser aplicadas multas, conforme graus e eventos descritos nas Tabelas 2 e 3 abaixo: </w:t>
      </w:r>
    </w:p>
    <w:p w:rsidR="00084BF1" w:rsidRPr="00F2289D" w:rsidRDefault="00084BF1" w:rsidP="004A592E">
      <w:pPr>
        <w:pStyle w:val="Cabealho"/>
        <w:widowControl w:val="0"/>
        <w:tabs>
          <w:tab w:val="left" w:pos="1985"/>
        </w:tabs>
        <w:suppressAutoHyphens w:val="0"/>
        <w:ind w:left="1134"/>
        <w:jc w:val="both"/>
        <w:rPr>
          <w:rFonts w:ascii="Arial" w:hAnsi="Arial" w:cs="Arial"/>
        </w:rPr>
      </w:pPr>
    </w:p>
    <w:p w:rsidR="00991CA5" w:rsidRPr="001B5464" w:rsidRDefault="00991CA5" w:rsidP="004A592E">
      <w:pPr>
        <w:suppressAutoHyphens w:val="0"/>
        <w:spacing w:after="120"/>
        <w:ind w:left="1418" w:right="567"/>
        <w:jc w:val="center"/>
        <w:rPr>
          <w:rFonts w:ascii="Arial" w:hAnsi="Arial" w:cs="Arial"/>
          <w:b/>
          <w:sz w:val="20"/>
        </w:rPr>
      </w:pPr>
      <w:r w:rsidRPr="001B5464">
        <w:rPr>
          <w:rFonts w:ascii="Arial" w:hAnsi="Arial" w:cs="Arial"/>
          <w:b/>
          <w:sz w:val="20"/>
        </w:rPr>
        <w:t>Tabela 2 – Valores das multas por gravidade das infrações</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45"/>
        <w:gridCol w:w="5260"/>
      </w:tblGrid>
      <w:tr w:rsidR="00991CA5" w:rsidRPr="00F2289D" w:rsidTr="009F1884">
        <w:trPr>
          <w:trHeight w:val="345"/>
        </w:trPr>
        <w:tc>
          <w:tcPr>
            <w:tcW w:w="3245" w:type="dxa"/>
            <w:tcBorders>
              <w:top w:val="single" w:sz="4" w:space="0" w:color="auto"/>
              <w:left w:val="single" w:sz="4" w:space="0" w:color="auto"/>
              <w:bottom w:val="single" w:sz="4" w:space="0" w:color="auto"/>
              <w:right w:val="single" w:sz="4" w:space="0" w:color="auto"/>
            </w:tcBorders>
            <w:vAlign w:val="center"/>
            <w:hideMark/>
          </w:tcPr>
          <w:p w:rsidR="00991CA5" w:rsidRPr="00F2289D" w:rsidRDefault="00991CA5" w:rsidP="004A592E">
            <w:pPr>
              <w:suppressAutoHyphens w:val="0"/>
              <w:spacing w:before="60" w:after="60"/>
              <w:jc w:val="center"/>
              <w:rPr>
                <w:rFonts w:ascii="Arial" w:eastAsia="Times New Roman" w:hAnsi="Arial" w:cs="Arial"/>
                <w:b/>
                <w:sz w:val="20"/>
              </w:rPr>
            </w:pPr>
            <w:r w:rsidRPr="00F2289D">
              <w:rPr>
                <w:rFonts w:ascii="Arial" w:hAnsi="Arial" w:cs="Arial"/>
                <w:b/>
                <w:sz w:val="20"/>
              </w:rPr>
              <w:t>GRAU</w:t>
            </w:r>
          </w:p>
        </w:tc>
        <w:tc>
          <w:tcPr>
            <w:tcW w:w="5260" w:type="dxa"/>
            <w:tcBorders>
              <w:top w:val="single" w:sz="4" w:space="0" w:color="auto"/>
              <w:left w:val="single" w:sz="4" w:space="0" w:color="auto"/>
              <w:bottom w:val="single" w:sz="4" w:space="0" w:color="auto"/>
              <w:right w:val="single" w:sz="4" w:space="0" w:color="auto"/>
            </w:tcBorders>
            <w:vAlign w:val="center"/>
            <w:hideMark/>
          </w:tcPr>
          <w:p w:rsidR="00991CA5" w:rsidRPr="00F2289D" w:rsidRDefault="00991CA5" w:rsidP="004A592E">
            <w:pPr>
              <w:suppressAutoHyphens w:val="0"/>
              <w:spacing w:before="60" w:after="60"/>
              <w:jc w:val="center"/>
              <w:rPr>
                <w:rFonts w:ascii="Arial" w:eastAsia="Times New Roman" w:hAnsi="Arial" w:cs="Arial"/>
                <w:b/>
                <w:sz w:val="20"/>
              </w:rPr>
            </w:pPr>
            <w:r w:rsidRPr="00F2289D">
              <w:rPr>
                <w:rFonts w:ascii="Arial" w:hAnsi="Arial" w:cs="Arial"/>
                <w:b/>
                <w:sz w:val="20"/>
              </w:rPr>
              <w:t>CORRESPONDÊNCIA</w:t>
            </w:r>
          </w:p>
        </w:tc>
      </w:tr>
      <w:tr w:rsidR="00991CA5" w:rsidRPr="00F2289D" w:rsidTr="009F1884">
        <w:tc>
          <w:tcPr>
            <w:tcW w:w="3245"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proofErr w:type="gramStart"/>
            <w:r w:rsidRPr="00F2289D">
              <w:rPr>
                <w:rFonts w:ascii="Arial" w:hAnsi="Arial" w:cs="Arial"/>
                <w:sz w:val="20"/>
              </w:rPr>
              <w:t>1</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r w:rsidRPr="00F2289D">
              <w:rPr>
                <w:rFonts w:ascii="Arial" w:hAnsi="Arial" w:cs="Arial"/>
                <w:sz w:val="20"/>
              </w:rPr>
              <w:t xml:space="preserve">R$ 300,00 </w:t>
            </w:r>
          </w:p>
        </w:tc>
      </w:tr>
      <w:tr w:rsidR="00991CA5" w:rsidRPr="00F2289D" w:rsidTr="009F1884">
        <w:tc>
          <w:tcPr>
            <w:tcW w:w="3245"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proofErr w:type="gramStart"/>
            <w:r w:rsidRPr="00F2289D">
              <w:rPr>
                <w:rFonts w:ascii="Arial" w:hAnsi="Arial" w:cs="Arial"/>
                <w:sz w:val="20"/>
              </w:rPr>
              <w:lastRenderedPageBreak/>
              <w:t>2</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r w:rsidRPr="00F2289D">
              <w:rPr>
                <w:rFonts w:ascii="Arial" w:hAnsi="Arial" w:cs="Arial"/>
                <w:sz w:val="20"/>
              </w:rPr>
              <w:t>R$ 500,00</w:t>
            </w:r>
          </w:p>
        </w:tc>
      </w:tr>
      <w:tr w:rsidR="00991CA5" w:rsidRPr="00F2289D" w:rsidTr="009F1884">
        <w:tc>
          <w:tcPr>
            <w:tcW w:w="3245"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proofErr w:type="gramStart"/>
            <w:r w:rsidRPr="00F2289D">
              <w:rPr>
                <w:rFonts w:ascii="Arial" w:hAnsi="Arial" w:cs="Arial"/>
                <w:sz w:val="20"/>
              </w:rPr>
              <w:t>3</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r w:rsidRPr="00F2289D">
              <w:rPr>
                <w:rFonts w:ascii="Arial" w:hAnsi="Arial" w:cs="Arial"/>
                <w:sz w:val="20"/>
              </w:rPr>
              <w:t>R$ 700,00</w:t>
            </w:r>
          </w:p>
        </w:tc>
      </w:tr>
      <w:tr w:rsidR="00991CA5" w:rsidRPr="00F2289D" w:rsidTr="009F1884">
        <w:tc>
          <w:tcPr>
            <w:tcW w:w="3245"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proofErr w:type="gramStart"/>
            <w:r w:rsidRPr="00F2289D">
              <w:rPr>
                <w:rFonts w:ascii="Arial" w:hAnsi="Arial" w:cs="Arial"/>
                <w:sz w:val="20"/>
              </w:rPr>
              <w:t>4</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r w:rsidRPr="00F2289D">
              <w:rPr>
                <w:rFonts w:ascii="Arial" w:hAnsi="Arial" w:cs="Arial"/>
                <w:sz w:val="20"/>
              </w:rPr>
              <w:t>R$ 900,00</w:t>
            </w:r>
          </w:p>
        </w:tc>
      </w:tr>
      <w:tr w:rsidR="00991CA5" w:rsidRPr="00F2289D" w:rsidTr="009F1884">
        <w:tc>
          <w:tcPr>
            <w:tcW w:w="3245"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proofErr w:type="gramStart"/>
            <w:r w:rsidRPr="00F2289D">
              <w:rPr>
                <w:rFonts w:ascii="Arial" w:hAnsi="Arial" w:cs="Arial"/>
                <w:sz w:val="20"/>
              </w:rPr>
              <w:t>5</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r w:rsidRPr="00F2289D">
              <w:rPr>
                <w:rFonts w:ascii="Arial" w:hAnsi="Arial" w:cs="Arial"/>
                <w:sz w:val="20"/>
              </w:rPr>
              <w:t>R$ 5.000,00</w:t>
            </w:r>
          </w:p>
        </w:tc>
      </w:tr>
      <w:tr w:rsidR="00991CA5" w:rsidRPr="00F2289D" w:rsidTr="009F1884">
        <w:tc>
          <w:tcPr>
            <w:tcW w:w="3245"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proofErr w:type="gramStart"/>
            <w:r w:rsidRPr="00F2289D">
              <w:rPr>
                <w:rFonts w:ascii="Arial" w:hAnsi="Arial" w:cs="Arial"/>
                <w:sz w:val="20"/>
              </w:rPr>
              <w:t>6</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991CA5" w:rsidRPr="00F2289D" w:rsidRDefault="00991CA5" w:rsidP="004A592E">
            <w:pPr>
              <w:suppressAutoHyphens w:val="0"/>
              <w:spacing w:before="60" w:after="60"/>
              <w:jc w:val="center"/>
              <w:rPr>
                <w:rFonts w:ascii="Arial" w:eastAsia="Times New Roman" w:hAnsi="Arial" w:cs="Arial"/>
                <w:sz w:val="20"/>
              </w:rPr>
            </w:pPr>
            <w:r w:rsidRPr="00F2289D">
              <w:rPr>
                <w:rFonts w:ascii="Arial" w:hAnsi="Arial" w:cs="Arial"/>
                <w:sz w:val="20"/>
              </w:rPr>
              <w:t>R$ 10.000,00</w:t>
            </w:r>
          </w:p>
        </w:tc>
      </w:tr>
    </w:tbl>
    <w:p w:rsidR="00991CA5" w:rsidRPr="001B5464" w:rsidRDefault="00991CA5" w:rsidP="004A592E">
      <w:pPr>
        <w:tabs>
          <w:tab w:val="left" w:pos="10489"/>
        </w:tabs>
        <w:suppressAutoHyphens w:val="0"/>
        <w:spacing w:after="120"/>
        <w:ind w:left="425" w:right="709" w:firstLine="993"/>
        <w:jc w:val="center"/>
        <w:rPr>
          <w:rFonts w:ascii="Arial" w:hAnsi="Arial" w:cs="Arial"/>
          <w:b/>
          <w:sz w:val="20"/>
        </w:rPr>
      </w:pPr>
      <w:r w:rsidRPr="001B5464">
        <w:rPr>
          <w:rFonts w:ascii="Arial" w:hAnsi="Arial" w:cs="Arial"/>
          <w:b/>
          <w:sz w:val="20"/>
        </w:rPr>
        <w:t>Tabela 3 – Classificação das infrações por gravidade</w:t>
      </w:r>
    </w:p>
    <w:tbl>
      <w:tblPr>
        <w:tblW w:w="8505"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34"/>
        <w:gridCol w:w="6379"/>
        <w:gridCol w:w="992"/>
      </w:tblGrid>
      <w:tr w:rsidR="00991CA5" w:rsidRPr="00F2289D" w:rsidTr="009F1884">
        <w:tc>
          <w:tcPr>
            <w:tcW w:w="7513" w:type="dxa"/>
            <w:gridSpan w:val="2"/>
            <w:hideMark/>
          </w:tcPr>
          <w:p w:rsidR="00991CA5" w:rsidRPr="00F2289D" w:rsidRDefault="00991CA5" w:rsidP="004A592E">
            <w:pPr>
              <w:suppressAutoHyphens w:val="0"/>
              <w:jc w:val="center"/>
              <w:rPr>
                <w:rFonts w:ascii="Arial" w:eastAsia="Times New Roman" w:hAnsi="Arial" w:cs="Arial"/>
                <w:b/>
                <w:sz w:val="20"/>
              </w:rPr>
            </w:pPr>
            <w:r w:rsidRPr="00F2289D">
              <w:rPr>
                <w:rFonts w:ascii="Arial" w:hAnsi="Arial" w:cs="Arial"/>
                <w:b/>
                <w:sz w:val="20"/>
              </w:rPr>
              <w:t>INFRAÇÃO</w:t>
            </w:r>
          </w:p>
        </w:tc>
        <w:tc>
          <w:tcPr>
            <w:tcW w:w="992" w:type="dxa"/>
            <w:vAlign w:val="center"/>
            <w:hideMark/>
          </w:tcPr>
          <w:p w:rsidR="00991CA5" w:rsidRPr="00F2289D" w:rsidRDefault="00991CA5" w:rsidP="004A592E">
            <w:pPr>
              <w:suppressAutoHyphens w:val="0"/>
              <w:jc w:val="center"/>
              <w:rPr>
                <w:rFonts w:ascii="Arial" w:eastAsia="Times New Roman" w:hAnsi="Arial" w:cs="Arial"/>
                <w:b/>
                <w:sz w:val="20"/>
              </w:rPr>
            </w:pPr>
            <w:r w:rsidRPr="00F2289D">
              <w:rPr>
                <w:rFonts w:ascii="Arial" w:hAnsi="Arial" w:cs="Arial"/>
                <w:b/>
                <w:sz w:val="20"/>
              </w:rPr>
              <w:t>GRAU</w:t>
            </w:r>
          </w:p>
        </w:tc>
      </w:tr>
      <w:tr w:rsidR="00991CA5" w:rsidRPr="00F2289D" w:rsidTr="009F1884">
        <w:tc>
          <w:tcPr>
            <w:tcW w:w="1134" w:type="dxa"/>
            <w:hideMark/>
          </w:tcPr>
          <w:p w:rsidR="00991CA5" w:rsidRPr="00F2289D" w:rsidRDefault="00991CA5" w:rsidP="004A592E">
            <w:pPr>
              <w:suppressAutoHyphens w:val="0"/>
              <w:jc w:val="center"/>
              <w:rPr>
                <w:rFonts w:ascii="Arial" w:eastAsia="Times New Roman" w:hAnsi="Arial" w:cs="Arial"/>
                <w:b/>
                <w:sz w:val="20"/>
              </w:rPr>
            </w:pPr>
            <w:r w:rsidRPr="00F2289D">
              <w:rPr>
                <w:rFonts w:ascii="Arial" w:hAnsi="Arial" w:cs="Arial"/>
                <w:b/>
                <w:sz w:val="20"/>
              </w:rPr>
              <w:t>Item</w:t>
            </w:r>
          </w:p>
        </w:tc>
        <w:tc>
          <w:tcPr>
            <w:tcW w:w="6379" w:type="dxa"/>
            <w:hideMark/>
          </w:tcPr>
          <w:p w:rsidR="00991CA5" w:rsidRPr="00F2289D" w:rsidRDefault="00991CA5" w:rsidP="004A592E">
            <w:pPr>
              <w:suppressAutoHyphens w:val="0"/>
              <w:jc w:val="center"/>
              <w:rPr>
                <w:rFonts w:ascii="Arial" w:eastAsia="Times New Roman" w:hAnsi="Arial" w:cs="Arial"/>
                <w:b/>
                <w:sz w:val="20"/>
              </w:rPr>
            </w:pPr>
            <w:r w:rsidRPr="00F2289D">
              <w:rPr>
                <w:rFonts w:ascii="Arial" w:hAnsi="Arial" w:cs="Arial"/>
                <w:b/>
                <w:sz w:val="20"/>
              </w:rPr>
              <w:t>DESCRIÇÃO</w:t>
            </w:r>
          </w:p>
        </w:tc>
        <w:tc>
          <w:tcPr>
            <w:tcW w:w="992" w:type="dxa"/>
          </w:tcPr>
          <w:p w:rsidR="00991CA5" w:rsidRPr="00F2289D" w:rsidRDefault="00991CA5" w:rsidP="004A592E">
            <w:pPr>
              <w:suppressAutoHyphens w:val="0"/>
              <w:rPr>
                <w:rFonts w:ascii="Arial" w:eastAsia="Times New Roman" w:hAnsi="Arial" w:cs="Arial"/>
                <w:b/>
                <w:sz w:val="20"/>
              </w:rPr>
            </w:pPr>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1</w:t>
            </w:r>
            <w:proofErr w:type="gramEnd"/>
          </w:p>
        </w:tc>
        <w:tc>
          <w:tcPr>
            <w:tcW w:w="6379" w:type="dxa"/>
            <w:hideMark/>
          </w:tcPr>
          <w:p w:rsidR="00991CA5" w:rsidRPr="00F2289D" w:rsidRDefault="00991CA5" w:rsidP="004A592E">
            <w:pPr>
              <w:pStyle w:val="WW-Corpodetexto3"/>
              <w:suppressAutoHyphens w:val="0"/>
              <w:spacing w:line="240" w:lineRule="auto"/>
              <w:ind w:right="17"/>
              <w:rPr>
                <w:rFonts w:ascii="Arial" w:eastAsia="Times New Roman" w:hAnsi="Arial" w:cs="Arial"/>
                <w:sz w:val="20"/>
              </w:rPr>
            </w:pPr>
            <w:r w:rsidRPr="00F2289D">
              <w:rPr>
                <w:rFonts w:ascii="Arial" w:hAnsi="Arial" w:cs="Arial"/>
                <w:sz w:val="20"/>
              </w:rPr>
              <w:t>Permitir a presença de empregado não uniformizado, mal apresent</w:t>
            </w:r>
            <w:r w:rsidRPr="00F2289D">
              <w:rPr>
                <w:rFonts w:ascii="Arial" w:hAnsi="Arial" w:cs="Arial"/>
                <w:sz w:val="20"/>
              </w:rPr>
              <w:t>a</w:t>
            </w:r>
            <w:r w:rsidRPr="00F2289D">
              <w:rPr>
                <w:rFonts w:ascii="Arial" w:hAnsi="Arial" w:cs="Arial"/>
                <w:sz w:val="20"/>
              </w:rPr>
              <w:t>do; por empregado e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1</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2</w:t>
            </w:r>
            <w:proofErr w:type="gramEnd"/>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Manter funcionário sem qualificação para a execução dos serviços; por empregado e por dia.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1</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3</w:t>
            </w:r>
            <w:proofErr w:type="gramEnd"/>
          </w:p>
        </w:tc>
        <w:tc>
          <w:tcPr>
            <w:tcW w:w="6379" w:type="dxa"/>
            <w:hideMark/>
          </w:tcPr>
          <w:p w:rsidR="00991CA5" w:rsidRPr="00F2289D" w:rsidRDefault="00991CA5" w:rsidP="004A592E">
            <w:pPr>
              <w:pStyle w:val="WW-Corpodetexto3"/>
              <w:suppressAutoHyphens w:val="0"/>
              <w:spacing w:line="240" w:lineRule="auto"/>
              <w:rPr>
                <w:rFonts w:ascii="Arial" w:eastAsia="Times New Roman" w:hAnsi="Arial" w:cs="Arial"/>
                <w:sz w:val="20"/>
              </w:rPr>
            </w:pPr>
            <w:r w:rsidRPr="00F2289D">
              <w:rPr>
                <w:rFonts w:ascii="Arial" w:hAnsi="Arial" w:cs="Arial"/>
                <w:sz w:val="20"/>
              </w:rPr>
              <w:t>Executar serviço incompleto, paliativo substitutivo como por caráter permanente, ou deixar de providenciar recomposição complementar;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2</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4</w:t>
            </w:r>
            <w:proofErr w:type="gramEnd"/>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Fornecer informação pérfida de serviço ou substituição de material;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2</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5</w:t>
            </w:r>
            <w:proofErr w:type="gramEnd"/>
          </w:p>
        </w:tc>
        <w:tc>
          <w:tcPr>
            <w:tcW w:w="6379" w:type="dxa"/>
            <w:hideMark/>
          </w:tcPr>
          <w:p w:rsidR="00991CA5" w:rsidRPr="00F2289D" w:rsidRDefault="00991CA5" w:rsidP="004A592E">
            <w:pPr>
              <w:pStyle w:val="WW-Corpodetexto3"/>
              <w:suppressAutoHyphens w:val="0"/>
              <w:spacing w:line="240" w:lineRule="auto"/>
              <w:rPr>
                <w:rFonts w:ascii="Arial" w:eastAsia="Times New Roman" w:hAnsi="Arial" w:cs="Arial"/>
                <w:sz w:val="20"/>
              </w:rPr>
            </w:pPr>
            <w:r w:rsidRPr="00F2289D">
              <w:rPr>
                <w:rFonts w:ascii="Arial" w:hAnsi="Arial" w:cs="Arial"/>
                <w:sz w:val="20"/>
              </w:rPr>
              <w:t>Executar serviço sem a utilização de equipamentos de proteção ind</w:t>
            </w:r>
            <w:r w:rsidRPr="00F2289D">
              <w:rPr>
                <w:rFonts w:ascii="Arial" w:hAnsi="Arial" w:cs="Arial"/>
                <w:sz w:val="20"/>
              </w:rPr>
              <w:t>i</w:t>
            </w:r>
            <w:r w:rsidRPr="00F2289D">
              <w:rPr>
                <w:rFonts w:ascii="Arial" w:hAnsi="Arial" w:cs="Arial"/>
                <w:sz w:val="20"/>
              </w:rPr>
              <w:t>vidual (EPI), quando necessários, por empregado,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3</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6</w:t>
            </w:r>
            <w:proofErr w:type="gramEnd"/>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Suspender ou interromper, salvo motivo de força maior ou caso fortu</w:t>
            </w:r>
            <w:r w:rsidRPr="00F2289D">
              <w:rPr>
                <w:rFonts w:ascii="Arial" w:hAnsi="Arial" w:cs="Arial"/>
                <w:sz w:val="20"/>
              </w:rPr>
              <w:t>i</w:t>
            </w:r>
            <w:r w:rsidRPr="00F2289D">
              <w:rPr>
                <w:rFonts w:ascii="Arial" w:hAnsi="Arial" w:cs="Arial"/>
                <w:sz w:val="20"/>
              </w:rPr>
              <w:t>to, os serviços contratuais; por dia e por tarefa designada.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3</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7</w:t>
            </w:r>
            <w:proofErr w:type="gramEnd"/>
          </w:p>
        </w:tc>
        <w:tc>
          <w:tcPr>
            <w:tcW w:w="6379" w:type="dxa"/>
            <w:hideMark/>
          </w:tcPr>
          <w:p w:rsidR="00991CA5" w:rsidRPr="00F2289D" w:rsidRDefault="00991CA5" w:rsidP="004A592E">
            <w:pPr>
              <w:pStyle w:val="WW-Corpodetexto3"/>
              <w:suppressAutoHyphens w:val="0"/>
              <w:spacing w:line="240" w:lineRule="auto"/>
              <w:rPr>
                <w:rFonts w:ascii="Arial" w:eastAsia="Times New Roman" w:hAnsi="Arial" w:cs="Arial"/>
                <w:sz w:val="20"/>
              </w:rPr>
            </w:pPr>
            <w:r w:rsidRPr="00F2289D">
              <w:rPr>
                <w:rFonts w:ascii="Arial" w:hAnsi="Arial" w:cs="Arial"/>
                <w:sz w:val="20"/>
              </w:rPr>
              <w:t>Reutilizar material, peça ou equipamento sem anuência da fiscaliz</w:t>
            </w:r>
            <w:r w:rsidRPr="00F2289D">
              <w:rPr>
                <w:rFonts w:ascii="Arial" w:hAnsi="Arial" w:cs="Arial"/>
                <w:sz w:val="20"/>
              </w:rPr>
              <w:t>a</w:t>
            </w:r>
            <w:r w:rsidRPr="00F2289D">
              <w:rPr>
                <w:rFonts w:ascii="Arial" w:hAnsi="Arial" w:cs="Arial"/>
                <w:sz w:val="20"/>
              </w:rPr>
              <w:t>ção;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3</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8</w:t>
            </w:r>
            <w:proofErr w:type="gramEnd"/>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Destruir ou danificar documentos por culpa ou dolo de seus agentes;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3</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9</w:t>
            </w:r>
            <w:proofErr w:type="gramEnd"/>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 xml:space="preserve">Utilizar as dependências </w:t>
            </w:r>
            <w:r w:rsidR="009F1884">
              <w:rPr>
                <w:rFonts w:ascii="Arial" w:hAnsi="Arial" w:cs="Arial"/>
                <w:sz w:val="20"/>
              </w:rPr>
              <w:t>do local da obra</w:t>
            </w:r>
            <w:r w:rsidRPr="00F2289D">
              <w:rPr>
                <w:rFonts w:ascii="Arial" w:hAnsi="Arial" w:cs="Arial"/>
                <w:sz w:val="20"/>
              </w:rPr>
              <w:t xml:space="preserve"> para fins diversos do objeto do contrato;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4</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10</w:t>
            </w:r>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Recusar-se a executar serviço determinado pela fiscalização, sem motivo justificado;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4</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11</w:t>
            </w:r>
          </w:p>
        </w:tc>
        <w:tc>
          <w:tcPr>
            <w:tcW w:w="6379" w:type="dxa"/>
            <w:hideMark/>
          </w:tcPr>
          <w:p w:rsidR="00991CA5" w:rsidRPr="00F2289D" w:rsidRDefault="00991CA5" w:rsidP="004A592E">
            <w:pPr>
              <w:pStyle w:val="WW-Corpodetexto3"/>
              <w:suppressAutoHyphens w:val="0"/>
              <w:spacing w:line="240" w:lineRule="auto"/>
              <w:rPr>
                <w:rFonts w:ascii="Arial" w:eastAsia="Times New Roman" w:hAnsi="Arial" w:cs="Arial"/>
                <w:sz w:val="20"/>
              </w:rPr>
            </w:pPr>
            <w:r w:rsidRPr="00F2289D">
              <w:rPr>
                <w:rFonts w:ascii="Arial" w:hAnsi="Arial" w:cs="Arial"/>
                <w:sz w:val="20"/>
              </w:rPr>
              <w:t>Permitir situação que crie a possibilidade de causar ou cause dano físico, lesão corporal ou consequências letais;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6</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12</w:t>
            </w:r>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Usar indevidamente patentes registradas;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6</w:t>
            </w:r>
            <w:proofErr w:type="gramEnd"/>
          </w:p>
        </w:tc>
      </w:tr>
      <w:tr w:rsidR="00991CA5" w:rsidRPr="00F2289D" w:rsidTr="009F1884">
        <w:tc>
          <w:tcPr>
            <w:tcW w:w="1134" w:type="dxa"/>
            <w:shd w:val="pct40" w:color="808080" w:fill="auto"/>
            <w:vAlign w:val="center"/>
          </w:tcPr>
          <w:p w:rsidR="00991CA5" w:rsidRPr="00F2289D" w:rsidRDefault="00991CA5" w:rsidP="004A592E">
            <w:pPr>
              <w:suppressAutoHyphens w:val="0"/>
              <w:jc w:val="center"/>
              <w:rPr>
                <w:rFonts w:ascii="Arial" w:eastAsia="Times New Roman" w:hAnsi="Arial" w:cs="Arial"/>
                <w:b/>
                <w:sz w:val="20"/>
              </w:rPr>
            </w:pPr>
          </w:p>
        </w:tc>
        <w:tc>
          <w:tcPr>
            <w:tcW w:w="6379" w:type="dxa"/>
            <w:hideMark/>
          </w:tcPr>
          <w:p w:rsidR="00991CA5" w:rsidRPr="00F2289D" w:rsidRDefault="00991CA5" w:rsidP="004A592E">
            <w:pPr>
              <w:suppressAutoHyphens w:val="0"/>
              <w:rPr>
                <w:rFonts w:ascii="Arial" w:eastAsia="Times New Roman" w:hAnsi="Arial" w:cs="Arial"/>
                <w:b/>
                <w:sz w:val="20"/>
              </w:rPr>
            </w:pPr>
            <w:r w:rsidRPr="00F2289D">
              <w:rPr>
                <w:rFonts w:ascii="Arial" w:hAnsi="Arial" w:cs="Arial"/>
                <w:b/>
                <w:sz w:val="20"/>
              </w:rPr>
              <w:t>Para os itens a seguir, deixar de:</w:t>
            </w:r>
          </w:p>
        </w:tc>
        <w:tc>
          <w:tcPr>
            <w:tcW w:w="992" w:type="dxa"/>
            <w:shd w:val="pct40" w:color="808080" w:fill="auto"/>
            <w:vAlign w:val="center"/>
          </w:tcPr>
          <w:p w:rsidR="00991CA5" w:rsidRPr="00F2289D" w:rsidRDefault="00991CA5" w:rsidP="004A592E">
            <w:pPr>
              <w:suppressAutoHyphens w:val="0"/>
              <w:jc w:val="center"/>
              <w:rPr>
                <w:rFonts w:ascii="Arial" w:eastAsia="Times New Roman" w:hAnsi="Arial" w:cs="Arial"/>
                <w:sz w:val="20"/>
              </w:rPr>
            </w:pPr>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13</w:t>
            </w:r>
          </w:p>
        </w:tc>
        <w:tc>
          <w:tcPr>
            <w:tcW w:w="6379" w:type="dxa"/>
            <w:hideMark/>
          </w:tcPr>
          <w:p w:rsidR="00991CA5" w:rsidRPr="00F2289D" w:rsidRDefault="00991CA5" w:rsidP="004A592E">
            <w:pPr>
              <w:pStyle w:val="WW-Corpodetexto3"/>
              <w:suppressAutoHyphens w:val="0"/>
              <w:spacing w:line="240" w:lineRule="auto"/>
              <w:rPr>
                <w:rFonts w:ascii="Arial" w:eastAsia="Times New Roman" w:hAnsi="Arial" w:cs="Arial"/>
                <w:sz w:val="20"/>
              </w:rPr>
            </w:pPr>
            <w:r w:rsidRPr="00F2289D">
              <w:rPr>
                <w:rFonts w:ascii="Arial" w:hAnsi="Arial" w:cs="Arial"/>
                <w:sz w:val="20"/>
              </w:rPr>
              <w:t>Apresentar a ART dos serviços para início da execução destes no prazo definido pela fiscalização, por dia de atraso;</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1</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14</w:t>
            </w:r>
          </w:p>
        </w:tc>
        <w:tc>
          <w:tcPr>
            <w:tcW w:w="6379" w:type="dxa"/>
            <w:hideMark/>
          </w:tcPr>
          <w:p w:rsidR="00991CA5" w:rsidRPr="00F2289D" w:rsidRDefault="00991CA5" w:rsidP="004A592E">
            <w:pPr>
              <w:pStyle w:val="WW-Corpodetexto3"/>
              <w:suppressAutoHyphens w:val="0"/>
              <w:spacing w:line="240" w:lineRule="auto"/>
              <w:rPr>
                <w:rFonts w:ascii="Arial" w:eastAsia="Times New Roman" w:hAnsi="Arial" w:cs="Arial"/>
                <w:sz w:val="20"/>
              </w:rPr>
            </w:pPr>
            <w:r w:rsidRPr="00F2289D">
              <w:rPr>
                <w:rFonts w:ascii="Arial" w:hAnsi="Arial" w:cs="Arial"/>
                <w:sz w:val="20"/>
              </w:rPr>
              <w:t>Substituir empregado que tenha conduta inconveniente ou incompat</w:t>
            </w:r>
            <w:r w:rsidRPr="00F2289D">
              <w:rPr>
                <w:rFonts w:ascii="Arial" w:hAnsi="Arial" w:cs="Arial"/>
                <w:sz w:val="20"/>
              </w:rPr>
              <w:t>í</w:t>
            </w:r>
            <w:r w:rsidRPr="00F2289D">
              <w:rPr>
                <w:rFonts w:ascii="Arial" w:hAnsi="Arial" w:cs="Arial"/>
                <w:sz w:val="20"/>
              </w:rPr>
              <w:t>vel com suas atribuições; por empregado e por dia.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1</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15</w:t>
            </w:r>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Manter a documentação de habilitação atualizada; por item, por oco</w:t>
            </w:r>
            <w:r w:rsidRPr="00F2289D">
              <w:rPr>
                <w:rFonts w:ascii="Arial" w:hAnsi="Arial" w:cs="Arial"/>
                <w:sz w:val="20"/>
              </w:rPr>
              <w:t>r</w:t>
            </w:r>
            <w:r w:rsidRPr="00F2289D">
              <w:rPr>
                <w:rFonts w:ascii="Arial" w:hAnsi="Arial" w:cs="Arial"/>
                <w:sz w:val="20"/>
              </w:rPr>
              <w:t>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1</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16</w:t>
            </w:r>
          </w:p>
        </w:tc>
        <w:tc>
          <w:tcPr>
            <w:tcW w:w="6379" w:type="dxa"/>
            <w:hideMark/>
          </w:tcPr>
          <w:p w:rsidR="00991CA5" w:rsidRPr="00F2289D" w:rsidRDefault="00991CA5" w:rsidP="004A592E">
            <w:pPr>
              <w:pStyle w:val="Cabealho"/>
              <w:widowControl w:val="0"/>
              <w:suppressAutoHyphens w:val="0"/>
              <w:jc w:val="both"/>
              <w:rPr>
                <w:rFonts w:ascii="Arial" w:hAnsi="Arial" w:cs="Arial"/>
              </w:rPr>
            </w:pPr>
            <w:r w:rsidRPr="00F2289D">
              <w:rPr>
                <w:rFonts w:ascii="Arial" w:hAnsi="Arial" w:cs="Arial"/>
              </w:rPr>
              <w:t>Cumprir horário estabelecido pelo contrato ou determinado pela fisc</w:t>
            </w:r>
            <w:r w:rsidRPr="00F2289D">
              <w:rPr>
                <w:rFonts w:ascii="Arial" w:hAnsi="Arial" w:cs="Arial"/>
              </w:rPr>
              <w:t>a</w:t>
            </w:r>
            <w:r w:rsidRPr="00F2289D">
              <w:rPr>
                <w:rFonts w:ascii="Arial" w:hAnsi="Arial" w:cs="Arial"/>
              </w:rPr>
              <w:t>lização;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1</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17</w:t>
            </w:r>
          </w:p>
        </w:tc>
        <w:tc>
          <w:tcPr>
            <w:tcW w:w="6379" w:type="dxa"/>
            <w:hideMark/>
          </w:tcPr>
          <w:p w:rsidR="00991CA5" w:rsidRPr="00F2289D" w:rsidRDefault="00991CA5" w:rsidP="004A592E">
            <w:pPr>
              <w:pStyle w:val="Cabealho"/>
              <w:widowControl w:val="0"/>
              <w:suppressAutoHyphens w:val="0"/>
              <w:jc w:val="both"/>
              <w:rPr>
                <w:rFonts w:ascii="Arial" w:hAnsi="Arial" w:cs="Arial"/>
              </w:rPr>
            </w:pPr>
            <w:r w:rsidRPr="00F2289D">
              <w:rPr>
                <w:rFonts w:ascii="Arial" w:hAnsi="Arial" w:cs="Arial"/>
              </w:rPr>
              <w:t>Cumprir determinação da fiscalização para controle de acesso de seus funcionários;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1</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18</w:t>
            </w:r>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Fornecer EPI, quando exigido, aos seus empregados e de impor p</w:t>
            </w:r>
            <w:r w:rsidRPr="00F2289D">
              <w:rPr>
                <w:rFonts w:ascii="Arial" w:hAnsi="Arial" w:cs="Arial"/>
                <w:sz w:val="20"/>
              </w:rPr>
              <w:t>e</w:t>
            </w:r>
            <w:r w:rsidRPr="00F2289D">
              <w:rPr>
                <w:rFonts w:ascii="Arial" w:hAnsi="Arial" w:cs="Arial"/>
                <w:sz w:val="20"/>
              </w:rPr>
              <w:t>nalidades àqueles que se negarem a usá-los, por empregado e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2</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19</w:t>
            </w:r>
          </w:p>
        </w:tc>
        <w:tc>
          <w:tcPr>
            <w:tcW w:w="6379" w:type="dxa"/>
            <w:hideMark/>
          </w:tcPr>
          <w:p w:rsidR="00991CA5" w:rsidRPr="00F2289D" w:rsidRDefault="00991CA5" w:rsidP="004A592E">
            <w:pPr>
              <w:pStyle w:val="WW-Corpodetexto3"/>
              <w:suppressAutoHyphens w:val="0"/>
              <w:spacing w:line="240" w:lineRule="auto"/>
              <w:rPr>
                <w:rFonts w:ascii="Arial" w:eastAsia="Times New Roman" w:hAnsi="Arial" w:cs="Arial"/>
                <w:sz w:val="20"/>
              </w:rPr>
            </w:pPr>
            <w:r w:rsidRPr="00F2289D">
              <w:rPr>
                <w:rFonts w:ascii="Arial" w:hAnsi="Arial" w:cs="Arial"/>
                <w:sz w:val="20"/>
              </w:rPr>
              <w:t>Cumprir determinação formal ou instrução complementar da fiscaliz</w:t>
            </w:r>
            <w:r w:rsidRPr="00F2289D">
              <w:rPr>
                <w:rFonts w:ascii="Arial" w:hAnsi="Arial" w:cs="Arial"/>
                <w:sz w:val="20"/>
              </w:rPr>
              <w:t>a</w:t>
            </w:r>
            <w:r w:rsidRPr="00F2289D">
              <w:rPr>
                <w:rFonts w:ascii="Arial" w:hAnsi="Arial" w:cs="Arial"/>
                <w:sz w:val="20"/>
              </w:rPr>
              <w:t>ção;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2</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20</w:t>
            </w:r>
          </w:p>
        </w:tc>
        <w:tc>
          <w:tcPr>
            <w:tcW w:w="6379" w:type="dxa"/>
            <w:hideMark/>
          </w:tcPr>
          <w:p w:rsidR="00991CA5" w:rsidRPr="00F2289D" w:rsidRDefault="00991CA5" w:rsidP="004A592E">
            <w:pPr>
              <w:pStyle w:val="WW-Corpodetexto3"/>
              <w:suppressAutoHyphens w:val="0"/>
              <w:spacing w:line="240" w:lineRule="auto"/>
              <w:rPr>
                <w:rFonts w:ascii="Arial" w:eastAsia="Times New Roman" w:hAnsi="Arial" w:cs="Arial"/>
                <w:sz w:val="20"/>
              </w:rPr>
            </w:pPr>
            <w:r w:rsidRPr="00F2289D">
              <w:rPr>
                <w:rFonts w:ascii="Arial" w:hAnsi="Arial" w:cs="Arial"/>
                <w:sz w:val="20"/>
              </w:rPr>
              <w:t>Iniciar execução de serviço nos prazos estabelecidos pela fiscaliz</w:t>
            </w:r>
            <w:r w:rsidRPr="00F2289D">
              <w:rPr>
                <w:rFonts w:ascii="Arial" w:hAnsi="Arial" w:cs="Arial"/>
                <w:sz w:val="20"/>
              </w:rPr>
              <w:t>a</w:t>
            </w:r>
            <w:r w:rsidRPr="00F2289D">
              <w:rPr>
                <w:rFonts w:ascii="Arial" w:hAnsi="Arial" w:cs="Arial"/>
                <w:sz w:val="20"/>
              </w:rPr>
              <w:t>ção, observados os limites mínimos estabelecidos por este contrato; por serviço, por dia.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2</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21</w:t>
            </w:r>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Refazer serviço não aceito pela fiscalização, nos prazos estabelec</w:t>
            </w:r>
            <w:r w:rsidRPr="00F2289D">
              <w:rPr>
                <w:rFonts w:ascii="Arial" w:hAnsi="Arial" w:cs="Arial"/>
                <w:sz w:val="20"/>
              </w:rPr>
              <w:t>i</w:t>
            </w:r>
            <w:r w:rsidRPr="00F2289D">
              <w:rPr>
                <w:rFonts w:ascii="Arial" w:hAnsi="Arial" w:cs="Arial"/>
                <w:sz w:val="20"/>
              </w:rPr>
              <w:t>dos no contrato ou determinado pela fiscalização;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3</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22</w:t>
            </w:r>
          </w:p>
        </w:tc>
        <w:tc>
          <w:tcPr>
            <w:tcW w:w="6379" w:type="dxa"/>
            <w:hideMark/>
          </w:tcPr>
          <w:p w:rsidR="00991CA5" w:rsidRPr="00F2289D" w:rsidRDefault="00991CA5" w:rsidP="004A592E">
            <w:pPr>
              <w:pStyle w:val="WW-Corpodetexto3"/>
              <w:suppressAutoHyphens w:val="0"/>
              <w:spacing w:line="240" w:lineRule="auto"/>
              <w:rPr>
                <w:rFonts w:ascii="Arial" w:eastAsia="Times New Roman" w:hAnsi="Arial" w:cs="Arial"/>
                <w:sz w:val="20"/>
              </w:rPr>
            </w:pPr>
            <w:r w:rsidRPr="00F2289D">
              <w:rPr>
                <w:rFonts w:ascii="Arial" w:hAnsi="Arial" w:cs="Arial"/>
                <w:sz w:val="20"/>
              </w:rPr>
              <w:t>Indicar e manter durante a execução do contrato o engenheiro re</w:t>
            </w:r>
            <w:r w:rsidRPr="00F2289D">
              <w:rPr>
                <w:rFonts w:ascii="Arial" w:hAnsi="Arial" w:cs="Arial"/>
                <w:sz w:val="20"/>
              </w:rPr>
              <w:t>s</w:t>
            </w:r>
            <w:r w:rsidRPr="00F2289D">
              <w:rPr>
                <w:rFonts w:ascii="Arial" w:hAnsi="Arial" w:cs="Arial"/>
                <w:sz w:val="20"/>
              </w:rPr>
              <w:t xml:space="preserve">ponsável técnico pela obra e o engenheiro de segurança do trabalho </w:t>
            </w:r>
            <w:r w:rsidRPr="00F2289D">
              <w:rPr>
                <w:rFonts w:ascii="Arial" w:hAnsi="Arial" w:cs="Arial"/>
                <w:sz w:val="20"/>
              </w:rPr>
              <w:lastRenderedPageBreak/>
              <w:t xml:space="preserve">(caso seja necessário conforme exigido pela NR 04), nas quantidades previstas no </w:t>
            </w:r>
            <w:proofErr w:type="gramStart"/>
            <w:r w:rsidRPr="00F2289D">
              <w:rPr>
                <w:rFonts w:ascii="Arial" w:hAnsi="Arial" w:cs="Arial"/>
                <w:sz w:val="20"/>
              </w:rPr>
              <w:t xml:space="preserve">Edital e Anexos da </w:t>
            </w:r>
            <w:r w:rsidR="009F1884">
              <w:rPr>
                <w:rFonts w:ascii="Arial" w:hAnsi="Arial" w:cs="Arial"/>
                <w:sz w:val="20"/>
              </w:rPr>
              <w:t>Tomada de Preços</w:t>
            </w:r>
            <w:r w:rsidRPr="00F2289D">
              <w:rPr>
                <w:rFonts w:ascii="Arial" w:hAnsi="Arial" w:cs="Arial"/>
                <w:sz w:val="20"/>
              </w:rPr>
              <w:t xml:space="preserve"> n.º</w:t>
            </w:r>
            <w:proofErr w:type="gramEnd"/>
            <w:r w:rsidR="0061167A">
              <w:rPr>
                <w:rFonts w:ascii="Arial" w:hAnsi="Arial" w:cs="Arial"/>
                <w:sz w:val="20"/>
              </w:rPr>
              <w:t>012/2016</w:t>
            </w:r>
            <w:r w:rsidRPr="00F2289D">
              <w:rPr>
                <w:rFonts w:ascii="Arial" w:hAnsi="Arial" w:cs="Arial"/>
                <w:sz w:val="20"/>
              </w:rPr>
              <w:t>; por dia.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lastRenderedPageBreak/>
              <w:t>4</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lastRenderedPageBreak/>
              <w:t>23</w:t>
            </w:r>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 xml:space="preserve">Cumprir quaisquer dos itens do </w:t>
            </w:r>
            <w:proofErr w:type="gramStart"/>
            <w:r w:rsidRPr="00F2289D">
              <w:rPr>
                <w:rFonts w:ascii="Arial" w:hAnsi="Arial" w:cs="Arial"/>
                <w:sz w:val="20"/>
              </w:rPr>
              <w:t xml:space="preserve">Edital e Anexos da </w:t>
            </w:r>
            <w:r w:rsidR="009F1884">
              <w:rPr>
                <w:rFonts w:ascii="Arial" w:hAnsi="Arial" w:cs="Arial"/>
                <w:sz w:val="20"/>
              </w:rPr>
              <w:t>Tomada de Pr</w:t>
            </w:r>
            <w:r w:rsidR="009F1884">
              <w:rPr>
                <w:rFonts w:ascii="Arial" w:hAnsi="Arial" w:cs="Arial"/>
                <w:sz w:val="20"/>
              </w:rPr>
              <w:t>e</w:t>
            </w:r>
            <w:r w:rsidR="009F1884">
              <w:rPr>
                <w:rFonts w:ascii="Arial" w:hAnsi="Arial" w:cs="Arial"/>
                <w:sz w:val="20"/>
              </w:rPr>
              <w:t>ços</w:t>
            </w:r>
            <w:r w:rsidRPr="00F2289D">
              <w:rPr>
                <w:rFonts w:ascii="Arial" w:hAnsi="Arial" w:cs="Arial"/>
                <w:sz w:val="20"/>
              </w:rPr>
              <w:t xml:space="preserve"> n.º</w:t>
            </w:r>
            <w:proofErr w:type="gramEnd"/>
            <w:r w:rsidR="0061167A">
              <w:rPr>
                <w:rFonts w:ascii="Arial" w:hAnsi="Arial" w:cs="Arial"/>
                <w:sz w:val="20"/>
              </w:rPr>
              <w:t>012/2016</w:t>
            </w:r>
            <w:r w:rsidRPr="00F2289D">
              <w:rPr>
                <w:rFonts w:ascii="Arial" w:hAnsi="Arial" w:cs="Arial"/>
                <w:sz w:val="20"/>
              </w:rPr>
              <w:t>, mesmo que não previstos nesta tabela de multas, após reincidência formalmente notificada pela fiscalização; por oco</w:t>
            </w:r>
            <w:r w:rsidRPr="00F2289D">
              <w:rPr>
                <w:rFonts w:ascii="Arial" w:hAnsi="Arial" w:cs="Arial"/>
                <w:sz w:val="20"/>
              </w:rPr>
              <w:t>r</w:t>
            </w:r>
            <w:r w:rsidRPr="00F2289D">
              <w:rPr>
                <w:rFonts w:ascii="Arial" w:hAnsi="Arial" w:cs="Arial"/>
                <w:sz w:val="20"/>
              </w:rPr>
              <w:t>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4</w:t>
            </w:r>
            <w:proofErr w:type="gramEnd"/>
          </w:p>
        </w:tc>
      </w:tr>
      <w:tr w:rsidR="00991CA5" w:rsidRPr="00F2289D" w:rsidTr="009F1884">
        <w:tc>
          <w:tcPr>
            <w:tcW w:w="1134" w:type="dxa"/>
            <w:vAlign w:val="center"/>
            <w:hideMark/>
          </w:tcPr>
          <w:p w:rsidR="00991CA5" w:rsidRPr="00F2289D" w:rsidRDefault="00991CA5" w:rsidP="004A592E">
            <w:pPr>
              <w:suppressAutoHyphens w:val="0"/>
              <w:jc w:val="center"/>
              <w:rPr>
                <w:rFonts w:ascii="Arial" w:eastAsia="Times New Roman" w:hAnsi="Arial" w:cs="Arial"/>
                <w:sz w:val="20"/>
              </w:rPr>
            </w:pPr>
            <w:r w:rsidRPr="00F2289D">
              <w:rPr>
                <w:rFonts w:ascii="Arial" w:hAnsi="Arial" w:cs="Arial"/>
                <w:sz w:val="20"/>
              </w:rPr>
              <w:t>24</w:t>
            </w:r>
          </w:p>
        </w:tc>
        <w:tc>
          <w:tcPr>
            <w:tcW w:w="6379" w:type="dxa"/>
            <w:hideMark/>
          </w:tcPr>
          <w:p w:rsidR="00991CA5" w:rsidRPr="00F2289D" w:rsidRDefault="00991CA5" w:rsidP="004A592E">
            <w:pPr>
              <w:suppressAutoHyphens w:val="0"/>
              <w:jc w:val="both"/>
              <w:rPr>
                <w:rFonts w:ascii="Arial" w:eastAsia="Times New Roman" w:hAnsi="Arial" w:cs="Arial"/>
                <w:sz w:val="20"/>
              </w:rPr>
            </w:pPr>
            <w:r w:rsidRPr="00F2289D">
              <w:rPr>
                <w:rFonts w:ascii="Arial" w:hAnsi="Arial" w:cs="Arial"/>
                <w:sz w:val="20"/>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992" w:type="dxa"/>
            <w:vAlign w:val="center"/>
            <w:hideMark/>
          </w:tcPr>
          <w:p w:rsidR="00991CA5" w:rsidRPr="00F2289D" w:rsidRDefault="00991CA5" w:rsidP="004A592E">
            <w:pPr>
              <w:suppressAutoHyphens w:val="0"/>
              <w:jc w:val="center"/>
              <w:rPr>
                <w:rFonts w:ascii="Arial" w:eastAsia="Times New Roman" w:hAnsi="Arial" w:cs="Arial"/>
                <w:sz w:val="20"/>
              </w:rPr>
            </w:pPr>
            <w:proofErr w:type="gramStart"/>
            <w:r w:rsidRPr="00F2289D">
              <w:rPr>
                <w:rFonts w:ascii="Arial" w:hAnsi="Arial" w:cs="Arial"/>
                <w:sz w:val="20"/>
              </w:rPr>
              <w:t>5</w:t>
            </w:r>
            <w:proofErr w:type="gramEnd"/>
          </w:p>
        </w:tc>
      </w:tr>
    </w:tbl>
    <w:p w:rsidR="00991CA5" w:rsidRPr="009F1884" w:rsidRDefault="00A20BBD" w:rsidP="004A592E">
      <w:pPr>
        <w:pStyle w:val="Cabealho"/>
        <w:widowControl w:val="0"/>
        <w:tabs>
          <w:tab w:val="left" w:pos="1985"/>
        </w:tabs>
        <w:suppressAutoHyphens w:val="0"/>
        <w:spacing w:before="120" w:after="120" w:line="276" w:lineRule="auto"/>
        <w:ind w:left="1134"/>
        <w:jc w:val="both"/>
        <w:rPr>
          <w:rFonts w:ascii="Arial" w:hAnsi="Arial" w:cs="Arial"/>
          <w:sz w:val="24"/>
          <w:szCs w:val="24"/>
        </w:rPr>
      </w:pPr>
      <w:r>
        <w:rPr>
          <w:rFonts w:ascii="Arial" w:hAnsi="Arial" w:cs="Arial"/>
          <w:b/>
          <w:sz w:val="24"/>
          <w:szCs w:val="24"/>
        </w:rPr>
        <w:t>18</w:t>
      </w:r>
      <w:r w:rsidR="009F1884" w:rsidRPr="009F1884">
        <w:rPr>
          <w:rFonts w:ascii="Arial" w:hAnsi="Arial" w:cs="Arial"/>
          <w:b/>
          <w:sz w:val="24"/>
          <w:szCs w:val="24"/>
        </w:rPr>
        <w:t>.</w:t>
      </w:r>
      <w:r w:rsidR="00991CA5" w:rsidRPr="009F1884">
        <w:rPr>
          <w:rFonts w:ascii="Arial" w:hAnsi="Arial" w:cs="Arial"/>
          <w:b/>
          <w:sz w:val="24"/>
          <w:szCs w:val="24"/>
        </w:rPr>
        <w:t>3.6.</w:t>
      </w:r>
      <w:r w:rsidR="00991CA5" w:rsidRPr="009F1884">
        <w:rPr>
          <w:rFonts w:ascii="Arial" w:hAnsi="Arial" w:cs="Arial"/>
          <w:sz w:val="24"/>
          <w:szCs w:val="24"/>
        </w:rPr>
        <w:tab/>
        <w:t>O somatório das multas aplicadas ao longo da execução contratual não poderá ultrapassar o percentual de 10% (dez por cento) sobre o valor total do contrato. Atingido este limite, o CONTRATANTE poderá declarar a inexecução total do contrato.</w:t>
      </w:r>
    </w:p>
    <w:p w:rsidR="00991CA5" w:rsidRPr="009F1884" w:rsidRDefault="00991CA5" w:rsidP="00A05C65">
      <w:pPr>
        <w:pStyle w:val="PargrafodaLista"/>
        <w:numPr>
          <w:ilvl w:val="1"/>
          <w:numId w:val="16"/>
        </w:numPr>
        <w:tabs>
          <w:tab w:val="left" w:pos="1134"/>
        </w:tabs>
        <w:suppressAutoHyphens w:val="0"/>
        <w:autoSpaceDE w:val="0"/>
        <w:autoSpaceDN w:val="0"/>
        <w:adjustRightInd w:val="0"/>
        <w:spacing w:before="120" w:after="120" w:line="276" w:lineRule="auto"/>
        <w:ind w:left="426" w:firstLine="0"/>
        <w:contextualSpacing w:val="0"/>
        <w:jc w:val="both"/>
        <w:rPr>
          <w:rFonts w:ascii="Arial" w:hAnsi="Arial" w:cs="Arial"/>
          <w:szCs w:val="24"/>
        </w:rPr>
      </w:pPr>
      <w:r w:rsidRPr="009F1884">
        <w:rPr>
          <w:rFonts w:ascii="Arial" w:hAnsi="Arial" w:cs="Arial"/>
          <w:szCs w:val="24"/>
        </w:rPr>
        <w:t>Em caso de reincidência nas infrações listadas na Tabela 3, em razão de a</w:t>
      </w:r>
      <w:r w:rsidRPr="009F1884">
        <w:rPr>
          <w:rFonts w:ascii="Arial" w:hAnsi="Arial" w:cs="Arial"/>
          <w:szCs w:val="24"/>
        </w:rPr>
        <w:t>u</w:t>
      </w:r>
      <w:r w:rsidRPr="009F1884">
        <w:rPr>
          <w:rFonts w:ascii="Arial" w:hAnsi="Arial" w:cs="Arial"/>
          <w:szCs w:val="24"/>
        </w:rPr>
        <w:t>sência de gerenciamento adequado de pessoal por parte do CONTRATADO, config</w:t>
      </w:r>
      <w:r w:rsidRPr="009F1884">
        <w:rPr>
          <w:rFonts w:ascii="Arial" w:hAnsi="Arial" w:cs="Arial"/>
          <w:szCs w:val="24"/>
        </w:rPr>
        <w:t>u</w:t>
      </w:r>
      <w:r w:rsidRPr="009F1884">
        <w:rPr>
          <w:rFonts w:ascii="Arial" w:hAnsi="Arial" w:cs="Arial"/>
          <w:szCs w:val="24"/>
        </w:rPr>
        <w:t xml:space="preserve">ra causa de rescisão unilateral do contrato. </w:t>
      </w:r>
    </w:p>
    <w:p w:rsidR="00991CA5" w:rsidRPr="00827A32" w:rsidRDefault="00991CA5" w:rsidP="00A05C65">
      <w:pPr>
        <w:pStyle w:val="PargrafodaLista"/>
        <w:numPr>
          <w:ilvl w:val="1"/>
          <w:numId w:val="16"/>
        </w:numPr>
        <w:tabs>
          <w:tab w:val="left" w:pos="1134"/>
        </w:tabs>
        <w:suppressAutoHyphens w:val="0"/>
        <w:autoSpaceDE w:val="0"/>
        <w:autoSpaceDN w:val="0"/>
        <w:adjustRightInd w:val="0"/>
        <w:spacing w:before="120" w:after="120" w:line="276" w:lineRule="auto"/>
        <w:ind w:left="426" w:firstLine="0"/>
        <w:contextualSpacing w:val="0"/>
        <w:jc w:val="both"/>
        <w:rPr>
          <w:rFonts w:ascii="Arial" w:hAnsi="Arial" w:cs="Arial"/>
          <w:szCs w:val="24"/>
        </w:rPr>
      </w:pPr>
      <w:r w:rsidRPr="00827A32">
        <w:rPr>
          <w:rFonts w:ascii="Arial" w:hAnsi="Arial" w:cs="Arial"/>
          <w:szCs w:val="24"/>
        </w:rPr>
        <w:t xml:space="preserve">Poderá ser aplicada sanção de </w:t>
      </w:r>
      <w:r w:rsidRPr="00827A32">
        <w:rPr>
          <w:rFonts w:ascii="Arial" w:hAnsi="Arial" w:cs="Arial"/>
          <w:b/>
          <w:szCs w:val="24"/>
        </w:rPr>
        <w:t>suspensão temporária de participar em lic</w:t>
      </w:r>
      <w:r w:rsidRPr="00827A32">
        <w:rPr>
          <w:rFonts w:ascii="Arial" w:hAnsi="Arial" w:cs="Arial"/>
          <w:b/>
          <w:szCs w:val="24"/>
        </w:rPr>
        <w:t>i</w:t>
      </w:r>
      <w:r w:rsidRPr="00827A32">
        <w:rPr>
          <w:rFonts w:ascii="Arial" w:hAnsi="Arial" w:cs="Arial"/>
          <w:b/>
          <w:szCs w:val="24"/>
        </w:rPr>
        <w:t xml:space="preserve">tação e impedimentos de contratar com o </w:t>
      </w:r>
      <w:r w:rsidR="000108F0">
        <w:rPr>
          <w:rFonts w:ascii="Arial" w:hAnsi="Arial" w:cs="Arial"/>
          <w:b/>
          <w:szCs w:val="24"/>
        </w:rPr>
        <w:t>MUNICÍPIO</w:t>
      </w:r>
      <w:r w:rsidRPr="00827A32">
        <w:rPr>
          <w:rFonts w:ascii="Arial" w:hAnsi="Arial" w:cs="Arial"/>
          <w:szCs w:val="24"/>
        </w:rPr>
        <w:t xml:space="preserve">, com base no inciso III, art. 87, da Lei n.º 8.666/93, por até </w:t>
      </w:r>
      <w:proofErr w:type="gramStart"/>
      <w:r w:rsidRPr="00827A32">
        <w:rPr>
          <w:rFonts w:ascii="Arial" w:hAnsi="Arial" w:cs="Arial"/>
          <w:szCs w:val="24"/>
        </w:rPr>
        <w:t>2</w:t>
      </w:r>
      <w:proofErr w:type="gramEnd"/>
      <w:r w:rsidRPr="00827A32">
        <w:rPr>
          <w:rFonts w:ascii="Arial" w:hAnsi="Arial" w:cs="Arial"/>
          <w:szCs w:val="24"/>
        </w:rPr>
        <w:t xml:space="preserve"> (dois) anos, por culpa ou dolo, no caso de inexec</w:t>
      </w:r>
      <w:r w:rsidRPr="00827A32">
        <w:rPr>
          <w:rFonts w:ascii="Arial" w:hAnsi="Arial" w:cs="Arial"/>
          <w:szCs w:val="24"/>
        </w:rPr>
        <w:t>u</w:t>
      </w:r>
      <w:r w:rsidRPr="00827A32">
        <w:rPr>
          <w:rFonts w:ascii="Arial" w:hAnsi="Arial" w:cs="Arial"/>
          <w:szCs w:val="24"/>
        </w:rPr>
        <w:t>ção parcial do objeto.</w:t>
      </w:r>
    </w:p>
    <w:p w:rsidR="00991CA5" w:rsidRPr="00827A32" w:rsidRDefault="00991CA5" w:rsidP="00A05C65">
      <w:pPr>
        <w:pStyle w:val="PargrafodaLista"/>
        <w:numPr>
          <w:ilvl w:val="1"/>
          <w:numId w:val="16"/>
        </w:numPr>
        <w:tabs>
          <w:tab w:val="left" w:pos="1134"/>
        </w:tabs>
        <w:suppressAutoHyphens w:val="0"/>
        <w:autoSpaceDE w:val="0"/>
        <w:autoSpaceDN w:val="0"/>
        <w:adjustRightInd w:val="0"/>
        <w:spacing w:before="120" w:after="120" w:line="276" w:lineRule="auto"/>
        <w:ind w:left="426" w:firstLine="0"/>
        <w:contextualSpacing w:val="0"/>
        <w:jc w:val="both"/>
        <w:rPr>
          <w:rFonts w:ascii="Arial" w:hAnsi="Arial" w:cs="Arial"/>
          <w:szCs w:val="24"/>
        </w:rPr>
      </w:pPr>
      <w:r w:rsidRPr="00827A32">
        <w:rPr>
          <w:rFonts w:ascii="Arial" w:hAnsi="Arial" w:cs="Arial"/>
          <w:szCs w:val="24"/>
        </w:rPr>
        <w:t xml:space="preserve">Será aplicada sanção de </w:t>
      </w:r>
      <w:r w:rsidRPr="00827A32">
        <w:rPr>
          <w:rFonts w:ascii="Arial" w:hAnsi="Arial" w:cs="Arial"/>
          <w:b/>
          <w:szCs w:val="24"/>
        </w:rPr>
        <w:t>declaração de inidoneidade para licitar ou contr</w:t>
      </w:r>
      <w:r w:rsidRPr="00827A32">
        <w:rPr>
          <w:rFonts w:ascii="Arial" w:hAnsi="Arial" w:cs="Arial"/>
          <w:b/>
          <w:szCs w:val="24"/>
        </w:rPr>
        <w:t>a</w:t>
      </w:r>
      <w:r w:rsidRPr="00827A32">
        <w:rPr>
          <w:rFonts w:ascii="Arial" w:hAnsi="Arial" w:cs="Arial"/>
          <w:b/>
          <w:szCs w:val="24"/>
        </w:rPr>
        <w:t>tar com a Administração Pública</w:t>
      </w:r>
      <w:r w:rsidRPr="00827A32">
        <w:rPr>
          <w:rFonts w:ascii="Arial" w:hAnsi="Arial" w:cs="Arial"/>
          <w:szCs w:val="24"/>
        </w:rPr>
        <w:t>, com base no inciso IV, art. 87, da Lei n.º 8.666/93, dentre outros casos, quando:</w:t>
      </w:r>
    </w:p>
    <w:p w:rsidR="00991CA5" w:rsidRPr="00827A32" w:rsidRDefault="00991CA5" w:rsidP="00A05C65">
      <w:pPr>
        <w:pStyle w:val="PargrafodaLista"/>
        <w:numPr>
          <w:ilvl w:val="2"/>
          <w:numId w:val="16"/>
        </w:numPr>
        <w:tabs>
          <w:tab w:val="left" w:pos="1985"/>
        </w:tabs>
        <w:suppressAutoHyphens w:val="0"/>
        <w:spacing w:before="120" w:after="120" w:line="276" w:lineRule="auto"/>
        <w:ind w:left="1134" w:firstLine="0"/>
        <w:contextualSpacing w:val="0"/>
        <w:jc w:val="both"/>
        <w:rPr>
          <w:rFonts w:ascii="Arial" w:hAnsi="Arial" w:cs="Arial"/>
          <w:szCs w:val="24"/>
        </w:rPr>
      </w:pPr>
      <w:r w:rsidRPr="00827A32">
        <w:rPr>
          <w:rFonts w:ascii="Arial" w:hAnsi="Arial" w:cs="Arial"/>
          <w:szCs w:val="24"/>
        </w:rPr>
        <w:t>Tiver sofrido condenação definitiva por ter praticado, por meios dol</w:t>
      </w:r>
      <w:r w:rsidRPr="00827A32">
        <w:rPr>
          <w:rFonts w:ascii="Arial" w:hAnsi="Arial" w:cs="Arial"/>
          <w:szCs w:val="24"/>
        </w:rPr>
        <w:t>o</w:t>
      </w:r>
      <w:r w:rsidRPr="00827A32">
        <w:rPr>
          <w:rFonts w:ascii="Arial" w:hAnsi="Arial" w:cs="Arial"/>
          <w:szCs w:val="24"/>
        </w:rPr>
        <w:t>sos, fraude fiscal no recolhimento de quaisquer tributos;</w:t>
      </w:r>
    </w:p>
    <w:p w:rsidR="00991CA5" w:rsidRPr="00827A32" w:rsidRDefault="00991CA5" w:rsidP="00A05C65">
      <w:pPr>
        <w:pStyle w:val="PargrafodaLista"/>
        <w:numPr>
          <w:ilvl w:val="2"/>
          <w:numId w:val="16"/>
        </w:numPr>
        <w:tabs>
          <w:tab w:val="left" w:pos="-7797"/>
          <w:tab w:val="left" w:pos="1985"/>
        </w:tabs>
        <w:suppressAutoHyphens w:val="0"/>
        <w:spacing w:before="120" w:after="120" w:line="276" w:lineRule="auto"/>
        <w:ind w:left="1134" w:firstLine="0"/>
        <w:contextualSpacing w:val="0"/>
        <w:jc w:val="both"/>
        <w:rPr>
          <w:rFonts w:ascii="Arial" w:hAnsi="Arial" w:cs="Arial"/>
          <w:szCs w:val="24"/>
        </w:rPr>
      </w:pPr>
      <w:r w:rsidRPr="00827A32">
        <w:rPr>
          <w:rFonts w:ascii="Arial" w:hAnsi="Arial" w:cs="Arial"/>
          <w:szCs w:val="24"/>
        </w:rPr>
        <w:t>Praticar atos ilícitos, visando frustrar os objetivos da licitação;</w:t>
      </w:r>
    </w:p>
    <w:p w:rsidR="00991CA5" w:rsidRPr="00827A32" w:rsidRDefault="00991CA5" w:rsidP="00A05C65">
      <w:pPr>
        <w:pStyle w:val="PargrafodaLista"/>
        <w:numPr>
          <w:ilvl w:val="2"/>
          <w:numId w:val="16"/>
        </w:numPr>
        <w:tabs>
          <w:tab w:val="left" w:pos="1985"/>
        </w:tabs>
        <w:suppressAutoHyphens w:val="0"/>
        <w:spacing w:before="120" w:after="120" w:line="276" w:lineRule="auto"/>
        <w:ind w:left="1134" w:firstLine="0"/>
        <w:contextualSpacing w:val="0"/>
        <w:jc w:val="both"/>
        <w:rPr>
          <w:rFonts w:ascii="Arial" w:hAnsi="Arial" w:cs="Arial"/>
          <w:szCs w:val="24"/>
        </w:rPr>
      </w:pPr>
      <w:r w:rsidRPr="00827A32">
        <w:rPr>
          <w:rFonts w:ascii="Arial" w:hAnsi="Arial" w:cs="Arial"/>
          <w:szCs w:val="24"/>
        </w:rPr>
        <w:t xml:space="preserve">Demonstrar, a qualquer tempo, não possuir idoneidade para licitar ou contratar com o </w:t>
      </w:r>
      <w:r w:rsidR="000108F0">
        <w:rPr>
          <w:rFonts w:ascii="Arial" w:hAnsi="Arial" w:cs="Arial"/>
          <w:szCs w:val="24"/>
        </w:rPr>
        <w:t>MUNICÍPIO</w:t>
      </w:r>
      <w:r w:rsidRPr="00827A32">
        <w:rPr>
          <w:rFonts w:ascii="Arial" w:hAnsi="Arial" w:cs="Arial"/>
          <w:szCs w:val="24"/>
        </w:rPr>
        <w:t>, em virtude de atos ilícitos praticados;</w:t>
      </w:r>
    </w:p>
    <w:p w:rsidR="00991CA5" w:rsidRPr="00827A32" w:rsidRDefault="00991CA5" w:rsidP="00A05C65">
      <w:pPr>
        <w:pStyle w:val="PargrafodaLista"/>
        <w:numPr>
          <w:ilvl w:val="2"/>
          <w:numId w:val="16"/>
        </w:numPr>
        <w:tabs>
          <w:tab w:val="left" w:pos="1985"/>
        </w:tabs>
        <w:suppressAutoHyphens w:val="0"/>
        <w:spacing w:before="120" w:after="120" w:line="276" w:lineRule="auto"/>
        <w:ind w:left="1134" w:firstLine="0"/>
        <w:contextualSpacing w:val="0"/>
        <w:jc w:val="both"/>
        <w:rPr>
          <w:rFonts w:ascii="Arial" w:hAnsi="Arial" w:cs="Arial"/>
          <w:szCs w:val="24"/>
        </w:rPr>
      </w:pPr>
      <w:r w:rsidRPr="00827A32">
        <w:rPr>
          <w:rFonts w:ascii="Arial" w:hAnsi="Arial" w:cs="Arial"/>
          <w:szCs w:val="24"/>
        </w:rPr>
        <w:t xml:space="preserve">Reproduzir, divulgar ou utilizar, em benefício próprio ou de terceiros, quaisquer informações de que seus empregados tenham tido conhecimento em razão da execução do contrato, sem consentimento prévio do </w:t>
      </w:r>
      <w:r w:rsidR="000108F0">
        <w:rPr>
          <w:rFonts w:ascii="Arial" w:hAnsi="Arial" w:cs="Arial"/>
          <w:szCs w:val="24"/>
        </w:rPr>
        <w:t>MUNICÍPIO</w:t>
      </w:r>
      <w:r w:rsidRPr="00827A32">
        <w:rPr>
          <w:rFonts w:ascii="Arial" w:hAnsi="Arial" w:cs="Arial"/>
          <w:szCs w:val="24"/>
        </w:rPr>
        <w:t>;</w:t>
      </w:r>
    </w:p>
    <w:p w:rsidR="00991CA5" w:rsidRPr="00827A32" w:rsidRDefault="00991CA5" w:rsidP="00A05C65">
      <w:pPr>
        <w:pStyle w:val="PargrafodaLista"/>
        <w:numPr>
          <w:ilvl w:val="2"/>
          <w:numId w:val="16"/>
        </w:numPr>
        <w:tabs>
          <w:tab w:val="left" w:pos="-7797"/>
          <w:tab w:val="left" w:pos="1985"/>
        </w:tabs>
        <w:suppressAutoHyphens w:val="0"/>
        <w:spacing w:before="120" w:after="120" w:line="276" w:lineRule="auto"/>
        <w:ind w:left="1134" w:firstLine="0"/>
        <w:contextualSpacing w:val="0"/>
        <w:jc w:val="both"/>
        <w:rPr>
          <w:rFonts w:ascii="Arial" w:hAnsi="Arial" w:cs="Arial"/>
          <w:szCs w:val="24"/>
        </w:rPr>
      </w:pPr>
      <w:r w:rsidRPr="00827A32">
        <w:rPr>
          <w:rFonts w:ascii="Arial" w:hAnsi="Arial" w:cs="Arial"/>
          <w:szCs w:val="24"/>
        </w:rPr>
        <w:t>Ocorrência de ato capitulado como crime pela Lei nº. 8.666/93, pratic</w:t>
      </w:r>
      <w:r w:rsidRPr="00827A32">
        <w:rPr>
          <w:rFonts w:ascii="Arial" w:hAnsi="Arial" w:cs="Arial"/>
          <w:szCs w:val="24"/>
        </w:rPr>
        <w:t>a</w:t>
      </w:r>
      <w:r w:rsidRPr="00827A32">
        <w:rPr>
          <w:rFonts w:ascii="Arial" w:hAnsi="Arial" w:cs="Arial"/>
          <w:szCs w:val="24"/>
        </w:rPr>
        <w:t xml:space="preserve">do durante o procedimento licitatório, que venha ao conhecimento do </w:t>
      </w:r>
      <w:r w:rsidR="000108F0">
        <w:rPr>
          <w:rFonts w:ascii="Arial" w:hAnsi="Arial" w:cs="Arial"/>
          <w:szCs w:val="24"/>
        </w:rPr>
        <w:t>MUNIC</w:t>
      </w:r>
      <w:r w:rsidR="000108F0">
        <w:rPr>
          <w:rFonts w:ascii="Arial" w:hAnsi="Arial" w:cs="Arial"/>
          <w:szCs w:val="24"/>
        </w:rPr>
        <w:t>Í</w:t>
      </w:r>
      <w:r w:rsidR="000108F0">
        <w:rPr>
          <w:rFonts w:ascii="Arial" w:hAnsi="Arial" w:cs="Arial"/>
          <w:szCs w:val="24"/>
        </w:rPr>
        <w:t>PIO</w:t>
      </w:r>
      <w:r w:rsidRPr="00827A32">
        <w:rPr>
          <w:rFonts w:ascii="Arial" w:hAnsi="Arial" w:cs="Arial"/>
          <w:szCs w:val="24"/>
        </w:rPr>
        <w:t xml:space="preserve"> após a assinatura do contrato;</w:t>
      </w:r>
    </w:p>
    <w:p w:rsidR="00991CA5" w:rsidRPr="00827A32" w:rsidRDefault="00991CA5" w:rsidP="00A05C65">
      <w:pPr>
        <w:pStyle w:val="PargrafodaLista"/>
        <w:numPr>
          <w:ilvl w:val="2"/>
          <w:numId w:val="16"/>
        </w:numPr>
        <w:tabs>
          <w:tab w:val="left" w:pos="-7797"/>
          <w:tab w:val="left" w:pos="1985"/>
        </w:tabs>
        <w:suppressAutoHyphens w:val="0"/>
        <w:spacing w:before="120" w:after="120" w:line="276" w:lineRule="auto"/>
        <w:ind w:left="1134" w:firstLine="0"/>
        <w:contextualSpacing w:val="0"/>
        <w:jc w:val="both"/>
        <w:rPr>
          <w:rFonts w:ascii="Arial" w:hAnsi="Arial" w:cs="Arial"/>
          <w:szCs w:val="24"/>
        </w:rPr>
      </w:pPr>
      <w:r w:rsidRPr="00827A32">
        <w:rPr>
          <w:rFonts w:ascii="Arial" w:hAnsi="Arial" w:cs="Arial"/>
          <w:szCs w:val="24"/>
        </w:rPr>
        <w:t xml:space="preserve">Apresentação, ao </w:t>
      </w:r>
      <w:r w:rsidR="000108F0">
        <w:rPr>
          <w:rFonts w:ascii="Arial" w:hAnsi="Arial" w:cs="Arial"/>
          <w:szCs w:val="24"/>
        </w:rPr>
        <w:t>MUNICÍPIO</w:t>
      </w:r>
      <w:r w:rsidRPr="00827A32">
        <w:rPr>
          <w:rFonts w:ascii="Arial" w:hAnsi="Arial" w:cs="Arial"/>
          <w:szCs w:val="24"/>
        </w:rPr>
        <w:t>, de qualquer documento falso ou falsif</w:t>
      </w:r>
      <w:r w:rsidRPr="00827A32">
        <w:rPr>
          <w:rFonts w:ascii="Arial" w:hAnsi="Arial" w:cs="Arial"/>
          <w:szCs w:val="24"/>
        </w:rPr>
        <w:t>i</w:t>
      </w:r>
      <w:r w:rsidRPr="00827A32">
        <w:rPr>
          <w:rFonts w:ascii="Arial" w:hAnsi="Arial" w:cs="Arial"/>
          <w:szCs w:val="24"/>
        </w:rPr>
        <w:t xml:space="preserve">cado, no todo ou em parte, com o objetivo de participar da licitação ou para comprovar, durante a execução do contrato, a manutenção das condições </w:t>
      </w:r>
      <w:r w:rsidRPr="00827A32">
        <w:rPr>
          <w:rFonts w:ascii="Arial" w:hAnsi="Arial" w:cs="Arial"/>
          <w:szCs w:val="24"/>
        </w:rPr>
        <w:t>a</w:t>
      </w:r>
      <w:r w:rsidRPr="00827A32">
        <w:rPr>
          <w:rFonts w:ascii="Arial" w:hAnsi="Arial" w:cs="Arial"/>
          <w:szCs w:val="24"/>
        </w:rPr>
        <w:t>presentadas na habilitação;</w:t>
      </w:r>
    </w:p>
    <w:p w:rsidR="00991CA5" w:rsidRPr="00827A32" w:rsidRDefault="00991CA5" w:rsidP="00A05C65">
      <w:pPr>
        <w:pStyle w:val="PargrafodaLista"/>
        <w:numPr>
          <w:ilvl w:val="2"/>
          <w:numId w:val="16"/>
        </w:numPr>
        <w:tabs>
          <w:tab w:val="left" w:pos="1985"/>
        </w:tabs>
        <w:suppressAutoHyphens w:val="0"/>
        <w:spacing w:before="120" w:after="120" w:line="276" w:lineRule="auto"/>
        <w:ind w:left="1134" w:firstLine="0"/>
        <w:contextualSpacing w:val="0"/>
        <w:jc w:val="both"/>
        <w:rPr>
          <w:rFonts w:ascii="Arial" w:hAnsi="Arial" w:cs="Arial"/>
          <w:szCs w:val="24"/>
        </w:rPr>
      </w:pPr>
      <w:r w:rsidRPr="00827A32">
        <w:rPr>
          <w:rFonts w:ascii="Arial" w:hAnsi="Arial" w:cs="Arial"/>
          <w:szCs w:val="24"/>
        </w:rPr>
        <w:t xml:space="preserve">Inexecução total do objeto, conforme previsto no item </w:t>
      </w:r>
      <w:r w:rsidR="000108F0">
        <w:rPr>
          <w:rFonts w:ascii="Arial" w:hAnsi="Arial" w:cs="Arial"/>
          <w:szCs w:val="24"/>
        </w:rPr>
        <w:t>19.</w:t>
      </w:r>
      <w:r w:rsidRPr="00827A32">
        <w:rPr>
          <w:rFonts w:ascii="Arial" w:hAnsi="Arial" w:cs="Arial"/>
          <w:szCs w:val="24"/>
        </w:rPr>
        <w:t>3.3 desta cláusula.</w:t>
      </w:r>
    </w:p>
    <w:p w:rsidR="00991CA5" w:rsidRPr="009F1884" w:rsidRDefault="00827A32" w:rsidP="004A592E">
      <w:pPr>
        <w:tabs>
          <w:tab w:val="left" w:pos="1134"/>
        </w:tabs>
        <w:suppressAutoHyphens w:val="0"/>
        <w:spacing w:before="120" w:after="120" w:line="276" w:lineRule="auto"/>
        <w:ind w:left="426"/>
        <w:jc w:val="both"/>
        <w:rPr>
          <w:rFonts w:ascii="Arial" w:hAnsi="Arial" w:cs="Arial"/>
          <w:szCs w:val="24"/>
        </w:rPr>
      </w:pPr>
      <w:r w:rsidRPr="00827A32">
        <w:rPr>
          <w:rFonts w:ascii="Arial" w:hAnsi="Arial" w:cs="Arial"/>
          <w:b/>
          <w:szCs w:val="24"/>
        </w:rPr>
        <w:lastRenderedPageBreak/>
        <w:t>1</w:t>
      </w:r>
      <w:r w:rsidR="00A20BBD">
        <w:rPr>
          <w:rFonts w:ascii="Arial" w:hAnsi="Arial" w:cs="Arial"/>
          <w:b/>
          <w:szCs w:val="24"/>
        </w:rPr>
        <w:t>8</w:t>
      </w:r>
      <w:r w:rsidRPr="00827A32">
        <w:rPr>
          <w:rFonts w:ascii="Arial" w:hAnsi="Arial" w:cs="Arial"/>
          <w:b/>
          <w:szCs w:val="24"/>
        </w:rPr>
        <w:t>.</w:t>
      </w:r>
      <w:r w:rsidR="00991CA5" w:rsidRPr="00827A32">
        <w:rPr>
          <w:rFonts w:ascii="Arial" w:hAnsi="Arial" w:cs="Arial"/>
          <w:b/>
          <w:szCs w:val="24"/>
        </w:rPr>
        <w:t>7.</w:t>
      </w:r>
      <w:r w:rsidR="00991CA5" w:rsidRPr="009F1884">
        <w:rPr>
          <w:rFonts w:ascii="Arial" w:hAnsi="Arial" w:cs="Arial"/>
          <w:szCs w:val="24"/>
        </w:rPr>
        <w:tab/>
        <w:t xml:space="preserve">O presente contrato será </w:t>
      </w:r>
      <w:r w:rsidR="00991CA5" w:rsidRPr="009F1884">
        <w:rPr>
          <w:rFonts w:ascii="Arial" w:hAnsi="Arial" w:cs="Arial"/>
          <w:b/>
          <w:szCs w:val="24"/>
        </w:rPr>
        <w:t>rescindido unilateralmente</w:t>
      </w:r>
      <w:r w:rsidR="00991CA5" w:rsidRPr="009F1884">
        <w:rPr>
          <w:rFonts w:ascii="Arial" w:hAnsi="Arial" w:cs="Arial"/>
          <w:szCs w:val="24"/>
        </w:rPr>
        <w:t xml:space="preserve"> pela Administração no caso de </w:t>
      </w:r>
      <w:r w:rsidR="00991CA5" w:rsidRPr="009F1884">
        <w:rPr>
          <w:rFonts w:ascii="Arial" w:hAnsi="Arial" w:cs="Arial"/>
          <w:b/>
          <w:szCs w:val="24"/>
        </w:rPr>
        <w:t>inexecução parcial e inexecução total</w:t>
      </w:r>
      <w:r w:rsidR="00991CA5" w:rsidRPr="009F1884">
        <w:rPr>
          <w:rFonts w:ascii="Arial" w:hAnsi="Arial" w:cs="Arial"/>
          <w:szCs w:val="24"/>
        </w:rPr>
        <w:t>, sem prejuízo da aplicação das sa</w:t>
      </w:r>
      <w:r w:rsidR="00991CA5" w:rsidRPr="009F1884">
        <w:rPr>
          <w:rFonts w:ascii="Arial" w:hAnsi="Arial" w:cs="Arial"/>
          <w:szCs w:val="24"/>
        </w:rPr>
        <w:t>n</w:t>
      </w:r>
      <w:r w:rsidR="00991CA5" w:rsidRPr="009F1884">
        <w:rPr>
          <w:rFonts w:ascii="Arial" w:hAnsi="Arial" w:cs="Arial"/>
          <w:szCs w:val="24"/>
        </w:rPr>
        <w:t>ções prevista neste contrato e em legislação específica.</w:t>
      </w:r>
    </w:p>
    <w:p w:rsidR="00991CA5" w:rsidRPr="009F1884" w:rsidRDefault="00827A32" w:rsidP="004A592E">
      <w:pPr>
        <w:tabs>
          <w:tab w:val="left" w:pos="-7797"/>
          <w:tab w:val="left" w:pos="1134"/>
        </w:tabs>
        <w:suppressAutoHyphens w:val="0"/>
        <w:spacing w:before="120" w:after="120" w:line="276" w:lineRule="auto"/>
        <w:ind w:left="426"/>
        <w:jc w:val="both"/>
        <w:rPr>
          <w:rFonts w:ascii="Arial" w:hAnsi="Arial" w:cs="Arial"/>
          <w:szCs w:val="24"/>
        </w:rPr>
      </w:pPr>
      <w:r w:rsidRPr="00827A32">
        <w:rPr>
          <w:rFonts w:ascii="Arial" w:hAnsi="Arial" w:cs="Arial"/>
          <w:b/>
          <w:szCs w:val="24"/>
        </w:rPr>
        <w:t>1</w:t>
      </w:r>
      <w:r w:rsidR="00D93D2D">
        <w:rPr>
          <w:rFonts w:ascii="Arial" w:hAnsi="Arial" w:cs="Arial"/>
          <w:b/>
          <w:szCs w:val="24"/>
        </w:rPr>
        <w:t>8</w:t>
      </w:r>
      <w:r w:rsidRPr="00827A32">
        <w:rPr>
          <w:rFonts w:ascii="Arial" w:hAnsi="Arial" w:cs="Arial"/>
          <w:b/>
          <w:szCs w:val="24"/>
        </w:rPr>
        <w:t>.</w:t>
      </w:r>
      <w:r w:rsidR="00991CA5" w:rsidRPr="00827A32">
        <w:rPr>
          <w:rFonts w:ascii="Arial" w:hAnsi="Arial" w:cs="Arial"/>
          <w:b/>
          <w:szCs w:val="24"/>
        </w:rPr>
        <w:t>8.</w:t>
      </w:r>
      <w:r w:rsidR="00991CA5" w:rsidRPr="009F1884">
        <w:rPr>
          <w:rFonts w:ascii="Arial" w:hAnsi="Arial" w:cs="Arial"/>
          <w:szCs w:val="24"/>
        </w:rPr>
        <w:tab/>
        <w:t xml:space="preserve">As sanções de advertência, de suspensão temporária do direito de contratar com o </w:t>
      </w:r>
      <w:r w:rsidR="000108F0">
        <w:rPr>
          <w:rFonts w:ascii="Arial" w:hAnsi="Arial" w:cs="Arial"/>
          <w:szCs w:val="24"/>
        </w:rPr>
        <w:t>Município de Primavera do Leste</w:t>
      </w:r>
      <w:r w:rsidR="00991CA5" w:rsidRPr="009F1884">
        <w:rPr>
          <w:rFonts w:ascii="Arial" w:hAnsi="Arial" w:cs="Arial"/>
          <w:szCs w:val="24"/>
        </w:rPr>
        <w:t xml:space="preserve"> e de declaração de inidoneidade para licitar ou contratar com a Administração Pública poderão ser aplicadas ao CONTRATADO juntamente à de multa.</w:t>
      </w:r>
    </w:p>
    <w:p w:rsidR="00991CA5" w:rsidRPr="009F1884" w:rsidRDefault="00827A32" w:rsidP="004A592E">
      <w:pPr>
        <w:tabs>
          <w:tab w:val="left" w:pos="1134"/>
        </w:tabs>
        <w:suppressAutoHyphens w:val="0"/>
        <w:spacing w:before="120" w:after="120" w:line="276" w:lineRule="auto"/>
        <w:ind w:left="426"/>
        <w:jc w:val="both"/>
        <w:rPr>
          <w:rFonts w:ascii="Arial" w:hAnsi="Arial" w:cs="Arial"/>
          <w:szCs w:val="24"/>
        </w:rPr>
      </w:pPr>
      <w:r w:rsidRPr="00827A32">
        <w:rPr>
          <w:rFonts w:ascii="Arial" w:hAnsi="Arial" w:cs="Arial"/>
          <w:b/>
          <w:szCs w:val="24"/>
        </w:rPr>
        <w:t>1</w:t>
      </w:r>
      <w:r w:rsidR="00D93D2D">
        <w:rPr>
          <w:rFonts w:ascii="Arial" w:hAnsi="Arial" w:cs="Arial"/>
          <w:b/>
          <w:szCs w:val="24"/>
        </w:rPr>
        <w:t>8</w:t>
      </w:r>
      <w:r w:rsidRPr="00827A32">
        <w:rPr>
          <w:rFonts w:ascii="Arial" w:hAnsi="Arial" w:cs="Arial"/>
          <w:b/>
          <w:szCs w:val="24"/>
        </w:rPr>
        <w:t>.</w:t>
      </w:r>
      <w:r w:rsidR="00991CA5" w:rsidRPr="00827A32">
        <w:rPr>
          <w:rFonts w:ascii="Arial" w:hAnsi="Arial" w:cs="Arial"/>
          <w:b/>
          <w:szCs w:val="24"/>
        </w:rPr>
        <w:t>9.</w:t>
      </w:r>
      <w:r w:rsidR="00991CA5" w:rsidRPr="009F1884">
        <w:rPr>
          <w:rFonts w:ascii="Arial" w:hAnsi="Arial" w:cs="Arial"/>
          <w:szCs w:val="24"/>
        </w:rPr>
        <w:tab/>
        <w:t>O valor da multa poderá ser descontado do pagamento a ser efetuado ao CONTRATADO.</w:t>
      </w:r>
    </w:p>
    <w:p w:rsidR="00991CA5" w:rsidRPr="009F1884" w:rsidRDefault="00827A32" w:rsidP="00A20BBD">
      <w:pPr>
        <w:pStyle w:val="Cabealho"/>
        <w:widowControl w:val="0"/>
        <w:tabs>
          <w:tab w:val="left" w:pos="1985"/>
        </w:tabs>
        <w:suppressAutoHyphens w:val="0"/>
        <w:spacing w:before="120" w:after="120" w:line="276" w:lineRule="auto"/>
        <w:ind w:left="1134"/>
        <w:rPr>
          <w:rFonts w:ascii="Arial" w:hAnsi="Arial" w:cs="Arial"/>
          <w:sz w:val="24"/>
          <w:szCs w:val="24"/>
        </w:rPr>
      </w:pPr>
      <w:r w:rsidRPr="00827A32">
        <w:rPr>
          <w:rFonts w:ascii="Arial" w:hAnsi="Arial" w:cs="Arial"/>
          <w:b/>
          <w:sz w:val="24"/>
          <w:szCs w:val="24"/>
        </w:rPr>
        <w:t>1</w:t>
      </w:r>
      <w:r w:rsidR="00D93D2D">
        <w:rPr>
          <w:rFonts w:ascii="Arial" w:hAnsi="Arial" w:cs="Arial"/>
          <w:b/>
          <w:sz w:val="24"/>
          <w:szCs w:val="24"/>
        </w:rPr>
        <w:t>8</w:t>
      </w:r>
      <w:r w:rsidRPr="00827A32">
        <w:rPr>
          <w:rFonts w:ascii="Arial" w:hAnsi="Arial" w:cs="Arial"/>
          <w:b/>
          <w:sz w:val="24"/>
          <w:szCs w:val="24"/>
        </w:rPr>
        <w:t>.</w:t>
      </w:r>
      <w:r w:rsidR="00991CA5" w:rsidRPr="00827A32">
        <w:rPr>
          <w:rFonts w:ascii="Arial" w:hAnsi="Arial" w:cs="Arial"/>
          <w:b/>
          <w:sz w:val="24"/>
          <w:szCs w:val="24"/>
        </w:rPr>
        <w:t>9.1.</w:t>
      </w:r>
      <w:r w:rsidR="00991CA5" w:rsidRPr="009F1884">
        <w:rPr>
          <w:rFonts w:ascii="Arial" w:hAnsi="Arial" w:cs="Arial"/>
          <w:sz w:val="24"/>
          <w:szCs w:val="24"/>
        </w:rPr>
        <w:tab/>
        <w:t>Se o valor a ser pago ao CONTRATADO não for suficiente para cobrir o val</w:t>
      </w:r>
      <w:r w:rsidR="00A20BBD">
        <w:rPr>
          <w:rFonts w:ascii="Arial" w:hAnsi="Arial" w:cs="Arial"/>
          <w:sz w:val="24"/>
          <w:szCs w:val="24"/>
        </w:rPr>
        <w:t xml:space="preserve">or da multa, </w:t>
      </w:r>
      <w:r w:rsidR="00991CA5" w:rsidRPr="009F1884">
        <w:rPr>
          <w:rFonts w:ascii="Arial" w:hAnsi="Arial" w:cs="Arial"/>
          <w:sz w:val="24"/>
          <w:szCs w:val="24"/>
        </w:rPr>
        <w:t>fica o CONTRATADO obrigado a recolher a importância dev</w:t>
      </w:r>
      <w:r w:rsidR="00991CA5" w:rsidRPr="009F1884">
        <w:rPr>
          <w:rFonts w:ascii="Arial" w:hAnsi="Arial" w:cs="Arial"/>
          <w:sz w:val="24"/>
          <w:szCs w:val="24"/>
        </w:rPr>
        <w:t>i</w:t>
      </w:r>
      <w:r w:rsidR="00991CA5" w:rsidRPr="009F1884">
        <w:rPr>
          <w:rFonts w:ascii="Arial" w:hAnsi="Arial" w:cs="Arial"/>
          <w:sz w:val="24"/>
          <w:szCs w:val="24"/>
        </w:rPr>
        <w:t>da no prazo de 15 (quinze) dias, contado da comunicação oficial.</w:t>
      </w:r>
    </w:p>
    <w:p w:rsidR="00991CA5" w:rsidRPr="009F1884" w:rsidRDefault="00827A32" w:rsidP="004A592E">
      <w:pPr>
        <w:pStyle w:val="Cabealho"/>
        <w:widowControl w:val="0"/>
        <w:tabs>
          <w:tab w:val="left" w:pos="1985"/>
        </w:tabs>
        <w:suppressAutoHyphens w:val="0"/>
        <w:spacing w:before="120" w:after="120" w:line="276" w:lineRule="auto"/>
        <w:ind w:left="1134"/>
        <w:jc w:val="both"/>
        <w:rPr>
          <w:rFonts w:ascii="Arial" w:hAnsi="Arial" w:cs="Arial"/>
          <w:sz w:val="24"/>
          <w:szCs w:val="24"/>
        </w:rPr>
      </w:pPr>
      <w:r w:rsidRPr="00827A32">
        <w:rPr>
          <w:rFonts w:ascii="Arial" w:hAnsi="Arial" w:cs="Arial"/>
          <w:b/>
          <w:sz w:val="24"/>
          <w:szCs w:val="24"/>
        </w:rPr>
        <w:t>1</w:t>
      </w:r>
      <w:r w:rsidR="00D93D2D">
        <w:rPr>
          <w:rFonts w:ascii="Arial" w:hAnsi="Arial" w:cs="Arial"/>
          <w:b/>
          <w:sz w:val="24"/>
          <w:szCs w:val="24"/>
        </w:rPr>
        <w:t>8</w:t>
      </w:r>
      <w:r w:rsidRPr="00827A32">
        <w:rPr>
          <w:rFonts w:ascii="Arial" w:hAnsi="Arial" w:cs="Arial"/>
          <w:b/>
          <w:sz w:val="24"/>
          <w:szCs w:val="24"/>
        </w:rPr>
        <w:t>.</w:t>
      </w:r>
      <w:r w:rsidR="00991CA5" w:rsidRPr="00827A32">
        <w:rPr>
          <w:rFonts w:ascii="Arial" w:hAnsi="Arial" w:cs="Arial"/>
          <w:b/>
          <w:sz w:val="24"/>
          <w:szCs w:val="24"/>
        </w:rPr>
        <w:t>9.3.</w:t>
      </w:r>
      <w:r w:rsidR="00991CA5" w:rsidRPr="00827A32">
        <w:rPr>
          <w:rFonts w:ascii="Arial" w:hAnsi="Arial" w:cs="Arial"/>
          <w:b/>
          <w:sz w:val="24"/>
          <w:szCs w:val="24"/>
        </w:rPr>
        <w:tab/>
      </w:r>
      <w:r w:rsidR="00991CA5" w:rsidRPr="009F1884">
        <w:rPr>
          <w:rFonts w:ascii="Arial" w:hAnsi="Arial" w:cs="Arial"/>
          <w:sz w:val="24"/>
          <w:szCs w:val="24"/>
        </w:rPr>
        <w:t xml:space="preserve"> Esgotados os meios administrativos para cobrança do valor devido p</w:t>
      </w:r>
      <w:r w:rsidR="00991CA5" w:rsidRPr="009F1884">
        <w:rPr>
          <w:rFonts w:ascii="Arial" w:hAnsi="Arial" w:cs="Arial"/>
          <w:sz w:val="24"/>
          <w:szCs w:val="24"/>
        </w:rPr>
        <w:t>e</w:t>
      </w:r>
      <w:r w:rsidR="00991CA5" w:rsidRPr="009F1884">
        <w:rPr>
          <w:rFonts w:ascii="Arial" w:hAnsi="Arial" w:cs="Arial"/>
          <w:sz w:val="24"/>
          <w:szCs w:val="24"/>
        </w:rPr>
        <w:t>lo CONTRATADO ao CONTRATANTE, o valor devido será encaminhado para inscrição em dívida ativa.</w:t>
      </w:r>
    </w:p>
    <w:p w:rsidR="00D15AFD" w:rsidRPr="00D03C53" w:rsidRDefault="00D15AFD" w:rsidP="004A592E">
      <w:pPr>
        <w:suppressAutoHyphens w:val="0"/>
        <w:spacing w:before="120" w:after="120" w:line="276" w:lineRule="auto"/>
        <w:jc w:val="both"/>
        <w:rPr>
          <w:rFonts w:ascii="Arial" w:hAnsi="Arial" w:cs="Arial"/>
          <w:szCs w:val="24"/>
        </w:rPr>
      </w:pPr>
    </w:p>
    <w:p w:rsidR="005534CB" w:rsidRPr="00D03C53" w:rsidRDefault="001F1FFD" w:rsidP="00A05C65">
      <w:pPr>
        <w:numPr>
          <w:ilvl w:val="0"/>
          <w:numId w:val="13"/>
        </w:numPr>
        <w:tabs>
          <w:tab w:val="left" w:pos="426"/>
        </w:tabs>
        <w:suppressAutoHyphens w:val="0"/>
        <w:spacing w:after="120"/>
        <w:ind w:left="0" w:firstLine="0"/>
        <w:jc w:val="both"/>
        <w:rPr>
          <w:rFonts w:ascii="Arial" w:hAnsi="Arial" w:cs="Arial"/>
          <w:szCs w:val="24"/>
        </w:rPr>
      </w:pPr>
      <w:r w:rsidRPr="00D03C53">
        <w:rPr>
          <w:rFonts w:ascii="Arial" w:hAnsi="Arial" w:cs="Arial"/>
          <w:b/>
          <w:color w:val="000000"/>
          <w:szCs w:val="24"/>
        </w:rPr>
        <w:t>DA IMPUGNAÇÃO</w:t>
      </w:r>
    </w:p>
    <w:p w:rsidR="005534CB" w:rsidRPr="00D93D2D" w:rsidRDefault="005534CB" w:rsidP="00A05C65">
      <w:pPr>
        <w:pStyle w:val="PargrafodaLista"/>
        <w:numPr>
          <w:ilvl w:val="1"/>
          <w:numId w:val="17"/>
        </w:numPr>
        <w:tabs>
          <w:tab w:val="left" w:pos="1134"/>
        </w:tabs>
        <w:suppressAutoHyphens w:val="0"/>
        <w:spacing w:after="120"/>
        <w:ind w:left="426" w:firstLine="0"/>
        <w:contextualSpacing w:val="0"/>
        <w:jc w:val="both"/>
        <w:rPr>
          <w:rFonts w:ascii="Arial" w:hAnsi="Arial" w:cs="Arial"/>
          <w:szCs w:val="24"/>
        </w:rPr>
      </w:pPr>
      <w:r w:rsidRPr="00D93D2D">
        <w:rPr>
          <w:rFonts w:ascii="Arial" w:hAnsi="Arial" w:cs="Arial"/>
          <w:szCs w:val="24"/>
        </w:rPr>
        <w:t xml:space="preserve">Decairá do direito de impugnar os termos deste </w:t>
      </w:r>
      <w:r w:rsidR="00CE69D4" w:rsidRPr="00D93D2D">
        <w:rPr>
          <w:rFonts w:ascii="Arial" w:hAnsi="Arial" w:cs="Arial"/>
          <w:szCs w:val="24"/>
        </w:rPr>
        <w:t>Edital</w:t>
      </w:r>
      <w:r w:rsidR="00D504EF" w:rsidRPr="00D93D2D">
        <w:rPr>
          <w:rFonts w:ascii="Arial" w:hAnsi="Arial" w:cs="Arial"/>
          <w:szCs w:val="24"/>
        </w:rPr>
        <w:t xml:space="preserve"> perante esta Administr</w:t>
      </w:r>
      <w:r w:rsidR="00D504EF" w:rsidRPr="00D93D2D">
        <w:rPr>
          <w:rFonts w:ascii="Arial" w:hAnsi="Arial" w:cs="Arial"/>
          <w:szCs w:val="24"/>
        </w:rPr>
        <w:t>a</w:t>
      </w:r>
      <w:r w:rsidR="00D504EF" w:rsidRPr="00D93D2D">
        <w:rPr>
          <w:rFonts w:ascii="Arial" w:hAnsi="Arial" w:cs="Arial"/>
          <w:szCs w:val="24"/>
        </w:rPr>
        <w:t xml:space="preserve">ção, </w:t>
      </w:r>
      <w:r w:rsidRPr="00D93D2D">
        <w:rPr>
          <w:rFonts w:ascii="Arial" w:hAnsi="Arial" w:cs="Arial"/>
          <w:szCs w:val="24"/>
        </w:rPr>
        <w:t xml:space="preserve">o licitante que não o fizer até o segundo dia útil que </w:t>
      </w:r>
      <w:r w:rsidR="005318EF" w:rsidRPr="00D93D2D">
        <w:rPr>
          <w:rFonts w:ascii="Arial" w:hAnsi="Arial" w:cs="Arial"/>
          <w:szCs w:val="24"/>
        </w:rPr>
        <w:t>anteceder a</w:t>
      </w:r>
      <w:r w:rsidR="005318EF" w:rsidRPr="00D93D2D">
        <w:rPr>
          <w:rFonts w:ascii="Arial" w:hAnsi="Arial" w:cs="Arial"/>
          <w:color w:val="FF00FF"/>
          <w:szCs w:val="24"/>
        </w:rPr>
        <w:t xml:space="preserve"> </w:t>
      </w:r>
      <w:r w:rsidR="00320237" w:rsidRPr="00D93D2D">
        <w:rPr>
          <w:rFonts w:ascii="Arial" w:hAnsi="Arial" w:cs="Arial"/>
          <w:szCs w:val="24"/>
        </w:rPr>
        <w:t>abertura dos e</w:t>
      </w:r>
      <w:r w:rsidR="00320237" w:rsidRPr="00D93D2D">
        <w:rPr>
          <w:rFonts w:ascii="Arial" w:hAnsi="Arial" w:cs="Arial"/>
          <w:szCs w:val="24"/>
        </w:rPr>
        <w:t>n</w:t>
      </w:r>
      <w:r w:rsidR="00320237" w:rsidRPr="00D93D2D">
        <w:rPr>
          <w:rFonts w:ascii="Arial" w:hAnsi="Arial" w:cs="Arial"/>
          <w:szCs w:val="24"/>
        </w:rPr>
        <w:t>velopes com as propostas</w:t>
      </w:r>
      <w:r w:rsidR="00D93D2D">
        <w:rPr>
          <w:rFonts w:ascii="Arial" w:hAnsi="Arial" w:cs="Arial"/>
          <w:szCs w:val="24"/>
        </w:rPr>
        <w:t xml:space="preserve">, ou </w:t>
      </w:r>
      <w:r w:rsidR="00D93D2D" w:rsidRPr="004611FE">
        <w:rPr>
          <w:rFonts w:ascii="Arial" w:hAnsi="Arial" w:cs="Arial"/>
          <w:szCs w:val="24"/>
        </w:rPr>
        <w:t xml:space="preserve">seja, </w:t>
      </w:r>
      <w:r w:rsidR="004611FE" w:rsidRPr="004611FE">
        <w:rPr>
          <w:rFonts w:ascii="Arial" w:hAnsi="Arial" w:cs="Arial"/>
          <w:b/>
          <w:szCs w:val="24"/>
        </w:rPr>
        <w:t>27</w:t>
      </w:r>
      <w:r w:rsidR="00BD749F" w:rsidRPr="004611FE">
        <w:rPr>
          <w:rFonts w:ascii="Arial" w:hAnsi="Arial" w:cs="Arial"/>
          <w:b/>
          <w:szCs w:val="24"/>
        </w:rPr>
        <w:t>/</w:t>
      </w:r>
      <w:r w:rsidR="004611FE" w:rsidRPr="004611FE">
        <w:rPr>
          <w:rFonts w:ascii="Arial" w:hAnsi="Arial" w:cs="Arial"/>
          <w:b/>
          <w:szCs w:val="24"/>
        </w:rPr>
        <w:t>1</w:t>
      </w:r>
      <w:r w:rsidR="00BD749F" w:rsidRPr="004611FE">
        <w:rPr>
          <w:rFonts w:ascii="Arial" w:hAnsi="Arial" w:cs="Arial"/>
          <w:b/>
          <w:szCs w:val="24"/>
        </w:rPr>
        <w:t>0/2016</w:t>
      </w:r>
      <w:r w:rsidR="00320237" w:rsidRPr="004611FE">
        <w:rPr>
          <w:rFonts w:ascii="Arial" w:hAnsi="Arial" w:cs="Arial"/>
          <w:szCs w:val="24"/>
        </w:rPr>
        <w:t xml:space="preserve">, </w:t>
      </w:r>
      <w:r w:rsidRPr="004611FE">
        <w:rPr>
          <w:rFonts w:ascii="Arial" w:hAnsi="Arial" w:cs="Arial"/>
          <w:szCs w:val="24"/>
        </w:rPr>
        <w:t xml:space="preserve">pelas falhas ou irregularidades que viciariam este </w:t>
      </w:r>
      <w:r w:rsidR="00CE69D4" w:rsidRPr="004611FE">
        <w:rPr>
          <w:rFonts w:ascii="Arial" w:hAnsi="Arial" w:cs="Arial"/>
          <w:szCs w:val="24"/>
        </w:rPr>
        <w:t>Edital</w:t>
      </w:r>
      <w:r w:rsidRPr="004611FE">
        <w:rPr>
          <w:rFonts w:ascii="Arial" w:hAnsi="Arial" w:cs="Arial"/>
          <w:szCs w:val="24"/>
        </w:rPr>
        <w:t>, hipótese em que tal comunicação</w:t>
      </w:r>
      <w:r w:rsidRPr="00D93D2D">
        <w:rPr>
          <w:rFonts w:ascii="Arial" w:hAnsi="Arial" w:cs="Arial"/>
          <w:szCs w:val="24"/>
        </w:rPr>
        <w:t xml:space="preserve"> não terá efeito de recurso. </w:t>
      </w:r>
    </w:p>
    <w:p w:rsidR="005534CB" w:rsidRPr="00D93D2D" w:rsidRDefault="005534CB" w:rsidP="00A05C65">
      <w:pPr>
        <w:pStyle w:val="PargrafodaLista"/>
        <w:numPr>
          <w:ilvl w:val="1"/>
          <w:numId w:val="17"/>
        </w:numPr>
        <w:tabs>
          <w:tab w:val="left" w:pos="1134"/>
        </w:tabs>
        <w:suppressAutoHyphens w:val="0"/>
        <w:spacing w:after="120"/>
        <w:ind w:left="426" w:firstLine="0"/>
        <w:contextualSpacing w:val="0"/>
        <w:jc w:val="both"/>
        <w:rPr>
          <w:rFonts w:ascii="Arial" w:hAnsi="Arial" w:cs="Arial"/>
          <w:szCs w:val="24"/>
        </w:rPr>
      </w:pPr>
      <w:r w:rsidRPr="00D93D2D">
        <w:rPr>
          <w:rFonts w:ascii="Arial" w:hAnsi="Arial" w:cs="Arial"/>
          <w:szCs w:val="24"/>
        </w:rPr>
        <w:t>A impugnação feita tempestivamente pelo licitante não o impedirá de participar do processo licitatório até o trânsito em julgado da decisão a ela pertinente.</w:t>
      </w:r>
    </w:p>
    <w:p w:rsidR="005534CB" w:rsidRPr="00CE4AD5" w:rsidRDefault="005534CB" w:rsidP="00A05C65">
      <w:pPr>
        <w:pStyle w:val="PargrafodaLista"/>
        <w:numPr>
          <w:ilvl w:val="1"/>
          <w:numId w:val="17"/>
        </w:numPr>
        <w:tabs>
          <w:tab w:val="left" w:pos="1134"/>
        </w:tabs>
        <w:suppressAutoHyphens w:val="0"/>
        <w:spacing w:after="120"/>
        <w:ind w:left="426" w:firstLine="0"/>
        <w:contextualSpacing w:val="0"/>
        <w:jc w:val="both"/>
        <w:rPr>
          <w:rFonts w:ascii="Arial" w:hAnsi="Arial" w:cs="Arial"/>
          <w:szCs w:val="24"/>
        </w:rPr>
      </w:pPr>
      <w:r w:rsidRPr="00CE4AD5">
        <w:rPr>
          <w:rFonts w:ascii="Arial" w:hAnsi="Arial" w:cs="Arial"/>
          <w:szCs w:val="24"/>
        </w:rPr>
        <w:t xml:space="preserve">Qualquer cidadão é parte legítima para impugnar este </w:t>
      </w:r>
      <w:r w:rsidR="00CE69D4" w:rsidRPr="00CE4AD5">
        <w:rPr>
          <w:rFonts w:ascii="Arial" w:hAnsi="Arial" w:cs="Arial"/>
          <w:szCs w:val="24"/>
        </w:rPr>
        <w:t>Edital</w:t>
      </w:r>
      <w:r w:rsidRPr="00CE4AD5">
        <w:rPr>
          <w:rFonts w:ascii="Arial" w:hAnsi="Arial" w:cs="Arial"/>
          <w:szCs w:val="24"/>
        </w:rPr>
        <w:t xml:space="preserve"> por irregularidade na aplicação da Lei nº 8.666, de 1993, devendo protocolar o pedido até </w:t>
      </w:r>
      <w:proofErr w:type="gramStart"/>
      <w:r w:rsidRPr="00CE4AD5">
        <w:rPr>
          <w:rFonts w:ascii="Arial" w:hAnsi="Arial" w:cs="Arial"/>
          <w:szCs w:val="24"/>
        </w:rPr>
        <w:t>5</w:t>
      </w:r>
      <w:proofErr w:type="gramEnd"/>
      <w:r w:rsidRPr="00CE4AD5">
        <w:rPr>
          <w:rFonts w:ascii="Arial" w:hAnsi="Arial" w:cs="Arial"/>
          <w:szCs w:val="24"/>
        </w:rPr>
        <w:t xml:space="preserve"> (cinco) dias úteis antes da data fixada para a abertura dos envelopes de habilitação, devendo a Administração julgar e responder à impugnação em até 3 (três) dias úteis, sem preju</w:t>
      </w:r>
      <w:r w:rsidRPr="00CE4AD5">
        <w:rPr>
          <w:rFonts w:ascii="Arial" w:hAnsi="Arial" w:cs="Arial"/>
          <w:szCs w:val="24"/>
        </w:rPr>
        <w:t>í</w:t>
      </w:r>
      <w:r w:rsidRPr="00CE4AD5">
        <w:rPr>
          <w:rFonts w:ascii="Arial" w:hAnsi="Arial" w:cs="Arial"/>
          <w:szCs w:val="24"/>
        </w:rPr>
        <w:t>zo da faculdade prevista no § 1</w:t>
      </w:r>
      <w:r w:rsidRPr="00CE4AD5">
        <w:rPr>
          <w:rFonts w:ascii="Arial" w:hAnsi="Arial" w:cs="Arial"/>
          <w:szCs w:val="24"/>
          <w:u w:val="single"/>
          <w:vertAlign w:val="superscript"/>
        </w:rPr>
        <w:t>o</w:t>
      </w:r>
      <w:r w:rsidRPr="00CE4AD5">
        <w:rPr>
          <w:rFonts w:ascii="Arial" w:hAnsi="Arial" w:cs="Arial"/>
          <w:szCs w:val="24"/>
        </w:rPr>
        <w:t xml:space="preserve"> do art. 113 da referida Lei.</w:t>
      </w:r>
    </w:p>
    <w:p w:rsidR="001F1FFD" w:rsidRPr="00D03C53" w:rsidRDefault="001F1FFD" w:rsidP="00A05C65">
      <w:pPr>
        <w:numPr>
          <w:ilvl w:val="1"/>
          <w:numId w:val="17"/>
        </w:numPr>
        <w:tabs>
          <w:tab w:val="left" w:pos="1134"/>
        </w:tabs>
        <w:suppressAutoHyphens w:val="0"/>
        <w:spacing w:after="120"/>
        <w:ind w:left="426" w:firstLine="0"/>
        <w:jc w:val="both"/>
        <w:rPr>
          <w:rFonts w:ascii="Arial" w:hAnsi="Arial" w:cs="Arial"/>
          <w:szCs w:val="24"/>
        </w:rPr>
      </w:pPr>
      <w:r w:rsidRPr="00D03C53">
        <w:rPr>
          <w:rFonts w:ascii="Arial" w:hAnsi="Arial" w:cs="Arial"/>
          <w:szCs w:val="24"/>
        </w:rPr>
        <w:t>A impugnação poderá ser realizada por petição protocolada n</w:t>
      </w:r>
      <w:r w:rsidR="00D03C53">
        <w:rPr>
          <w:rFonts w:ascii="Arial" w:hAnsi="Arial" w:cs="Arial"/>
          <w:szCs w:val="24"/>
        </w:rPr>
        <w:t>a sede da Prefe</w:t>
      </w:r>
      <w:r w:rsidR="00D03C53">
        <w:rPr>
          <w:rFonts w:ascii="Arial" w:hAnsi="Arial" w:cs="Arial"/>
          <w:szCs w:val="24"/>
        </w:rPr>
        <w:t>i</w:t>
      </w:r>
      <w:r w:rsidR="00D03C53">
        <w:rPr>
          <w:rFonts w:ascii="Arial" w:hAnsi="Arial" w:cs="Arial"/>
          <w:szCs w:val="24"/>
        </w:rPr>
        <w:t>tura, localizada na Rua Maringá, 444, Centro – Primavera do Leste - MT</w:t>
      </w:r>
      <w:r w:rsidRPr="00D03C53">
        <w:rPr>
          <w:rFonts w:ascii="Arial" w:hAnsi="Arial" w:cs="Arial"/>
          <w:szCs w:val="24"/>
        </w:rPr>
        <w:t xml:space="preserve">, </w:t>
      </w:r>
      <w:r w:rsidR="00D03C53">
        <w:rPr>
          <w:rFonts w:ascii="Arial" w:hAnsi="Arial" w:cs="Arial"/>
          <w:szCs w:val="24"/>
        </w:rPr>
        <w:t>setor de Pr</w:t>
      </w:r>
      <w:r w:rsidR="00D03C53">
        <w:rPr>
          <w:rFonts w:ascii="Arial" w:hAnsi="Arial" w:cs="Arial"/>
          <w:szCs w:val="24"/>
        </w:rPr>
        <w:t>o</w:t>
      </w:r>
      <w:r w:rsidR="00D03C53">
        <w:rPr>
          <w:rFonts w:ascii="Arial" w:hAnsi="Arial" w:cs="Arial"/>
          <w:szCs w:val="24"/>
        </w:rPr>
        <w:t>tocolo Geral, com solicitação de encaminhamento urgente ao Setor de Licitações</w:t>
      </w:r>
      <w:r w:rsidRPr="00D03C53">
        <w:rPr>
          <w:rFonts w:ascii="Arial" w:hAnsi="Arial" w:cs="Arial"/>
          <w:szCs w:val="24"/>
        </w:rPr>
        <w:t>.</w:t>
      </w:r>
    </w:p>
    <w:p w:rsidR="00867570" w:rsidRPr="00D03C53" w:rsidRDefault="00867570" w:rsidP="004A592E">
      <w:pPr>
        <w:suppressAutoHyphens w:val="0"/>
        <w:spacing w:before="120" w:after="120" w:line="276" w:lineRule="auto"/>
        <w:jc w:val="both"/>
        <w:rPr>
          <w:rFonts w:ascii="Arial" w:hAnsi="Arial" w:cs="Arial"/>
          <w:szCs w:val="24"/>
        </w:rPr>
      </w:pPr>
    </w:p>
    <w:p w:rsidR="001F1FFD" w:rsidRPr="00D03C53" w:rsidRDefault="001F1FFD" w:rsidP="00A05C65">
      <w:pPr>
        <w:numPr>
          <w:ilvl w:val="0"/>
          <w:numId w:val="17"/>
        </w:numPr>
        <w:tabs>
          <w:tab w:val="left" w:pos="426"/>
        </w:tabs>
        <w:suppressAutoHyphens w:val="0"/>
        <w:spacing w:before="120" w:after="120" w:line="276" w:lineRule="auto"/>
        <w:ind w:left="0" w:firstLine="0"/>
        <w:jc w:val="both"/>
        <w:rPr>
          <w:rFonts w:ascii="Arial" w:hAnsi="Arial" w:cs="Arial"/>
          <w:b/>
          <w:color w:val="000000"/>
          <w:szCs w:val="24"/>
        </w:rPr>
      </w:pPr>
      <w:r w:rsidRPr="00D03C53">
        <w:rPr>
          <w:rFonts w:ascii="Arial" w:hAnsi="Arial" w:cs="Arial"/>
          <w:b/>
          <w:color w:val="000000"/>
          <w:szCs w:val="24"/>
        </w:rPr>
        <w:t>DAS DISPOSIÇÕES GERAIS</w:t>
      </w:r>
    </w:p>
    <w:p w:rsidR="00D411B8" w:rsidRPr="00D03C53" w:rsidRDefault="001F1FFD" w:rsidP="00A05C65">
      <w:pPr>
        <w:numPr>
          <w:ilvl w:val="1"/>
          <w:numId w:val="17"/>
        </w:numPr>
        <w:tabs>
          <w:tab w:val="left" w:pos="1134"/>
        </w:tabs>
        <w:suppressAutoHyphens w:val="0"/>
        <w:spacing w:before="120" w:after="120" w:line="276" w:lineRule="auto"/>
        <w:ind w:left="425" w:firstLine="0"/>
        <w:jc w:val="both"/>
        <w:rPr>
          <w:rFonts w:ascii="Arial" w:hAnsi="Arial" w:cs="Arial"/>
          <w:szCs w:val="24"/>
        </w:rPr>
      </w:pPr>
      <w:r w:rsidRPr="00D03C53">
        <w:rPr>
          <w:rFonts w:ascii="Arial" w:hAnsi="Arial" w:cs="Arial"/>
          <w:szCs w:val="24"/>
        </w:rPr>
        <w:t>A autoridade competente poderá revogar a licitação por razões de interesse público decorrente de fato superveniente devidamente comprovado, pertinente e suf</w:t>
      </w:r>
      <w:r w:rsidRPr="00D03C53">
        <w:rPr>
          <w:rFonts w:ascii="Arial" w:hAnsi="Arial" w:cs="Arial"/>
          <w:szCs w:val="24"/>
        </w:rPr>
        <w:t>i</w:t>
      </w:r>
      <w:r w:rsidRPr="00D03C53">
        <w:rPr>
          <w:rFonts w:ascii="Arial" w:hAnsi="Arial" w:cs="Arial"/>
          <w:szCs w:val="24"/>
        </w:rPr>
        <w:t>ciente para justificar tal conduta, devendo anulá-la por ilegalidade, de ofício ou por provocação de terceiros, mediante parecer escrito e devidamente fundamentado.</w:t>
      </w:r>
    </w:p>
    <w:p w:rsidR="00D411B8" w:rsidRPr="00D03C53" w:rsidRDefault="001F1FFD" w:rsidP="00A05C65">
      <w:pPr>
        <w:numPr>
          <w:ilvl w:val="1"/>
          <w:numId w:val="17"/>
        </w:numPr>
        <w:tabs>
          <w:tab w:val="left" w:pos="1134"/>
        </w:tabs>
        <w:suppressAutoHyphens w:val="0"/>
        <w:spacing w:before="120" w:after="120" w:line="276" w:lineRule="auto"/>
        <w:ind w:left="425" w:firstLine="0"/>
        <w:jc w:val="both"/>
        <w:rPr>
          <w:rFonts w:ascii="Arial" w:hAnsi="Arial" w:cs="Arial"/>
          <w:color w:val="000000"/>
          <w:szCs w:val="24"/>
        </w:rPr>
      </w:pPr>
      <w:r w:rsidRPr="00D03C53">
        <w:rPr>
          <w:rFonts w:ascii="Arial" w:hAnsi="Arial" w:cs="Arial"/>
          <w:color w:val="000000"/>
          <w:szCs w:val="24"/>
        </w:rPr>
        <w:t>A homologação do resultado desta licitação não implicará direito à contratação.</w:t>
      </w:r>
    </w:p>
    <w:p w:rsidR="00D411B8" w:rsidRPr="00D03C53" w:rsidRDefault="001F1FFD" w:rsidP="00A05C65">
      <w:pPr>
        <w:numPr>
          <w:ilvl w:val="1"/>
          <w:numId w:val="17"/>
        </w:numPr>
        <w:tabs>
          <w:tab w:val="left" w:pos="1134"/>
        </w:tabs>
        <w:suppressAutoHyphens w:val="0"/>
        <w:spacing w:before="120" w:after="120" w:line="276" w:lineRule="auto"/>
        <w:ind w:left="425" w:firstLine="0"/>
        <w:jc w:val="both"/>
        <w:rPr>
          <w:rFonts w:ascii="Arial" w:hAnsi="Arial" w:cs="Arial"/>
          <w:color w:val="000000"/>
          <w:szCs w:val="24"/>
        </w:rPr>
      </w:pPr>
      <w:r w:rsidRPr="00D03C53">
        <w:rPr>
          <w:rFonts w:ascii="Arial" w:hAnsi="Arial" w:cs="Arial"/>
          <w:color w:val="000000"/>
          <w:szCs w:val="24"/>
        </w:rPr>
        <w:t xml:space="preserve">Os licitantes assumem todos os custos de preparação e apresentação de suas </w:t>
      </w:r>
      <w:r w:rsidRPr="00D03C53">
        <w:rPr>
          <w:rFonts w:ascii="Arial" w:hAnsi="Arial" w:cs="Arial"/>
          <w:color w:val="000000"/>
          <w:szCs w:val="24"/>
        </w:rPr>
        <w:lastRenderedPageBreak/>
        <w:t>propostas e a Administração não será, em nenhum caso, responsável por esses cu</w:t>
      </w:r>
      <w:r w:rsidRPr="00D03C53">
        <w:rPr>
          <w:rFonts w:ascii="Arial" w:hAnsi="Arial" w:cs="Arial"/>
          <w:color w:val="000000"/>
          <w:szCs w:val="24"/>
        </w:rPr>
        <w:t>s</w:t>
      </w:r>
      <w:r w:rsidRPr="00D03C53">
        <w:rPr>
          <w:rFonts w:ascii="Arial" w:hAnsi="Arial" w:cs="Arial"/>
          <w:color w:val="000000"/>
          <w:szCs w:val="24"/>
        </w:rPr>
        <w:t>tos, independentemente da condução ou do resultado do processo licitatório.</w:t>
      </w:r>
    </w:p>
    <w:p w:rsidR="00026707" w:rsidRPr="00D03C53" w:rsidRDefault="00026707" w:rsidP="00A05C65">
      <w:pPr>
        <w:pStyle w:val="Nivel2"/>
        <w:widowControl w:val="0"/>
        <w:numPr>
          <w:ilvl w:val="1"/>
          <w:numId w:val="17"/>
        </w:numPr>
        <w:tabs>
          <w:tab w:val="left" w:pos="1134"/>
        </w:tabs>
        <w:ind w:left="425" w:firstLine="0"/>
        <w:rPr>
          <w:rFonts w:ascii="Arial" w:hAnsi="Arial" w:cs="Arial"/>
          <w:sz w:val="24"/>
          <w:szCs w:val="24"/>
          <w:u w:val="single"/>
          <w:shd w:val="clear" w:color="auto" w:fill="B3B3B3"/>
        </w:rPr>
      </w:pPr>
      <w:r w:rsidRPr="00D03C53">
        <w:rPr>
          <w:rFonts w:ascii="Arial" w:hAnsi="Arial" w:cs="Arial"/>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026707" w:rsidRPr="00D03C53" w:rsidRDefault="00026707" w:rsidP="00A05C65">
      <w:pPr>
        <w:pStyle w:val="Nivel2"/>
        <w:widowControl w:val="0"/>
        <w:numPr>
          <w:ilvl w:val="1"/>
          <w:numId w:val="17"/>
        </w:numPr>
        <w:tabs>
          <w:tab w:val="left" w:pos="1134"/>
        </w:tabs>
        <w:ind w:left="425" w:firstLine="0"/>
        <w:rPr>
          <w:rFonts w:ascii="Arial" w:hAnsi="Arial" w:cs="Arial"/>
          <w:sz w:val="24"/>
          <w:szCs w:val="24"/>
        </w:rPr>
      </w:pPr>
      <w:r w:rsidRPr="00D03C53">
        <w:rPr>
          <w:rFonts w:ascii="Arial" w:hAnsi="Arial" w:cs="Arial"/>
          <w:sz w:val="24"/>
          <w:szCs w:val="24"/>
        </w:rPr>
        <w:t>Qualquer modificação no instrumento convocatório exige divulgação pelo mesmo instrumento de publicação em que se deu o texto original, reabrindo-se o pr</w:t>
      </w:r>
      <w:r w:rsidRPr="00D03C53">
        <w:rPr>
          <w:rFonts w:ascii="Arial" w:hAnsi="Arial" w:cs="Arial"/>
          <w:sz w:val="24"/>
          <w:szCs w:val="24"/>
        </w:rPr>
        <w:t>a</w:t>
      </w:r>
      <w:r w:rsidRPr="00D03C53">
        <w:rPr>
          <w:rFonts w:ascii="Arial" w:hAnsi="Arial" w:cs="Arial"/>
          <w:sz w:val="24"/>
          <w:szCs w:val="24"/>
        </w:rPr>
        <w:t>zo inicialmente estabelecido, exceto quando, inquestionavelmente, a alteração não afetar a formulação das propostas.</w:t>
      </w:r>
    </w:p>
    <w:p w:rsidR="00026707" w:rsidRPr="00D03C53" w:rsidRDefault="00026707" w:rsidP="00A05C65">
      <w:pPr>
        <w:pStyle w:val="Nivel2"/>
        <w:widowControl w:val="0"/>
        <w:numPr>
          <w:ilvl w:val="1"/>
          <w:numId w:val="17"/>
        </w:numPr>
        <w:tabs>
          <w:tab w:val="left" w:pos="1134"/>
        </w:tabs>
        <w:ind w:left="425" w:firstLine="0"/>
        <w:rPr>
          <w:rFonts w:ascii="Arial" w:hAnsi="Arial" w:cs="Arial"/>
          <w:sz w:val="24"/>
          <w:szCs w:val="24"/>
        </w:rPr>
      </w:pPr>
      <w:r w:rsidRPr="00D03C53">
        <w:rPr>
          <w:rFonts w:ascii="Arial" w:hAnsi="Arial" w:cs="Arial"/>
          <w:sz w:val="24"/>
          <w:szCs w:val="24"/>
        </w:rPr>
        <w:t xml:space="preserve">Não havendo expediente ou ocorrendo qualquer fato superveniente que impeça a realização do certame na data marcada, a sessão será automaticamente transferida para o primeiro dia útil subsequente, no mesmo horário e </w:t>
      </w:r>
      <w:proofErr w:type="gramStart"/>
      <w:r w:rsidRPr="00D03C53">
        <w:rPr>
          <w:rFonts w:ascii="Arial" w:hAnsi="Arial" w:cs="Arial"/>
          <w:sz w:val="24"/>
          <w:szCs w:val="24"/>
        </w:rPr>
        <w:t>local anteriormente estab</w:t>
      </w:r>
      <w:r w:rsidRPr="00D03C53">
        <w:rPr>
          <w:rFonts w:ascii="Arial" w:hAnsi="Arial" w:cs="Arial"/>
          <w:sz w:val="24"/>
          <w:szCs w:val="24"/>
        </w:rPr>
        <w:t>e</w:t>
      </w:r>
      <w:r w:rsidRPr="00D03C53">
        <w:rPr>
          <w:rFonts w:ascii="Arial" w:hAnsi="Arial" w:cs="Arial"/>
          <w:sz w:val="24"/>
          <w:szCs w:val="24"/>
        </w:rPr>
        <w:t>lecidos</w:t>
      </w:r>
      <w:proofErr w:type="gramEnd"/>
      <w:r w:rsidRPr="00D03C53">
        <w:rPr>
          <w:rFonts w:ascii="Arial" w:hAnsi="Arial" w:cs="Arial"/>
          <w:sz w:val="24"/>
          <w:szCs w:val="24"/>
        </w:rPr>
        <w:t>, desde que não haja comunicação da Comissão em sentido contrário.</w:t>
      </w:r>
    </w:p>
    <w:p w:rsidR="00026707" w:rsidRPr="00D03C53" w:rsidRDefault="00026707" w:rsidP="00A05C65">
      <w:pPr>
        <w:pStyle w:val="Nivel2"/>
        <w:widowControl w:val="0"/>
        <w:numPr>
          <w:ilvl w:val="1"/>
          <w:numId w:val="17"/>
        </w:numPr>
        <w:tabs>
          <w:tab w:val="left" w:pos="1134"/>
        </w:tabs>
        <w:ind w:left="425" w:firstLine="0"/>
        <w:rPr>
          <w:rFonts w:ascii="Arial" w:hAnsi="Arial" w:cs="Arial"/>
          <w:sz w:val="24"/>
          <w:szCs w:val="24"/>
        </w:rPr>
      </w:pPr>
      <w:r w:rsidRPr="00D03C53">
        <w:rPr>
          <w:rFonts w:ascii="Arial" w:hAnsi="Arial" w:cs="Arial"/>
          <w:sz w:val="24"/>
          <w:szCs w:val="24"/>
        </w:rPr>
        <w:t>É facultada à Comissão ou Autoridade Superior, em qualquer fase da licitação, a promoção de diligência destinada a esclarecer ou complementar a instrução do pr</w:t>
      </w:r>
      <w:r w:rsidRPr="00D03C53">
        <w:rPr>
          <w:rFonts w:ascii="Arial" w:hAnsi="Arial" w:cs="Arial"/>
          <w:sz w:val="24"/>
          <w:szCs w:val="24"/>
        </w:rPr>
        <w:t>o</w:t>
      </w:r>
      <w:r w:rsidRPr="00D03C53">
        <w:rPr>
          <w:rFonts w:ascii="Arial" w:hAnsi="Arial" w:cs="Arial"/>
          <w:sz w:val="24"/>
          <w:szCs w:val="24"/>
        </w:rPr>
        <w:t>cesso, vedada a inclusão posterior de documento ou informação que deveria constar no ato da sessão pública.</w:t>
      </w:r>
    </w:p>
    <w:p w:rsidR="00026707" w:rsidRPr="00D03C53" w:rsidRDefault="00026707" w:rsidP="00A05C65">
      <w:pPr>
        <w:pStyle w:val="Nivel2"/>
        <w:widowControl w:val="0"/>
        <w:numPr>
          <w:ilvl w:val="1"/>
          <w:numId w:val="17"/>
        </w:numPr>
        <w:tabs>
          <w:tab w:val="left" w:pos="1134"/>
        </w:tabs>
        <w:ind w:left="425" w:firstLine="0"/>
        <w:rPr>
          <w:rFonts w:ascii="Arial" w:hAnsi="Arial" w:cs="Arial"/>
          <w:sz w:val="24"/>
          <w:szCs w:val="24"/>
          <w:u w:val="single"/>
          <w:shd w:val="clear" w:color="auto" w:fill="B3B3B3"/>
        </w:rPr>
      </w:pPr>
      <w:r w:rsidRPr="00D03C53">
        <w:rPr>
          <w:rFonts w:ascii="Arial" w:hAnsi="Arial" w:cs="Arial"/>
          <w:sz w:val="24"/>
          <w:szCs w:val="24"/>
        </w:rPr>
        <w:t>As normas que disciplinam este certame serão sempre interpretadas em favor da ampliação da disputa entre os interessados, desde que não comprometam o int</w:t>
      </w:r>
      <w:r w:rsidRPr="00D03C53">
        <w:rPr>
          <w:rFonts w:ascii="Arial" w:hAnsi="Arial" w:cs="Arial"/>
          <w:sz w:val="24"/>
          <w:szCs w:val="24"/>
        </w:rPr>
        <w:t>e</w:t>
      </w:r>
      <w:r w:rsidRPr="00D03C53">
        <w:rPr>
          <w:rFonts w:ascii="Arial" w:hAnsi="Arial" w:cs="Arial"/>
          <w:sz w:val="24"/>
          <w:szCs w:val="24"/>
        </w:rPr>
        <w:t>resse da Administração, o princípio da isonomia, a finalidade e a segurança da contr</w:t>
      </w:r>
      <w:r w:rsidRPr="00D03C53">
        <w:rPr>
          <w:rFonts w:ascii="Arial" w:hAnsi="Arial" w:cs="Arial"/>
          <w:sz w:val="24"/>
          <w:szCs w:val="24"/>
        </w:rPr>
        <w:t>a</w:t>
      </w:r>
      <w:r w:rsidRPr="00D03C53">
        <w:rPr>
          <w:rFonts w:ascii="Arial" w:hAnsi="Arial" w:cs="Arial"/>
          <w:sz w:val="24"/>
          <w:szCs w:val="24"/>
        </w:rPr>
        <w:t>tação.</w:t>
      </w:r>
    </w:p>
    <w:p w:rsidR="00026707" w:rsidRPr="00D03C53" w:rsidRDefault="00026707" w:rsidP="00A05C65">
      <w:pPr>
        <w:numPr>
          <w:ilvl w:val="1"/>
          <w:numId w:val="17"/>
        </w:numPr>
        <w:tabs>
          <w:tab w:val="left" w:pos="1134"/>
        </w:tabs>
        <w:suppressAutoHyphens w:val="0"/>
        <w:spacing w:before="120" w:after="120" w:line="276" w:lineRule="auto"/>
        <w:ind w:left="425" w:firstLine="0"/>
        <w:jc w:val="both"/>
        <w:rPr>
          <w:rFonts w:ascii="Arial" w:hAnsi="Arial" w:cs="Arial"/>
          <w:color w:val="000000"/>
          <w:szCs w:val="24"/>
        </w:rPr>
      </w:pPr>
      <w:r w:rsidRPr="00D03C53">
        <w:rPr>
          <w:rFonts w:ascii="Arial" w:hAnsi="Arial" w:cs="Arial"/>
          <w:szCs w:val="24"/>
        </w:rPr>
        <w:t xml:space="preserve">Em caso de cobrança pelo fornecimento de cópia da íntegra deste </w:t>
      </w:r>
      <w:r w:rsidR="00E150C0" w:rsidRPr="00D03C53">
        <w:rPr>
          <w:rFonts w:ascii="Arial" w:hAnsi="Arial" w:cs="Arial"/>
          <w:szCs w:val="24"/>
        </w:rPr>
        <w:t>Edital</w:t>
      </w:r>
      <w:r w:rsidRPr="00D03C53">
        <w:rPr>
          <w:rFonts w:ascii="Arial" w:hAnsi="Arial" w:cs="Arial"/>
          <w:szCs w:val="24"/>
        </w:rPr>
        <w:t xml:space="preserve"> e de seus anexos, o valor se limitará ao custo efetivo da reprodução gráfica de tais doc</w:t>
      </w:r>
      <w:r w:rsidRPr="00D03C53">
        <w:rPr>
          <w:rFonts w:ascii="Arial" w:hAnsi="Arial" w:cs="Arial"/>
          <w:szCs w:val="24"/>
        </w:rPr>
        <w:t>u</w:t>
      </w:r>
      <w:r w:rsidRPr="00D03C53">
        <w:rPr>
          <w:rFonts w:ascii="Arial" w:hAnsi="Arial" w:cs="Arial"/>
          <w:szCs w:val="24"/>
        </w:rPr>
        <w:t>mentos, nos termos do artigo 32, § 5°, da Lei n° 8.666, de 1993.</w:t>
      </w:r>
    </w:p>
    <w:p w:rsidR="00DF2A57" w:rsidRPr="00D03C53" w:rsidRDefault="001F1FFD" w:rsidP="00A05C65">
      <w:pPr>
        <w:numPr>
          <w:ilvl w:val="1"/>
          <w:numId w:val="17"/>
        </w:numPr>
        <w:tabs>
          <w:tab w:val="left" w:pos="1134"/>
        </w:tabs>
        <w:suppressAutoHyphens w:val="0"/>
        <w:spacing w:before="120" w:after="120" w:line="276" w:lineRule="auto"/>
        <w:ind w:left="425" w:firstLine="0"/>
        <w:jc w:val="both"/>
        <w:rPr>
          <w:rFonts w:ascii="Arial" w:hAnsi="Arial" w:cs="Arial"/>
          <w:color w:val="000000"/>
          <w:szCs w:val="24"/>
        </w:rPr>
      </w:pPr>
      <w:r w:rsidRPr="00D03C53">
        <w:rPr>
          <w:rFonts w:ascii="Arial" w:hAnsi="Arial" w:cs="Arial"/>
          <w:color w:val="000000"/>
          <w:szCs w:val="24"/>
        </w:rPr>
        <w:t xml:space="preserve">Na contagem dos prazos estabelecidos neste </w:t>
      </w:r>
      <w:r w:rsidR="00CE69D4" w:rsidRPr="00D03C53">
        <w:rPr>
          <w:rFonts w:ascii="Arial" w:hAnsi="Arial" w:cs="Arial"/>
          <w:color w:val="000000"/>
          <w:szCs w:val="24"/>
        </w:rPr>
        <w:t>Edital</w:t>
      </w:r>
      <w:r w:rsidRPr="00D03C53">
        <w:rPr>
          <w:rFonts w:ascii="Arial" w:hAnsi="Arial" w:cs="Arial"/>
          <w:color w:val="000000"/>
          <w:szCs w:val="24"/>
        </w:rPr>
        <w:t xml:space="preserve"> e seus Anexos, excluir-se-á o dia do início e incluir-se-á o do vencimento. Só se iniciam e vencem os prazos em dias de expediente na Administração.</w:t>
      </w:r>
    </w:p>
    <w:p w:rsidR="00DF2A57" w:rsidRPr="00D03C53" w:rsidRDefault="001F1FFD" w:rsidP="00A05C65">
      <w:pPr>
        <w:numPr>
          <w:ilvl w:val="1"/>
          <w:numId w:val="17"/>
        </w:numPr>
        <w:tabs>
          <w:tab w:val="left" w:pos="1134"/>
        </w:tabs>
        <w:suppressAutoHyphens w:val="0"/>
        <w:spacing w:before="120" w:after="120" w:line="276" w:lineRule="auto"/>
        <w:ind w:left="425" w:firstLine="0"/>
        <w:jc w:val="both"/>
        <w:rPr>
          <w:rFonts w:ascii="Arial" w:hAnsi="Arial" w:cs="Arial"/>
          <w:color w:val="000000"/>
          <w:szCs w:val="24"/>
        </w:rPr>
      </w:pPr>
      <w:r w:rsidRPr="00D03C53">
        <w:rPr>
          <w:rFonts w:ascii="Arial" w:hAnsi="Arial" w:cs="Arial"/>
          <w:color w:val="000000"/>
          <w:szCs w:val="24"/>
        </w:rPr>
        <w:t>O desatendimento de exigências formais não essenciais não importará o afa</w:t>
      </w:r>
      <w:r w:rsidRPr="00D03C53">
        <w:rPr>
          <w:rFonts w:ascii="Arial" w:hAnsi="Arial" w:cs="Arial"/>
          <w:color w:val="000000"/>
          <w:szCs w:val="24"/>
        </w:rPr>
        <w:t>s</w:t>
      </w:r>
      <w:r w:rsidRPr="00D03C53">
        <w:rPr>
          <w:rFonts w:ascii="Arial" w:hAnsi="Arial" w:cs="Arial"/>
          <w:color w:val="000000"/>
          <w:szCs w:val="24"/>
        </w:rPr>
        <w:t xml:space="preserve">tamento do </w:t>
      </w:r>
      <w:r w:rsidRPr="00D03C53">
        <w:rPr>
          <w:rFonts w:ascii="Arial" w:hAnsi="Arial" w:cs="Arial"/>
          <w:szCs w:val="24"/>
        </w:rPr>
        <w:t>licitante</w:t>
      </w:r>
      <w:r w:rsidRPr="00D03C53">
        <w:rPr>
          <w:rFonts w:ascii="Arial" w:hAnsi="Arial" w:cs="Arial"/>
          <w:color w:val="000000"/>
          <w:szCs w:val="24"/>
        </w:rPr>
        <w:t xml:space="preserve">, desde que seja possível o aproveitamento do ato, </w:t>
      </w:r>
      <w:proofErr w:type="gramStart"/>
      <w:r w:rsidRPr="00D03C53">
        <w:rPr>
          <w:rFonts w:ascii="Arial" w:hAnsi="Arial" w:cs="Arial"/>
          <w:color w:val="000000"/>
          <w:szCs w:val="24"/>
        </w:rPr>
        <w:t>observados</w:t>
      </w:r>
      <w:proofErr w:type="gramEnd"/>
      <w:r w:rsidRPr="00D03C53">
        <w:rPr>
          <w:rFonts w:ascii="Arial" w:hAnsi="Arial" w:cs="Arial"/>
          <w:color w:val="000000"/>
          <w:szCs w:val="24"/>
        </w:rPr>
        <w:t xml:space="preserve"> os princípios da isonomia e do interesse público.</w:t>
      </w:r>
    </w:p>
    <w:p w:rsidR="00DF2A57" w:rsidRPr="00D03C53" w:rsidRDefault="001F1FFD" w:rsidP="00A05C65">
      <w:pPr>
        <w:numPr>
          <w:ilvl w:val="1"/>
          <w:numId w:val="17"/>
        </w:numPr>
        <w:tabs>
          <w:tab w:val="left" w:pos="1134"/>
        </w:tabs>
        <w:suppressAutoHyphens w:val="0"/>
        <w:spacing w:before="120" w:after="120" w:line="276" w:lineRule="auto"/>
        <w:ind w:left="425" w:firstLine="0"/>
        <w:jc w:val="both"/>
        <w:rPr>
          <w:rFonts w:ascii="Arial" w:hAnsi="Arial" w:cs="Arial"/>
          <w:color w:val="000000"/>
          <w:szCs w:val="24"/>
        </w:rPr>
      </w:pPr>
      <w:r w:rsidRPr="00D03C53">
        <w:rPr>
          <w:rFonts w:ascii="Arial" w:hAnsi="Arial" w:cs="Arial"/>
          <w:color w:val="000000"/>
          <w:szCs w:val="24"/>
        </w:rPr>
        <w:t xml:space="preserve">Em caso de divergência entre disposições deste </w:t>
      </w:r>
      <w:r w:rsidR="00CE69D4" w:rsidRPr="00D03C53">
        <w:rPr>
          <w:rFonts w:ascii="Arial" w:hAnsi="Arial" w:cs="Arial"/>
          <w:color w:val="000000"/>
          <w:szCs w:val="24"/>
        </w:rPr>
        <w:t>Edital</w:t>
      </w:r>
      <w:r w:rsidRPr="00D03C53">
        <w:rPr>
          <w:rFonts w:ascii="Arial" w:hAnsi="Arial" w:cs="Arial"/>
          <w:color w:val="000000"/>
          <w:szCs w:val="24"/>
        </w:rPr>
        <w:t xml:space="preserve"> e de seus </w:t>
      </w:r>
      <w:r w:rsidR="00DF2A57" w:rsidRPr="00D03C53">
        <w:rPr>
          <w:rFonts w:ascii="Arial" w:hAnsi="Arial" w:cs="Arial"/>
          <w:color w:val="000000"/>
          <w:szCs w:val="24"/>
        </w:rPr>
        <w:t>A</w:t>
      </w:r>
      <w:r w:rsidRPr="00D03C53">
        <w:rPr>
          <w:rFonts w:ascii="Arial" w:hAnsi="Arial" w:cs="Arial"/>
          <w:color w:val="000000"/>
          <w:szCs w:val="24"/>
        </w:rPr>
        <w:t>nexos ou demais peças que</w:t>
      </w:r>
      <w:r w:rsidR="00026707" w:rsidRPr="00D03C53">
        <w:rPr>
          <w:rFonts w:ascii="Arial" w:hAnsi="Arial" w:cs="Arial"/>
          <w:color w:val="000000"/>
          <w:szCs w:val="24"/>
        </w:rPr>
        <w:t xml:space="preserve"> compõem o processo, prevalecerão</w:t>
      </w:r>
      <w:r w:rsidRPr="00D03C53">
        <w:rPr>
          <w:rFonts w:ascii="Arial" w:hAnsi="Arial" w:cs="Arial"/>
          <w:color w:val="000000"/>
          <w:szCs w:val="24"/>
        </w:rPr>
        <w:t xml:space="preserve"> as deste </w:t>
      </w:r>
      <w:r w:rsidR="00CE69D4" w:rsidRPr="00D03C53">
        <w:rPr>
          <w:rFonts w:ascii="Arial" w:hAnsi="Arial" w:cs="Arial"/>
          <w:color w:val="000000"/>
          <w:szCs w:val="24"/>
        </w:rPr>
        <w:t>Edital</w:t>
      </w:r>
      <w:r w:rsidRPr="00D03C53">
        <w:rPr>
          <w:rFonts w:ascii="Arial" w:hAnsi="Arial" w:cs="Arial"/>
          <w:color w:val="000000"/>
          <w:szCs w:val="24"/>
        </w:rPr>
        <w:t>.</w:t>
      </w:r>
    </w:p>
    <w:p w:rsidR="00026707" w:rsidRPr="00D03C53" w:rsidRDefault="00026707" w:rsidP="00A05C65">
      <w:pPr>
        <w:pStyle w:val="Nivel2"/>
        <w:widowControl w:val="0"/>
        <w:numPr>
          <w:ilvl w:val="1"/>
          <w:numId w:val="17"/>
        </w:numPr>
        <w:tabs>
          <w:tab w:val="left" w:pos="1134"/>
        </w:tabs>
        <w:ind w:left="425" w:firstLine="0"/>
        <w:rPr>
          <w:rFonts w:ascii="Arial" w:hAnsi="Arial" w:cs="Arial"/>
          <w:sz w:val="24"/>
          <w:szCs w:val="24"/>
          <w:u w:val="single"/>
          <w:shd w:val="clear" w:color="auto" w:fill="B3B3B3"/>
        </w:rPr>
      </w:pPr>
      <w:r w:rsidRPr="00D03C53">
        <w:rPr>
          <w:rFonts w:ascii="Arial" w:hAnsi="Arial" w:cs="Arial"/>
          <w:sz w:val="24"/>
          <w:szCs w:val="24"/>
        </w:rPr>
        <w:t>Os casos omissos serão dirimidos pela Comissão com base nas disposições da Lei n. 8.666, de 1993, e demais diplomas legais eventualmente aplicáveis.</w:t>
      </w:r>
    </w:p>
    <w:p w:rsidR="00DF2A57" w:rsidRPr="00D03C53" w:rsidRDefault="001F1FFD" w:rsidP="00A05C65">
      <w:pPr>
        <w:numPr>
          <w:ilvl w:val="1"/>
          <w:numId w:val="17"/>
        </w:numPr>
        <w:tabs>
          <w:tab w:val="left" w:pos="1134"/>
        </w:tabs>
        <w:suppressAutoHyphens w:val="0"/>
        <w:spacing w:before="120" w:after="120" w:line="276" w:lineRule="auto"/>
        <w:ind w:left="425" w:firstLine="0"/>
        <w:jc w:val="both"/>
        <w:rPr>
          <w:rFonts w:ascii="Arial" w:hAnsi="Arial" w:cs="Arial"/>
          <w:color w:val="000000"/>
          <w:szCs w:val="24"/>
        </w:rPr>
      </w:pPr>
      <w:r w:rsidRPr="00D03C53">
        <w:rPr>
          <w:rFonts w:ascii="Arial" w:hAnsi="Arial" w:cs="Arial"/>
          <w:color w:val="000000"/>
          <w:szCs w:val="24"/>
        </w:rPr>
        <w:t xml:space="preserve">O </w:t>
      </w:r>
      <w:r w:rsidR="00CE69D4" w:rsidRPr="00D03C53">
        <w:rPr>
          <w:rFonts w:ascii="Arial" w:hAnsi="Arial" w:cs="Arial"/>
          <w:color w:val="000000"/>
          <w:szCs w:val="24"/>
        </w:rPr>
        <w:t>Edital</w:t>
      </w:r>
      <w:r w:rsidRPr="00D03C53">
        <w:rPr>
          <w:rFonts w:ascii="Arial" w:hAnsi="Arial" w:cs="Arial"/>
          <w:color w:val="000000"/>
          <w:szCs w:val="24"/>
        </w:rPr>
        <w:t xml:space="preserve"> está disponibilizado, na íntegra, no </w:t>
      </w:r>
      <w:r w:rsidR="00E83E1C">
        <w:rPr>
          <w:rFonts w:ascii="Arial" w:hAnsi="Arial" w:cs="Arial"/>
          <w:color w:val="000000"/>
          <w:szCs w:val="24"/>
        </w:rPr>
        <w:t>Setor de Licitações, Rua Maringá, 444, Centro, Primavera do Leste - MT</w:t>
      </w:r>
      <w:r w:rsidR="00210C85" w:rsidRPr="00D03C53">
        <w:rPr>
          <w:rFonts w:ascii="Arial" w:hAnsi="Arial" w:cs="Arial"/>
          <w:color w:val="000000"/>
          <w:szCs w:val="24"/>
        </w:rPr>
        <w:t>, e também poderá ser lido e/ou obtido</w:t>
      </w:r>
      <w:r w:rsidRPr="00D03C53">
        <w:rPr>
          <w:rFonts w:ascii="Arial" w:hAnsi="Arial" w:cs="Arial"/>
          <w:color w:val="000000"/>
          <w:szCs w:val="24"/>
        </w:rPr>
        <w:t xml:space="preserve"> no end</w:t>
      </w:r>
      <w:r w:rsidRPr="00D03C53">
        <w:rPr>
          <w:rFonts w:ascii="Arial" w:hAnsi="Arial" w:cs="Arial"/>
          <w:color w:val="000000"/>
          <w:szCs w:val="24"/>
        </w:rPr>
        <w:t>e</w:t>
      </w:r>
      <w:r w:rsidRPr="00D03C53">
        <w:rPr>
          <w:rFonts w:ascii="Arial" w:hAnsi="Arial" w:cs="Arial"/>
          <w:color w:val="000000"/>
          <w:szCs w:val="24"/>
        </w:rPr>
        <w:t xml:space="preserve">reço </w:t>
      </w:r>
      <w:r w:rsidR="00E14A6D" w:rsidRPr="00D03C53">
        <w:rPr>
          <w:rFonts w:ascii="Arial" w:hAnsi="Arial" w:cs="Arial"/>
          <w:color w:val="000000"/>
          <w:szCs w:val="24"/>
        </w:rPr>
        <w:t xml:space="preserve">eletrônico </w:t>
      </w:r>
      <w:hyperlink r:id="rId14" w:history="1">
        <w:r w:rsidR="00E83E1C" w:rsidRPr="00951EDD">
          <w:rPr>
            <w:rStyle w:val="Hyperlink"/>
            <w:rFonts w:ascii="Arial" w:hAnsi="Arial" w:cs="Arial"/>
            <w:szCs w:val="24"/>
          </w:rPr>
          <w:t>www.primaveradoleste.mt.gov.br</w:t>
        </w:r>
      </w:hyperlink>
      <w:r w:rsidR="00E83E1C">
        <w:rPr>
          <w:rFonts w:ascii="Arial" w:hAnsi="Arial" w:cs="Arial"/>
          <w:color w:val="FF0000"/>
          <w:szCs w:val="24"/>
        </w:rPr>
        <w:t xml:space="preserve"> </w:t>
      </w:r>
      <w:r w:rsidR="00E83E1C" w:rsidRPr="00E83E1C">
        <w:rPr>
          <w:rFonts w:ascii="Arial" w:hAnsi="Arial" w:cs="Arial"/>
          <w:szCs w:val="24"/>
        </w:rPr>
        <w:t>– Publicações – Editais e Licitações</w:t>
      </w:r>
      <w:r w:rsidR="00E83E1C">
        <w:rPr>
          <w:rFonts w:ascii="Arial" w:hAnsi="Arial" w:cs="Arial"/>
          <w:szCs w:val="24"/>
        </w:rPr>
        <w:t>,</w:t>
      </w:r>
      <w:r w:rsidRPr="00E83E1C">
        <w:rPr>
          <w:rFonts w:ascii="Arial" w:hAnsi="Arial" w:cs="Arial"/>
          <w:szCs w:val="24"/>
        </w:rPr>
        <w:t xml:space="preserve"> nos dias úteis, no horário das </w:t>
      </w:r>
      <w:proofErr w:type="gramStart"/>
      <w:r w:rsidR="00E83E1C">
        <w:rPr>
          <w:rFonts w:ascii="Arial" w:hAnsi="Arial" w:cs="Arial"/>
          <w:szCs w:val="24"/>
        </w:rPr>
        <w:t>07:00</w:t>
      </w:r>
      <w:proofErr w:type="gramEnd"/>
      <w:r w:rsidRPr="00E83E1C">
        <w:rPr>
          <w:rFonts w:ascii="Arial" w:hAnsi="Arial" w:cs="Arial"/>
          <w:szCs w:val="24"/>
        </w:rPr>
        <w:t xml:space="preserve"> horas às </w:t>
      </w:r>
      <w:r w:rsidR="00E83E1C">
        <w:rPr>
          <w:rFonts w:ascii="Arial" w:hAnsi="Arial" w:cs="Arial"/>
          <w:szCs w:val="24"/>
        </w:rPr>
        <w:t>13:00</w:t>
      </w:r>
      <w:r w:rsidRPr="00E83E1C">
        <w:rPr>
          <w:rFonts w:ascii="Arial" w:hAnsi="Arial" w:cs="Arial"/>
          <w:szCs w:val="24"/>
        </w:rPr>
        <w:t xml:space="preserve"> horas, mesmo endereço e período no qual os autos do processo administrativo</w:t>
      </w:r>
      <w:r w:rsidRPr="00D03C53">
        <w:rPr>
          <w:rFonts w:ascii="Arial" w:hAnsi="Arial" w:cs="Arial"/>
          <w:color w:val="000000"/>
          <w:szCs w:val="24"/>
        </w:rPr>
        <w:t xml:space="preserve"> permanecerão com vista franqueada aos </w:t>
      </w:r>
      <w:r w:rsidR="00B26E5A" w:rsidRPr="00D03C53">
        <w:rPr>
          <w:rFonts w:ascii="Arial" w:hAnsi="Arial" w:cs="Arial"/>
          <w:color w:val="000000"/>
          <w:szCs w:val="24"/>
        </w:rPr>
        <w:lastRenderedPageBreak/>
        <w:t xml:space="preserve">interessados e onde serão recebidos os documentos de habilitação dos licitantes não credenciados no </w:t>
      </w:r>
      <w:r w:rsidR="00E83E1C">
        <w:rPr>
          <w:rFonts w:ascii="Arial" w:hAnsi="Arial" w:cs="Arial"/>
          <w:color w:val="000000"/>
          <w:szCs w:val="24"/>
        </w:rPr>
        <w:t>Cadastro de Fornecedores</w:t>
      </w:r>
      <w:r w:rsidR="00B26E5A" w:rsidRPr="00D03C53">
        <w:rPr>
          <w:rFonts w:ascii="Arial" w:hAnsi="Arial" w:cs="Arial"/>
          <w:color w:val="000000"/>
          <w:szCs w:val="24"/>
        </w:rPr>
        <w:t>, para efeito de cadastramento por esta Administração (art. 22, § 2º, da Lei nº 8.666, de 1993).</w:t>
      </w:r>
    </w:p>
    <w:p w:rsidR="009B2C09" w:rsidRPr="00D03C53" w:rsidRDefault="009B2C09" w:rsidP="00A05C65">
      <w:pPr>
        <w:numPr>
          <w:ilvl w:val="1"/>
          <w:numId w:val="17"/>
        </w:numPr>
        <w:tabs>
          <w:tab w:val="left" w:pos="1134"/>
        </w:tabs>
        <w:suppressAutoHyphens w:val="0"/>
        <w:spacing w:before="120" w:after="120" w:line="276" w:lineRule="auto"/>
        <w:ind w:left="425" w:firstLine="0"/>
        <w:jc w:val="both"/>
        <w:rPr>
          <w:rFonts w:ascii="Arial" w:hAnsi="Arial" w:cs="Arial"/>
          <w:color w:val="000000"/>
          <w:szCs w:val="24"/>
        </w:rPr>
      </w:pPr>
      <w:r w:rsidRPr="00D03C53">
        <w:rPr>
          <w:rFonts w:ascii="Arial" w:hAnsi="Arial" w:cs="Arial"/>
          <w:szCs w:val="24"/>
        </w:rPr>
        <w:t>O foro para dirimir questões relativas ao presente Edital será o da Seção Jud</w:t>
      </w:r>
      <w:r w:rsidRPr="00D03C53">
        <w:rPr>
          <w:rFonts w:ascii="Arial" w:hAnsi="Arial" w:cs="Arial"/>
          <w:szCs w:val="24"/>
        </w:rPr>
        <w:t>i</w:t>
      </w:r>
      <w:r w:rsidRPr="00D03C53">
        <w:rPr>
          <w:rFonts w:ascii="Arial" w:hAnsi="Arial" w:cs="Arial"/>
          <w:szCs w:val="24"/>
        </w:rPr>
        <w:t xml:space="preserve">ciária de </w:t>
      </w:r>
      <w:r w:rsidR="00E83E1C" w:rsidRPr="00E83E1C">
        <w:rPr>
          <w:rFonts w:ascii="Arial" w:hAnsi="Arial" w:cs="Arial"/>
          <w:bCs/>
          <w:szCs w:val="24"/>
        </w:rPr>
        <w:t>Pri</w:t>
      </w:r>
      <w:r w:rsidR="00E83E1C">
        <w:rPr>
          <w:rFonts w:ascii="Arial" w:hAnsi="Arial" w:cs="Arial"/>
          <w:szCs w:val="24"/>
        </w:rPr>
        <w:t>mavera do Leste - MT</w:t>
      </w:r>
      <w:r w:rsidRPr="00D03C53">
        <w:rPr>
          <w:rFonts w:ascii="Arial" w:hAnsi="Arial" w:cs="Arial"/>
          <w:szCs w:val="24"/>
        </w:rPr>
        <w:t>, com exclusão de qualquer outro.</w:t>
      </w:r>
    </w:p>
    <w:p w:rsidR="00DF2A57" w:rsidRPr="00D03C53" w:rsidRDefault="001F1FFD" w:rsidP="00A05C65">
      <w:pPr>
        <w:numPr>
          <w:ilvl w:val="1"/>
          <w:numId w:val="17"/>
        </w:numPr>
        <w:tabs>
          <w:tab w:val="left" w:pos="1134"/>
        </w:tabs>
        <w:suppressAutoHyphens w:val="0"/>
        <w:spacing w:before="120" w:after="120" w:line="276" w:lineRule="auto"/>
        <w:ind w:left="425" w:firstLine="0"/>
        <w:jc w:val="both"/>
        <w:rPr>
          <w:rFonts w:ascii="Arial" w:hAnsi="Arial" w:cs="Arial"/>
          <w:color w:val="000000"/>
          <w:szCs w:val="24"/>
        </w:rPr>
      </w:pPr>
      <w:r w:rsidRPr="00D03C53">
        <w:rPr>
          <w:rFonts w:ascii="Arial" w:hAnsi="Arial" w:cs="Arial"/>
          <w:color w:val="000000"/>
          <w:szCs w:val="24"/>
        </w:rPr>
        <w:t xml:space="preserve">Integram este </w:t>
      </w:r>
      <w:r w:rsidR="00CE69D4" w:rsidRPr="00D03C53">
        <w:rPr>
          <w:rFonts w:ascii="Arial" w:hAnsi="Arial" w:cs="Arial"/>
          <w:color w:val="000000"/>
          <w:szCs w:val="24"/>
        </w:rPr>
        <w:t>Edital</w:t>
      </w:r>
      <w:r w:rsidRPr="00D03C53">
        <w:rPr>
          <w:rFonts w:ascii="Arial" w:hAnsi="Arial" w:cs="Arial"/>
          <w:color w:val="000000"/>
          <w:szCs w:val="24"/>
        </w:rPr>
        <w:t>, para todos os fins e efeitos, os seguintes anexos:</w:t>
      </w:r>
    </w:p>
    <w:p w:rsidR="00DF2A57" w:rsidRPr="00D03C53" w:rsidRDefault="001F1FFD" w:rsidP="00A05C65">
      <w:pPr>
        <w:numPr>
          <w:ilvl w:val="2"/>
          <w:numId w:val="17"/>
        </w:numPr>
        <w:tabs>
          <w:tab w:val="left" w:pos="2268"/>
        </w:tabs>
        <w:suppressAutoHyphens w:val="0"/>
        <w:spacing w:before="120" w:after="120" w:line="276" w:lineRule="auto"/>
        <w:ind w:left="1134" w:firstLine="0"/>
        <w:jc w:val="both"/>
        <w:rPr>
          <w:rFonts w:ascii="Arial" w:hAnsi="Arial" w:cs="Arial"/>
          <w:color w:val="000000"/>
          <w:szCs w:val="24"/>
        </w:rPr>
      </w:pPr>
      <w:r w:rsidRPr="00D03C53">
        <w:rPr>
          <w:rFonts w:ascii="Arial" w:hAnsi="Arial" w:cs="Arial"/>
          <w:color w:val="000000"/>
          <w:szCs w:val="24"/>
        </w:rPr>
        <w:t xml:space="preserve">ANEXO I </w:t>
      </w:r>
      <w:r w:rsidR="00B01BCE" w:rsidRPr="00D03C53">
        <w:rPr>
          <w:rFonts w:ascii="Arial" w:hAnsi="Arial" w:cs="Arial"/>
          <w:color w:val="000000"/>
          <w:szCs w:val="24"/>
        </w:rPr>
        <w:t>–</w:t>
      </w:r>
      <w:r w:rsidRPr="00D03C53">
        <w:rPr>
          <w:rFonts w:ascii="Arial" w:hAnsi="Arial" w:cs="Arial"/>
          <w:color w:val="000000"/>
          <w:szCs w:val="24"/>
        </w:rPr>
        <w:t xml:space="preserve"> </w:t>
      </w:r>
      <w:r w:rsidR="000124DD">
        <w:rPr>
          <w:rFonts w:ascii="Arial" w:hAnsi="Arial"/>
          <w:szCs w:val="24"/>
        </w:rPr>
        <w:t>Atestado de Vistoria</w:t>
      </w:r>
      <w:r w:rsidRPr="00D03C53">
        <w:rPr>
          <w:rFonts w:ascii="Arial" w:hAnsi="Arial" w:cs="Arial"/>
          <w:color w:val="000000"/>
          <w:szCs w:val="24"/>
        </w:rPr>
        <w:t>;</w:t>
      </w:r>
    </w:p>
    <w:p w:rsidR="005318EF" w:rsidRPr="00D03C53" w:rsidRDefault="001F1FFD" w:rsidP="00A05C65">
      <w:pPr>
        <w:numPr>
          <w:ilvl w:val="2"/>
          <w:numId w:val="17"/>
        </w:numPr>
        <w:tabs>
          <w:tab w:val="left" w:pos="2268"/>
        </w:tabs>
        <w:suppressAutoHyphens w:val="0"/>
        <w:spacing w:before="120" w:after="120" w:line="276" w:lineRule="auto"/>
        <w:ind w:left="1134" w:firstLine="0"/>
        <w:jc w:val="both"/>
        <w:rPr>
          <w:rFonts w:ascii="Arial" w:hAnsi="Arial" w:cs="Arial"/>
          <w:szCs w:val="24"/>
        </w:rPr>
      </w:pPr>
      <w:r w:rsidRPr="00D03C53">
        <w:rPr>
          <w:rFonts w:ascii="Arial" w:hAnsi="Arial" w:cs="Arial"/>
          <w:szCs w:val="24"/>
        </w:rPr>
        <w:t xml:space="preserve">ANEXO II – Minuta de Termo de Contrato; </w:t>
      </w:r>
    </w:p>
    <w:p w:rsidR="00DF2A57" w:rsidRPr="00D03C53" w:rsidRDefault="001F1FFD" w:rsidP="00A05C65">
      <w:pPr>
        <w:numPr>
          <w:ilvl w:val="2"/>
          <w:numId w:val="17"/>
        </w:numPr>
        <w:tabs>
          <w:tab w:val="left" w:pos="2268"/>
        </w:tabs>
        <w:suppressAutoHyphens w:val="0"/>
        <w:spacing w:before="120" w:after="120" w:line="276" w:lineRule="auto"/>
        <w:ind w:left="1134" w:firstLine="0"/>
        <w:jc w:val="both"/>
        <w:rPr>
          <w:rFonts w:ascii="Arial" w:hAnsi="Arial" w:cs="Arial"/>
          <w:iCs/>
          <w:color w:val="000000"/>
          <w:szCs w:val="24"/>
        </w:rPr>
      </w:pPr>
      <w:r w:rsidRPr="00AB2101">
        <w:rPr>
          <w:rFonts w:ascii="Arial" w:hAnsi="Arial" w:cs="Arial"/>
          <w:bCs/>
          <w:iCs/>
          <w:color w:val="000000"/>
          <w:szCs w:val="24"/>
        </w:rPr>
        <w:t>ANEXO III –</w:t>
      </w:r>
      <w:r w:rsidR="00AB2101" w:rsidRPr="00AB2101">
        <w:rPr>
          <w:rFonts w:ascii="Arial" w:hAnsi="Arial"/>
          <w:szCs w:val="24"/>
        </w:rPr>
        <w:t xml:space="preserve"> </w:t>
      </w:r>
      <w:r w:rsidR="00AB2101" w:rsidRPr="00D03C53">
        <w:rPr>
          <w:rFonts w:ascii="Arial" w:hAnsi="Arial"/>
          <w:szCs w:val="24"/>
        </w:rPr>
        <w:t>Modelo de declaração de inexistência de fato superv</w:t>
      </w:r>
      <w:r w:rsidR="00AB2101" w:rsidRPr="00D03C53">
        <w:rPr>
          <w:rFonts w:ascii="Arial" w:hAnsi="Arial"/>
          <w:szCs w:val="24"/>
        </w:rPr>
        <w:t>e</w:t>
      </w:r>
      <w:r w:rsidR="00AB2101" w:rsidRPr="00D03C53">
        <w:rPr>
          <w:rFonts w:ascii="Arial" w:hAnsi="Arial"/>
          <w:szCs w:val="24"/>
        </w:rPr>
        <w:t>niente impeditivo da habilitação;</w:t>
      </w:r>
    </w:p>
    <w:p w:rsidR="00DF2A57" w:rsidRPr="00D03C53" w:rsidRDefault="004242E3" w:rsidP="00A05C65">
      <w:pPr>
        <w:numPr>
          <w:ilvl w:val="2"/>
          <w:numId w:val="17"/>
        </w:numPr>
        <w:tabs>
          <w:tab w:val="left" w:pos="2268"/>
        </w:tabs>
        <w:suppressAutoHyphens w:val="0"/>
        <w:spacing w:before="120" w:after="120" w:line="276" w:lineRule="auto"/>
        <w:ind w:left="1134" w:firstLine="0"/>
        <w:jc w:val="both"/>
        <w:rPr>
          <w:rFonts w:ascii="Arial" w:hAnsi="Arial" w:cs="Arial"/>
          <w:szCs w:val="24"/>
        </w:rPr>
      </w:pPr>
      <w:r w:rsidRPr="00D03C53">
        <w:rPr>
          <w:rFonts w:ascii="Arial" w:hAnsi="Arial" w:cs="Arial"/>
          <w:szCs w:val="24"/>
        </w:rPr>
        <w:t xml:space="preserve">ANEXO </w:t>
      </w:r>
      <w:r w:rsidR="00AB2101">
        <w:rPr>
          <w:rFonts w:ascii="Arial" w:hAnsi="Arial" w:cs="Arial"/>
          <w:szCs w:val="24"/>
        </w:rPr>
        <w:t>I</w:t>
      </w:r>
      <w:r w:rsidRPr="00D03C53">
        <w:rPr>
          <w:rFonts w:ascii="Arial" w:hAnsi="Arial" w:cs="Arial"/>
          <w:szCs w:val="24"/>
        </w:rPr>
        <w:t>V</w:t>
      </w:r>
      <w:r w:rsidR="00B01BCE" w:rsidRPr="00D03C53">
        <w:rPr>
          <w:rFonts w:ascii="Arial" w:hAnsi="Arial" w:cs="Arial"/>
          <w:szCs w:val="24"/>
        </w:rPr>
        <w:t xml:space="preserve"> – Modelo de Declaração de cumprimento ao disposto no inciso XXXIII do art. 7º, da C</w:t>
      </w:r>
      <w:r w:rsidR="00DF2A57" w:rsidRPr="00D03C53">
        <w:rPr>
          <w:rFonts w:ascii="Arial" w:hAnsi="Arial" w:cs="Arial"/>
          <w:szCs w:val="24"/>
        </w:rPr>
        <w:t xml:space="preserve">onstituição </w:t>
      </w:r>
      <w:r w:rsidR="00B01BCE" w:rsidRPr="00D03C53">
        <w:rPr>
          <w:rFonts w:ascii="Arial" w:hAnsi="Arial" w:cs="Arial"/>
          <w:szCs w:val="24"/>
        </w:rPr>
        <w:t>F</w:t>
      </w:r>
      <w:r w:rsidR="00DF2A57" w:rsidRPr="00D03C53">
        <w:rPr>
          <w:rFonts w:ascii="Arial" w:hAnsi="Arial" w:cs="Arial"/>
          <w:szCs w:val="24"/>
        </w:rPr>
        <w:t>ederal</w:t>
      </w:r>
      <w:r w:rsidR="00B01BCE" w:rsidRPr="00D03C53">
        <w:rPr>
          <w:rFonts w:ascii="Arial" w:hAnsi="Arial" w:cs="Arial"/>
          <w:szCs w:val="24"/>
        </w:rPr>
        <w:t>;</w:t>
      </w:r>
    </w:p>
    <w:p w:rsidR="00DF2A57" w:rsidRPr="00D03C53" w:rsidRDefault="004242E3" w:rsidP="00A05C65">
      <w:pPr>
        <w:numPr>
          <w:ilvl w:val="2"/>
          <w:numId w:val="17"/>
        </w:numPr>
        <w:tabs>
          <w:tab w:val="left" w:pos="2268"/>
        </w:tabs>
        <w:suppressAutoHyphens w:val="0"/>
        <w:spacing w:before="120" w:after="120" w:line="276" w:lineRule="auto"/>
        <w:ind w:left="1134" w:firstLine="0"/>
        <w:jc w:val="both"/>
        <w:rPr>
          <w:rFonts w:ascii="Arial" w:hAnsi="Arial" w:cs="Arial"/>
          <w:szCs w:val="24"/>
        </w:rPr>
      </w:pPr>
      <w:r w:rsidRPr="00D03C53">
        <w:rPr>
          <w:rFonts w:ascii="Arial" w:hAnsi="Arial" w:cs="Arial"/>
          <w:szCs w:val="24"/>
        </w:rPr>
        <w:t xml:space="preserve">ANEXO </w:t>
      </w:r>
      <w:r w:rsidR="00AB2101">
        <w:rPr>
          <w:rFonts w:ascii="Arial" w:hAnsi="Arial" w:cs="Arial"/>
          <w:szCs w:val="24"/>
        </w:rPr>
        <w:t>V</w:t>
      </w:r>
      <w:r w:rsidR="00B01BCE" w:rsidRPr="00D03C53">
        <w:rPr>
          <w:rFonts w:ascii="Arial" w:hAnsi="Arial" w:cs="Arial"/>
          <w:szCs w:val="24"/>
        </w:rPr>
        <w:t xml:space="preserve"> – Modelo de Proposta;</w:t>
      </w:r>
    </w:p>
    <w:p w:rsidR="009B2C09" w:rsidRPr="00D03C53" w:rsidRDefault="009B2C09" w:rsidP="00A05C65">
      <w:pPr>
        <w:pStyle w:val="Nivel3"/>
        <w:widowControl w:val="0"/>
        <w:numPr>
          <w:ilvl w:val="2"/>
          <w:numId w:val="17"/>
        </w:numPr>
        <w:tabs>
          <w:tab w:val="left" w:pos="2268"/>
        </w:tabs>
        <w:ind w:left="1134" w:firstLine="0"/>
        <w:rPr>
          <w:rFonts w:ascii="Arial" w:hAnsi="Arial"/>
          <w:sz w:val="24"/>
          <w:szCs w:val="24"/>
        </w:rPr>
      </w:pPr>
      <w:proofErr w:type="gramStart"/>
      <w:r w:rsidRPr="00D03C53">
        <w:rPr>
          <w:rFonts w:ascii="Arial" w:hAnsi="Arial"/>
          <w:sz w:val="24"/>
          <w:szCs w:val="24"/>
        </w:rPr>
        <w:t xml:space="preserve">ANEXO </w:t>
      </w:r>
      <w:r w:rsidR="00B831B2">
        <w:rPr>
          <w:rFonts w:ascii="Arial" w:hAnsi="Arial"/>
          <w:sz w:val="24"/>
          <w:szCs w:val="24"/>
        </w:rPr>
        <w:t>V</w:t>
      </w:r>
      <w:r w:rsidRPr="00D03C53">
        <w:rPr>
          <w:rFonts w:ascii="Arial" w:hAnsi="Arial"/>
          <w:sz w:val="24"/>
          <w:szCs w:val="24"/>
        </w:rPr>
        <w:t>I</w:t>
      </w:r>
      <w:proofErr w:type="gramEnd"/>
      <w:r w:rsidRPr="00D03C53">
        <w:rPr>
          <w:rFonts w:ascii="Arial" w:hAnsi="Arial"/>
          <w:sz w:val="24"/>
          <w:szCs w:val="24"/>
        </w:rPr>
        <w:t xml:space="preserve"> </w:t>
      </w:r>
      <w:r w:rsidR="00B831B2">
        <w:rPr>
          <w:rFonts w:ascii="Arial" w:hAnsi="Arial"/>
          <w:sz w:val="24"/>
          <w:szCs w:val="24"/>
        </w:rPr>
        <w:t>–</w:t>
      </w:r>
      <w:r w:rsidRPr="00D03C53">
        <w:rPr>
          <w:rFonts w:ascii="Arial" w:hAnsi="Arial"/>
          <w:sz w:val="24"/>
          <w:szCs w:val="24"/>
        </w:rPr>
        <w:t xml:space="preserve"> </w:t>
      </w:r>
      <w:r w:rsidR="00B831B2">
        <w:rPr>
          <w:rFonts w:ascii="Arial" w:hAnsi="Arial"/>
          <w:sz w:val="24"/>
          <w:szCs w:val="24"/>
        </w:rPr>
        <w:t>Termo de Credenciamento;</w:t>
      </w:r>
    </w:p>
    <w:p w:rsidR="009B2C09" w:rsidRDefault="009B2C09" w:rsidP="00A05C65">
      <w:pPr>
        <w:pStyle w:val="Nivel3"/>
        <w:widowControl w:val="0"/>
        <w:numPr>
          <w:ilvl w:val="2"/>
          <w:numId w:val="17"/>
        </w:numPr>
        <w:tabs>
          <w:tab w:val="left" w:pos="2268"/>
        </w:tabs>
        <w:ind w:left="1134" w:firstLine="0"/>
        <w:rPr>
          <w:rFonts w:ascii="Arial" w:hAnsi="Arial"/>
          <w:sz w:val="24"/>
          <w:szCs w:val="24"/>
        </w:rPr>
      </w:pPr>
      <w:r w:rsidRPr="00C95B54">
        <w:rPr>
          <w:rFonts w:ascii="Arial" w:hAnsi="Arial"/>
          <w:sz w:val="24"/>
          <w:szCs w:val="24"/>
        </w:rPr>
        <w:t xml:space="preserve">ANEXO </w:t>
      </w:r>
      <w:r w:rsidR="00542C55">
        <w:rPr>
          <w:rFonts w:ascii="Arial" w:hAnsi="Arial"/>
          <w:sz w:val="24"/>
          <w:szCs w:val="24"/>
        </w:rPr>
        <w:t>V</w:t>
      </w:r>
      <w:r w:rsidRPr="00C95B54">
        <w:rPr>
          <w:rFonts w:ascii="Arial" w:hAnsi="Arial"/>
          <w:sz w:val="24"/>
          <w:szCs w:val="24"/>
        </w:rPr>
        <w:t>II - Modelo de declaração de microempresa</w:t>
      </w:r>
      <w:r w:rsidR="00C95B54" w:rsidRPr="00C95B54">
        <w:rPr>
          <w:rFonts w:ascii="Arial" w:hAnsi="Arial"/>
          <w:sz w:val="24"/>
          <w:szCs w:val="24"/>
        </w:rPr>
        <w:t xml:space="preserve"> ou</w:t>
      </w:r>
      <w:r w:rsidR="00C95B54">
        <w:rPr>
          <w:rFonts w:ascii="Arial" w:hAnsi="Arial"/>
          <w:sz w:val="24"/>
          <w:szCs w:val="24"/>
        </w:rPr>
        <w:t xml:space="preserve"> de empresa de pequeno porte;</w:t>
      </w:r>
    </w:p>
    <w:p w:rsidR="00EC13F2" w:rsidRDefault="00EC13F2" w:rsidP="00A05C65">
      <w:pPr>
        <w:pStyle w:val="Nivel3"/>
        <w:widowControl w:val="0"/>
        <w:numPr>
          <w:ilvl w:val="2"/>
          <w:numId w:val="17"/>
        </w:numPr>
        <w:tabs>
          <w:tab w:val="left" w:pos="2268"/>
        </w:tabs>
        <w:ind w:left="1134" w:firstLine="0"/>
        <w:rPr>
          <w:rFonts w:ascii="Arial" w:hAnsi="Arial"/>
          <w:sz w:val="24"/>
          <w:szCs w:val="24"/>
        </w:rPr>
      </w:pPr>
      <w:r>
        <w:rPr>
          <w:rFonts w:ascii="Arial" w:hAnsi="Arial"/>
          <w:sz w:val="24"/>
          <w:szCs w:val="24"/>
        </w:rPr>
        <w:t>ANEXO VIII – Declaração que recebeu todos os documentos tomou conhecimento das informações;</w:t>
      </w:r>
    </w:p>
    <w:p w:rsidR="00EC13F2" w:rsidRDefault="00EC13F2" w:rsidP="00A05C65">
      <w:pPr>
        <w:pStyle w:val="Nivel3"/>
        <w:widowControl w:val="0"/>
        <w:numPr>
          <w:ilvl w:val="2"/>
          <w:numId w:val="17"/>
        </w:numPr>
        <w:tabs>
          <w:tab w:val="left" w:pos="2268"/>
        </w:tabs>
        <w:ind w:left="1134" w:firstLine="0"/>
        <w:rPr>
          <w:rFonts w:ascii="Arial" w:hAnsi="Arial"/>
          <w:sz w:val="24"/>
          <w:szCs w:val="24"/>
        </w:rPr>
      </w:pPr>
      <w:r>
        <w:rPr>
          <w:rFonts w:ascii="Arial" w:hAnsi="Arial"/>
          <w:sz w:val="24"/>
          <w:szCs w:val="24"/>
        </w:rPr>
        <w:t>ANEXO IX – Declaração de Operacionalidade dos Equipamentos;</w:t>
      </w:r>
    </w:p>
    <w:p w:rsidR="006D777F" w:rsidRDefault="006D777F" w:rsidP="00A05C65">
      <w:pPr>
        <w:pStyle w:val="Nivel3"/>
        <w:widowControl w:val="0"/>
        <w:numPr>
          <w:ilvl w:val="2"/>
          <w:numId w:val="17"/>
        </w:numPr>
        <w:tabs>
          <w:tab w:val="left" w:pos="2268"/>
        </w:tabs>
        <w:ind w:left="1134" w:firstLine="0"/>
        <w:rPr>
          <w:rFonts w:ascii="Arial" w:hAnsi="Arial"/>
          <w:sz w:val="24"/>
          <w:szCs w:val="24"/>
        </w:rPr>
      </w:pPr>
      <w:r>
        <w:rPr>
          <w:rFonts w:ascii="Arial" w:hAnsi="Arial"/>
          <w:sz w:val="24"/>
          <w:szCs w:val="24"/>
        </w:rPr>
        <w:t>ANEXO X - Declaração de Disponibilidade de Pessoal e Condições de Execução do Objeto;</w:t>
      </w:r>
    </w:p>
    <w:p w:rsidR="006D777F" w:rsidRPr="000124DD" w:rsidRDefault="006D777F" w:rsidP="00A05C65">
      <w:pPr>
        <w:pStyle w:val="Nivel3"/>
        <w:widowControl w:val="0"/>
        <w:numPr>
          <w:ilvl w:val="2"/>
          <w:numId w:val="17"/>
        </w:numPr>
        <w:tabs>
          <w:tab w:val="left" w:pos="2268"/>
        </w:tabs>
        <w:ind w:left="1134" w:firstLine="0"/>
        <w:rPr>
          <w:rFonts w:ascii="Arial" w:hAnsi="Arial"/>
          <w:sz w:val="24"/>
          <w:szCs w:val="24"/>
        </w:rPr>
      </w:pPr>
      <w:r w:rsidRPr="000124DD">
        <w:rPr>
          <w:rFonts w:ascii="Arial" w:hAnsi="Arial"/>
          <w:sz w:val="24"/>
          <w:szCs w:val="24"/>
        </w:rPr>
        <w:t>ANEXO XI –</w:t>
      </w:r>
      <w:r w:rsidR="000124DD" w:rsidRPr="000124DD">
        <w:rPr>
          <w:rFonts w:ascii="Arial" w:hAnsi="Arial"/>
          <w:sz w:val="24"/>
          <w:szCs w:val="24"/>
        </w:rPr>
        <w:t xml:space="preserve"> Especificações Técnicas, Projetos e Demais Descr</w:t>
      </w:r>
      <w:r w:rsidR="000124DD" w:rsidRPr="000124DD">
        <w:rPr>
          <w:rFonts w:ascii="Arial" w:hAnsi="Arial"/>
          <w:sz w:val="24"/>
          <w:szCs w:val="24"/>
        </w:rPr>
        <w:t>i</w:t>
      </w:r>
      <w:r w:rsidR="000124DD" w:rsidRPr="000124DD">
        <w:rPr>
          <w:rFonts w:ascii="Arial" w:hAnsi="Arial"/>
          <w:sz w:val="24"/>
          <w:szCs w:val="24"/>
        </w:rPr>
        <w:t>ções</w:t>
      </w:r>
      <w:r w:rsidR="000124DD">
        <w:rPr>
          <w:rFonts w:ascii="Arial" w:hAnsi="Arial"/>
          <w:sz w:val="24"/>
          <w:szCs w:val="24"/>
        </w:rPr>
        <w:t>.</w:t>
      </w:r>
    </w:p>
    <w:p w:rsidR="004A592E" w:rsidRPr="00D03C53" w:rsidRDefault="004A592E" w:rsidP="004A592E">
      <w:pPr>
        <w:suppressAutoHyphens w:val="0"/>
        <w:spacing w:before="120" w:after="120" w:line="276" w:lineRule="auto"/>
        <w:ind w:left="360" w:right="-15"/>
        <w:rPr>
          <w:rFonts w:ascii="Arial" w:hAnsi="Arial" w:cs="Arial"/>
          <w:color w:val="000000"/>
          <w:szCs w:val="24"/>
        </w:rPr>
      </w:pPr>
    </w:p>
    <w:p w:rsidR="001F1FFD" w:rsidRPr="00BD749F" w:rsidRDefault="00870F20" w:rsidP="004A592E">
      <w:pPr>
        <w:suppressAutoHyphens w:val="0"/>
        <w:spacing w:before="120" w:after="120" w:line="276" w:lineRule="auto"/>
        <w:ind w:left="360" w:right="-15"/>
        <w:jc w:val="center"/>
        <w:rPr>
          <w:rFonts w:ascii="Arial" w:hAnsi="Arial" w:cs="Arial"/>
          <w:szCs w:val="24"/>
        </w:rPr>
      </w:pPr>
      <w:r>
        <w:rPr>
          <w:rFonts w:ascii="Arial" w:hAnsi="Arial" w:cs="Arial"/>
          <w:color w:val="000000"/>
          <w:szCs w:val="24"/>
        </w:rPr>
        <w:t xml:space="preserve">Primavera do </w:t>
      </w:r>
      <w:r w:rsidRPr="00BD749F">
        <w:rPr>
          <w:rFonts w:ascii="Arial" w:hAnsi="Arial" w:cs="Arial"/>
          <w:szCs w:val="24"/>
        </w:rPr>
        <w:t>Leste</w:t>
      </w:r>
      <w:r w:rsidR="001F1FFD" w:rsidRPr="004611FE">
        <w:rPr>
          <w:rFonts w:ascii="Arial" w:hAnsi="Arial" w:cs="Arial"/>
          <w:szCs w:val="24"/>
        </w:rPr>
        <w:t xml:space="preserve">, </w:t>
      </w:r>
      <w:r w:rsidR="004611FE" w:rsidRPr="004611FE">
        <w:rPr>
          <w:rFonts w:ascii="Arial" w:hAnsi="Arial" w:cs="Arial"/>
          <w:szCs w:val="24"/>
        </w:rPr>
        <w:t>11</w:t>
      </w:r>
      <w:r w:rsidR="001F1FFD" w:rsidRPr="004611FE">
        <w:rPr>
          <w:rFonts w:ascii="Arial" w:hAnsi="Arial" w:cs="Arial"/>
          <w:szCs w:val="24"/>
        </w:rPr>
        <w:t xml:space="preserve"> de </w:t>
      </w:r>
      <w:r w:rsidR="004611FE" w:rsidRPr="004611FE">
        <w:rPr>
          <w:rFonts w:ascii="Arial" w:hAnsi="Arial" w:cs="Arial"/>
          <w:szCs w:val="24"/>
        </w:rPr>
        <w:t>outubro</w:t>
      </w:r>
      <w:r w:rsidR="001F1FFD" w:rsidRPr="004611FE">
        <w:rPr>
          <w:rFonts w:ascii="Arial" w:hAnsi="Arial" w:cs="Arial"/>
          <w:szCs w:val="24"/>
        </w:rPr>
        <w:t xml:space="preserve"> de 20</w:t>
      </w:r>
      <w:r w:rsidRPr="004611FE">
        <w:rPr>
          <w:rFonts w:ascii="Arial" w:hAnsi="Arial" w:cs="Arial"/>
          <w:szCs w:val="24"/>
        </w:rPr>
        <w:t>16</w:t>
      </w:r>
      <w:r w:rsidR="001F1FFD" w:rsidRPr="004611FE">
        <w:rPr>
          <w:rFonts w:ascii="Arial" w:hAnsi="Arial" w:cs="Arial"/>
          <w:szCs w:val="24"/>
        </w:rPr>
        <w:t>.</w:t>
      </w:r>
    </w:p>
    <w:p w:rsidR="00DF2A57" w:rsidRPr="00D03C53" w:rsidRDefault="00DF2A57" w:rsidP="004A592E">
      <w:pPr>
        <w:suppressAutoHyphens w:val="0"/>
        <w:spacing w:before="120" w:after="120" w:line="276" w:lineRule="auto"/>
        <w:jc w:val="center"/>
        <w:rPr>
          <w:rFonts w:ascii="Arial" w:hAnsi="Arial" w:cs="Arial"/>
          <w:b/>
          <w:bCs/>
          <w:iCs/>
          <w:color w:val="000000"/>
          <w:szCs w:val="24"/>
        </w:rPr>
      </w:pPr>
    </w:p>
    <w:p w:rsidR="005318EF" w:rsidRPr="00D03C53" w:rsidRDefault="005318EF" w:rsidP="004A592E">
      <w:pPr>
        <w:suppressAutoHyphens w:val="0"/>
        <w:spacing w:before="120" w:after="120" w:line="276" w:lineRule="auto"/>
        <w:jc w:val="center"/>
        <w:rPr>
          <w:rFonts w:ascii="Arial" w:hAnsi="Arial" w:cs="Arial"/>
          <w:b/>
          <w:bCs/>
          <w:iCs/>
          <w:color w:val="000000"/>
          <w:szCs w:val="24"/>
        </w:rPr>
      </w:pPr>
    </w:p>
    <w:p w:rsidR="001F1FFD" w:rsidRDefault="000F1914" w:rsidP="004A592E">
      <w:pPr>
        <w:suppressAutoHyphens w:val="0"/>
        <w:jc w:val="center"/>
        <w:rPr>
          <w:rFonts w:ascii="Arial" w:hAnsi="Arial" w:cs="Arial"/>
          <w:b/>
          <w:bCs/>
          <w:iCs/>
          <w:color w:val="000000"/>
          <w:szCs w:val="24"/>
        </w:rPr>
      </w:pPr>
      <w:r>
        <w:rPr>
          <w:rFonts w:ascii="Arial" w:hAnsi="Arial" w:cs="Arial"/>
          <w:b/>
          <w:bCs/>
          <w:iCs/>
          <w:color w:val="000000"/>
          <w:szCs w:val="24"/>
        </w:rPr>
        <w:t>Mirna Heckler Braff</w:t>
      </w:r>
    </w:p>
    <w:p w:rsidR="000F1914" w:rsidRDefault="000F1914" w:rsidP="004A592E">
      <w:pPr>
        <w:suppressAutoHyphens w:val="0"/>
        <w:jc w:val="center"/>
        <w:rPr>
          <w:rFonts w:ascii="Arial" w:hAnsi="Arial" w:cs="Arial"/>
          <w:b/>
          <w:bCs/>
          <w:iCs/>
          <w:color w:val="000000"/>
          <w:szCs w:val="24"/>
        </w:rPr>
      </w:pPr>
      <w:r>
        <w:rPr>
          <w:rFonts w:ascii="Arial" w:hAnsi="Arial" w:cs="Arial"/>
          <w:b/>
          <w:bCs/>
          <w:iCs/>
          <w:color w:val="000000"/>
          <w:szCs w:val="24"/>
        </w:rPr>
        <w:t>Presidente da CPL</w:t>
      </w:r>
    </w:p>
    <w:p w:rsidR="000F1914" w:rsidRDefault="000F1914" w:rsidP="004A592E">
      <w:pPr>
        <w:suppressAutoHyphens w:val="0"/>
        <w:spacing w:before="120" w:after="120" w:line="276" w:lineRule="auto"/>
        <w:jc w:val="both"/>
        <w:rPr>
          <w:rFonts w:ascii="Arial" w:hAnsi="Arial" w:cs="Arial"/>
          <w:szCs w:val="24"/>
        </w:rPr>
      </w:pPr>
    </w:p>
    <w:p w:rsidR="000F1914" w:rsidRDefault="000F1914" w:rsidP="004A592E">
      <w:pPr>
        <w:suppressAutoHyphens w:val="0"/>
        <w:spacing w:before="120" w:after="120" w:line="276" w:lineRule="auto"/>
        <w:jc w:val="both"/>
        <w:rPr>
          <w:rFonts w:ascii="Arial" w:hAnsi="Arial" w:cs="Arial"/>
          <w:szCs w:val="24"/>
        </w:rPr>
      </w:pPr>
    </w:p>
    <w:p w:rsidR="00F642E2" w:rsidRDefault="00F642E2" w:rsidP="004A592E">
      <w:pPr>
        <w:suppressAutoHyphens w:val="0"/>
        <w:spacing w:before="120" w:after="120" w:line="276" w:lineRule="auto"/>
        <w:jc w:val="both"/>
        <w:rPr>
          <w:rFonts w:ascii="Arial" w:hAnsi="Arial" w:cs="Arial"/>
          <w:szCs w:val="24"/>
        </w:rPr>
      </w:pPr>
    </w:p>
    <w:p w:rsidR="00C3731B" w:rsidRDefault="00C3731B" w:rsidP="004A592E">
      <w:pPr>
        <w:suppressAutoHyphens w:val="0"/>
        <w:spacing w:before="120" w:after="120" w:line="276" w:lineRule="auto"/>
        <w:jc w:val="both"/>
        <w:rPr>
          <w:rFonts w:ascii="Arial" w:hAnsi="Arial" w:cs="Arial"/>
          <w:szCs w:val="24"/>
        </w:rPr>
      </w:pPr>
    </w:p>
    <w:p w:rsidR="001B5464" w:rsidRDefault="001B5464" w:rsidP="004A592E">
      <w:pPr>
        <w:suppressAutoHyphens w:val="0"/>
        <w:spacing w:before="120" w:after="120" w:line="276" w:lineRule="auto"/>
        <w:jc w:val="both"/>
        <w:rPr>
          <w:rFonts w:ascii="Arial" w:hAnsi="Arial" w:cs="Arial"/>
          <w:szCs w:val="24"/>
        </w:rPr>
      </w:pPr>
    </w:p>
    <w:tbl>
      <w:tblPr>
        <w:tblStyle w:val="Tabelacomgrade"/>
        <w:tblW w:w="0" w:type="auto"/>
        <w:tblLook w:val="04A0"/>
      </w:tblPr>
      <w:tblGrid>
        <w:gridCol w:w="9778"/>
      </w:tblGrid>
      <w:tr w:rsidR="00B831B2" w:rsidTr="00542C55">
        <w:tc>
          <w:tcPr>
            <w:tcW w:w="9778" w:type="dxa"/>
          </w:tcPr>
          <w:p w:rsidR="00B831B2" w:rsidRPr="00680C25" w:rsidRDefault="00B831B2" w:rsidP="004A592E">
            <w:pPr>
              <w:suppressAutoHyphens w:val="0"/>
              <w:jc w:val="both"/>
              <w:rPr>
                <w:rFonts w:ascii="Arial" w:hAnsi="Arial" w:cs="Arial"/>
                <w:b/>
                <w:szCs w:val="24"/>
              </w:rPr>
            </w:pPr>
            <w:r>
              <w:rPr>
                <w:rFonts w:ascii="Arial" w:hAnsi="Arial" w:cs="Arial"/>
                <w:b/>
                <w:szCs w:val="24"/>
              </w:rPr>
              <w:lastRenderedPageBreak/>
              <w:t xml:space="preserve">ANEXO I                                                                     TOMADA DE PREÇOS Nº </w:t>
            </w:r>
            <w:r w:rsidR="0061167A">
              <w:rPr>
                <w:rFonts w:ascii="Arial" w:hAnsi="Arial" w:cs="Arial"/>
                <w:b/>
                <w:szCs w:val="24"/>
              </w:rPr>
              <w:t>012/2016</w:t>
            </w:r>
          </w:p>
        </w:tc>
      </w:tr>
    </w:tbl>
    <w:p w:rsidR="00B831B2" w:rsidRDefault="00B831B2" w:rsidP="004A592E">
      <w:pPr>
        <w:suppressAutoHyphens w:val="0"/>
        <w:spacing w:before="120" w:after="120" w:line="276" w:lineRule="auto"/>
        <w:jc w:val="both"/>
        <w:rPr>
          <w:rFonts w:ascii="Arial" w:hAnsi="Arial" w:cs="Arial"/>
          <w:szCs w:val="24"/>
        </w:rPr>
      </w:pPr>
    </w:p>
    <w:p w:rsidR="007F55EE" w:rsidRDefault="007F55EE"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Pr="009B2A01" w:rsidRDefault="00B831B2" w:rsidP="004A592E">
      <w:pPr>
        <w:suppressAutoHyphens w:val="0"/>
        <w:rPr>
          <w:rFonts w:ascii="Arial" w:hAnsi="Arial" w:cs="Arial"/>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65"/>
      </w:tblGrid>
      <w:tr w:rsidR="00B831B2" w:rsidRPr="00B831B2" w:rsidTr="00542C55">
        <w:trPr>
          <w:jc w:val="center"/>
        </w:trPr>
        <w:tc>
          <w:tcPr>
            <w:tcW w:w="9665" w:type="dxa"/>
            <w:shd w:val="clear" w:color="auto" w:fill="D9D9D9"/>
          </w:tcPr>
          <w:p w:rsidR="00B831B2" w:rsidRPr="00B831B2" w:rsidRDefault="00B831B2" w:rsidP="004A592E">
            <w:pPr>
              <w:pStyle w:val="Ttulo2"/>
              <w:keepNext w:val="0"/>
              <w:suppressAutoHyphens w:val="0"/>
              <w:rPr>
                <w:sz w:val="40"/>
                <w:szCs w:val="40"/>
              </w:rPr>
            </w:pPr>
          </w:p>
          <w:p w:rsidR="00B831B2" w:rsidRPr="00B831B2" w:rsidRDefault="00B831B2" w:rsidP="004A592E">
            <w:pPr>
              <w:pStyle w:val="Ttulo2"/>
              <w:keepNext w:val="0"/>
              <w:suppressAutoHyphens w:val="0"/>
              <w:spacing w:before="120" w:after="120"/>
              <w:jc w:val="center"/>
              <w:rPr>
                <w:rFonts w:ascii="Arial" w:hAnsi="Arial" w:cs="Arial"/>
                <w:sz w:val="40"/>
                <w:szCs w:val="40"/>
              </w:rPr>
            </w:pPr>
            <w:r w:rsidRPr="00B831B2">
              <w:rPr>
                <w:rFonts w:ascii="Arial" w:hAnsi="Arial" w:cs="Arial"/>
                <w:sz w:val="40"/>
                <w:szCs w:val="40"/>
              </w:rPr>
              <w:t>ESPECIFICAÇÕES TÉCNICAS,</w:t>
            </w:r>
          </w:p>
          <w:p w:rsidR="00B831B2" w:rsidRPr="00B831B2" w:rsidRDefault="00B831B2" w:rsidP="004A592E">
            <w:pPr>
              <w:pStyle w:val="Ttulo2"/>
              <w:keepNext w:val="0"/>
              <w:suppressAutoHyphens w:val="0"/>
              <w:spacing w:before="120" w:after="120"/>
              <w:jc w:val="center"/>
              <w:rPr>
                <w:rFonts w:ascii="Arial" w:hAnsi="Arial" w:cs="Arial"/>
                <w:sz w:val="40"/>
                <w:szCs w:val="40"/>
              </w:rPr>
            </w:pPr>
            <w:r w:rsidRPr="00B831B2">
              <w:rPr>
                <w:rFonts w:ascii="Arial" w:hAnsi="Arial" w:cs="Arial"/>
                <w:sz w:val="40"/>
                <w:szCs w:val="40"/>
              </w:rPr>
              <w:t>PROJETOS</w:t>
            </w:r>
          </w:p>
          <w:p w:rsidR="00B831B2" w:rsidRPr="00B831B2" w:rsidRDefault="00B831B2" w:rsidP="004A592E">
            <w:pPr>
              <w:pStyle w:val="Ttulo2"/>
              <w:keepNext w:val="0"/>
              <w:suppressAutoHyphens w:val="0"/>
              <w:spacing w:before="120" w:after="120"/>
              <w:jc w:val="center"/>
              <w:rPr>
                <w:rFonts w:ascii="Arial" w:hAnsi="Arial" w:cs="Arial"/>
                <w:sz w:val="40"/>
                <w:szCs w:val="40"/>
              </w:rPr>
            </w:pPr>
            <w:r w:rsidRPr="00B831B2">
              <w:rPr>
                <w:rFonts w:ascii="Arial" w:hAnsi="Arial" w:cs="Arial"/>
                <w:sz w:val="40"/>
                <w:szCs w:val="40"/>
              </w:rPr>
              <w:t>E DEMAIS DESCRIÇÕES</w:t>
            </w:r>
          </w:p>
          <w:p w:rsidR="00B831B2" w:rsidRPr="00B831B2" w:rsidRDefault="00B831B2" w:rsidP="004A592E">
            <w:pPr>
              <w:suppressAutoHyphens w:val="0"/>
              <w:jc w:val="center"/>
              <w:rPr>
                <w:rFonts w:ascii="Arial" w:hAnsi="Arial" w:cs="Arial"/>
                <w:b/>
                <w:sz w:val="40"/>
                <w:szCs w:val="40"/>
              </w:rPr>
            </w:pPr>
          </w:p>
        </w:tc>
      </w:tr>
    </w:tbl>
    <w:p w:rsidR="00B831B2" w:rsidRDefault="00B831B2" w:rsidP="004A592E">
      <w:pPr>
        <w:pStyle w:val="Recuodecorpodetexto3"/>
        <w:suppressAutoHyphens w:val="0"/>
        <w:ind w:left="0"/>
        <w:rPr>
          <w:rFonts w:ascii="Arial" w:hAnsi="Arial" w:cs="Arial"/>
          <w:sz w:val="24"/>
          <w:szCs w:val="24"/>
        </w:rPr>
      </w:pPr>
    </w:p>
    <w:p w:rsidR="00B831B2" w:rsidRDefault="00B831B2" w:rsidP="004A592E">
      <w:pPr>
        <w:suppressAutoHyphens w:val="0"/>
        <w:spacing w:before="120" w:after="120" w:line="276" w:lineRule="auto"/>
        <w:jc w:val="both"/>
        <w:rPr>
          <w:rFonts w:ascii="Arial" w:hAnsi="Arial" w:cs="Arial"/>
          <w:szCs w:val="24"/>
        </w:rPr>
      </w:pPr>
    </w:p>
    <w:p w:rsidR="000F1914" w:rsidRDefault="000F1914"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B831B2" w:rsidRDefault="00B831B2" w:rsidP="004A592E">
      <w:pPr>
        <w:suppressAutoHyphens w:val="0"/>
        <w:spacing w:before="120" w:after="120" w:line="276" w:lineRule="auto"/>
        <w:jc w:val="both"/>
        <w:rPr>
          <w:rFonts w:ascii="Arial" w:hAnsi="Arial" w:cs="Arial"/>
          <w:szCs w:val="24"/>
        </w:rPr>
      </w:pPr>
    </w:p>
    <w:p w:rsidR="004A592E" w:rsidRDefault="004A592E" w:rsidP="004A592E">
      <w:pPr>
        <w:suppressAutoHyphens w:val="0"/>
        <w:spacing w:before="120" w:after="120" w:line="276" w:lineRule="auto"/>
        <w:jc w:val="both"/>
        <w:rPr>
          <w:rFonts w:ascii="Arial" w:hAnsi="Arial" w:cs="Arial"/>
          <w:szCs w:val="24"/>
        </w:rPr>
      </w:pPr>
    </w:p>
    <w:p w:rsidR="004A592E" w:rsidRDefault="004A592E" w:rsidP="004A592E">
      <w:pPr>
        <w:suppressAutoHyphens w:val="0"/>
        <w:spacing w:before="120" w:after="120" w:line="276" w:lineRule="auto"/>
        <w:jc w:val="both"/>
        <w:rPr>
          <w:rFonts w:ascii="Arial" w:hAnsi="Arial" w:cs="Arial"/>
          <w:szCs w:val="24"/>
        </w:rPr>
      </w:pPr>
    </w:p>
    <w:tbl>
      <w:tblPr>
        <w:tblStyle w:val="Tabelacomgrade"/>
        <w:tblW w:w="0" w:type="auto"/>
        <w:tblLook w:val="04A0"/>
      </w:tblPr>
      <w:tblGrid>
        <w:gridCol w:w="9778"/>
      </w:tblGrid>
      <w:tr w:rsidR="00680C25" w:rsidTr="00680C25">
        <w:tc>
          <w:tcPr>
            <w:tcW w:w="9778" w:type="dxa"/>
          </w:tcPr>
          <w:p w:rsidR="00680C25" w:rsidRPr="00680C25" w:rsidRDefault="00680C25" w:rsidP="004A592E">
            <w:pPr>
              <w:suppressAutoHyphens w:val="0"/>
              <w:jc w:val="both"/>
              <w:rPr>
                <w:rFonts w:ascii="Arial" w:hAnsi="Arial" w:cs="Arial"/>
                <w:b/>
                <w:szCs w:val="24"/>
              </w:rPr>
            </w:pPr>
            <w:r w:rsidRPr="00856351">
              <w:rPr>
                <w:rFonts w:ascii="Arial" w:hAnsi="Arial" w:cs="Arial"/>
                <w:b/>
                <w:szCs w:val="24"/>
              </w:rPr>
              <w:lastRenderedPageBreak/>
              <w:t>ANEXO II</w:t>
            </w:r>
            <w:r>
              <w:rPr>
                <w:rFonts w:ascii="Arial" w:hAnsi="Arial" w:cs="Arial"/>
                <w:b/>
                <w:szCs w:val="24"/>
              </w:rPr>
              <w:t xml:space="preserve">                                                                    TOMADA DE PREÇOS Nº </w:t>
            </w:r>
            <w:r w:rsidR="0061167A">
              <w:rPr>
                <w:rFonts w:ascii="Arial" w:hAnsi="Arial" w:cs="Arial"/>
                <w:b/>
                <w:szCs w:val="24"/>
              </w:rPr>
              <w:t>012/2016</w:t>
            </w:r>
          </w:p>
        </w:tc>
      </w:tr>
    </w:tbl>
    <w:p w:rsidR="000F1914" w:rsidRPr="00856351" w:rsidRDefault="000F1914" w:rsidP="004A592E">
      <w:pPr>
        <w:suppressAutoHyphens w:val="0"/>
        <w:spacing w:before="120" w:after="120" w:line="360" w:lineRule="auto"/>
        <w:jc w:val="center"/>
        <w:rPr>
          <w:rFonts w:ascii="Arial" w:hAnsi="Arial" w:cs="Arial"/>
          <w:b/>
          <w:szCs w:val="24"/>
        </w:rPr>
      </w:pPr>
      <w:r w:rsidRPr="00856351">
        <w:rPr>
          <w:rFonts w:ascii="Arial" w:hAnsi="Arial" w:cs="Arial"/>
          <w:b/>
          <w:szCs w:val="24"/>
        </w:rPr>
        <w:t>MINUTA DE CONTRATO</w:t>
      </w:r>
    </w:p>
    <w:p w:rsidR="000F1914" w:rsidRPr="00856351" w:rsidRDefault="000F1914" w:rsidP="00C93A2A">
      <w:pPr>
        <w:suppressAutoHyphens w:val="0"/>
        <w:spacing w:after="120"/>
        <w:ind w:left="3544"/>
        <w:rPr>
          <w:rFonts w:ascii="Arial" w:hAnsi="Arial" w:cs="Arial"/>
          <w:b/>
          <w:szCs w:val="24"/>
        </w:rPr>
      </w:pPr>
      <w:r w:rsidRPr="00856351">
        <w:rPr>
          <w:rFonts w:ascii="Arial" w:hAnsi="Arial" w:cs="Arial"/>
          <w:b/>
          <w:szCs w:val="24"/>
        </w:rPr>
        <w:t>CONTRATO Nº</w:t>
      </w:r>
    </w:p>
    <w:p w:rsidR="000F1914" w:rsidRPr="00856351" w:rsidRDefault="00D93D2D" w:rsidP="00C93A2A">
      <w:pPr>
        <w:suppressAutoHyphens w:val="0"/>
        <w:spacing w:after="120"/>
        <w:ind w:left="3544"/>
        <w:jc w:val="both"/>
        <w:rPr>
          <w:rFonts w:ascii="Arial" w:hAnsi="Arial" w:cs="Arial"/>
          <w:b/>
          <w:szCs w:val="24"/>
        </w:rPr>
      </w:pPr>
      <w:r w:rsidRPr="000E2497">
        <w:rPr>
          <w:rFonts w:ascii="Arial" w:hAnsi="Arial" w:cs="Arial"/>
          <w:b/>
          <w:szCs w:val="28"/>
        </w:rPr>
        <w:t xml:space="preserve">CONTRATAÇÃO DE EMPRESA </w:t>
      </w:r>
      <w:r w:rsidR="001B5464" w:rsidRPr="00614E28">
        <w:rPr>
          <w:rFonts w:ascii="Arial" w:hAnsi="Arial" w:cs="Arial"/>
          <w:b/>
          <w:szCs w:val="24"/>
        </w:rPr>
        <w:t>PARA EXECUÇÃO DE OBRA DE REDE DE DISTRIBUIÇÃO</w:t>
      </w:r>
      <w:r w:rsidR="001B5464" w:rsidRPr="00A154CA">
        <w:rPr>
          <w:rFonts w:ascii="Arial" w:hAnsi="Arial" w:cs="Arial"/>
          <w:b/>
          <w:szCs w:val="24"/>
        </w:rPr>
        <w:t xml:space="preserve"> RURAL M</w:t>
      </w:r>
      <w:r w:rsidR="001B5464" w:rsidRPr="00A154CA">
        <w:rPr>
          <w:rFonts w:ascii="Arial" w:hAnsi="Arial" w:cs="Arial"/>
          <w:b/>
          <w:szCs w:val="24"/>
        </w:rPr>
        <w:t>O</w:t>
      </w:r>
      <w:r w:rsidR="001B5464" w:rsidRPr="00A154CA">
        <w:rPr>
          <w:rFonts w:ascii="Arial" w:hAnsi="Arial" w:cs="Arial"/>
          <w:b/>
          <w:szCs w:val="24"/>
        </w:rPr>
        <w:t xml:space="preserve">NOFÁSICA PARA ATENDER POÇO ARTESIANO NO ASSENTAMENTO SÃO </w:t>
      </w:r>
      <w:r w:rsidR="001B5464">
        <w:rPr>
          <w:rFonts w:ascii="Arial" w:hAnsi="Arial" w:cs="Arial"/>
          <w:b/>
          <w:szCs w:val="24"/>
        </w:rPr>
        <w:t>GABRIEL</w:t>
      </w:r>
      <w:r w:rsidR="000108F0" w:rsidRPr="00A15E82">
        <w:rPr>
          <w:rFonts w:ascii="Arial" w:hAnsi="Arial" w:cs="Arial"/>
          <w:b/>
          <w:szCs w:val="28"/>
        </w:rPr>
        <w:t xml:space="preserve">, </w:t>
      </w:r>
      <w:r w:rsidR="000F1914" w:rsidRPr="00856351">
        <w:rPr>
          <w:rFonts w:ascii="Arial" w:hAnsi="Arial" w:cs="Arial"/>
          <w:b/>
          <w:szCs w:val="24"/>
        </w:rPr>
        <w:t>QUE ENTRE SI CELEBRAM O MUNICIPIO DE PRIMAVERA DO LE</w:t>
      </w:r>
      <w:r w:rsidR="000F1914" w:rsidRPr="00856351">
        <w:rPr>
          <w:rFonts w:ascii="Arial" w:hAnsi="Arial" w:cs="Arial"/>
          <w:b/>
          <w:szCs w:val="24"/>
        </w:rPr>
        <w:t>S</w:t>
      </w:r>
      <w:r w:rsidR="000F1914" w:rsidRPr="00856351">
        <w:rPr>
          <w:rFonts w:ascii="Arial" w:hAnsi="Arial" w:cs="Arial"/>
          <w:b/>
          <w:szCs w:val="24"/>
        </w:rPr>
        <w:t xml:space="preserve">TE E A </w:t>
      </w:r>
      <w:proofErr w:type="gramStart"/>
      <w:r w:rsidR="000F1914" w:rsidRPr="00856351">
        <w:rPr>
          <w:rFonts w:ascii="Arial" w:hAnsi="Arial" w:cs="Arial"/>
          <w:b/>
          <w:szCs w:val="24"/>
        </w:rPr>
        <w:t>EMPRESA ...</w:t>
      </w:r>
      <w:proofErr w:type="gramEnd"/>
      <w:r w:rsidR="000F1914" w:rsidRPr="00856351">
        <w:rPr>
          <w:rFonts w:ascii="Arial" w:hAnsi="Arial" w:cs="Arial"/>
          <w:b/>
          <w:szCs w:val="24"/>
        </w:rPr>
        <w:t>.......................................</w:t>
      </w:r>
    </w:p>
    <w:p w:rsidR="00C93A2A" w:rsidRPr="00C815FD" w:rsidRDefault="000F1914" w:rsidP="00C93A2A">
      <w:pPr>
        <w:suppressAutoHyphens w:val="0"/>
        <w:spacing w:after="120"/>
        <w:jc w:val="both"/>
        <w:rPr>
          <w:rFonts w:ascii="Arial" w:hAnsi="Arial" w:cs="Arial"/>
        </w:rPr>
      </w:pPr>
      <w:r w:rsidRPr="00856351">
        <w:rPr>
          <w:rFonts w:ascii="Arial" w:hAnsi="Arial" w:cs="Arial"/>
          <w:szCs w:val="24"/>
        </w:rPr>
        <w:tab/>
      </w:r>
      <w:r w:rsidRPr="00856351">
        <w:rPr>
          <w:rFonts w:ascii="Arial" w:hAnsi="Arial" w:cs="Arial"/>
          <w:szCs w:val="24"/>
        </w:rPr>
        <w:tab/>
      </w:r>
      <w:r w:rsidRPr="00856351">
        <w:rPr>
          <w:rFonts w:ascii="Arial" w:hAnsi="Arial" w:cs="Arial"/>
          <w:szCs w:val="24"/>
        </w:rPr>
        <w:tab/>
      </w:r>
      <w:r w:rsidRPr="00856351">
        <w:rPr>
          <w:rFonts w:ascii="Arial" w:hAnsi="Arial" w:cs="Arial"/>
          <w:szCs w:val="24"/>
        </w:rPr>
        <w:tab/>
      </w:r>
      <w:r w:rsidRPr="00856351">
        <w:rPr>
          <w:rFonts w:ascii="Arial" w:hAnsi="Arial" w:cs="Arial"/>
          <w:szCs w:val="24"/>
        </w:rPr>
        <w:tab/>
        <w:t xml:space="preserve">Pelo presente instrumento particular e na melhor forma de direito, o </w:t>
      </w:r>
      <w:r w:rsidRPr="00856351">
        <w:rPr>
          <w:rFonts w:ascii="Arial" w:hAnsi="Arial" w:cs="Arial"/>
          <w:b/>
          <w:szCs w:val="24"/>
        </w:rPr>
        <w:t>MUNICIPIO DE PRIMAVERA DO LESTE</w:t>
      </w:r>
      <w:r w:rsidRPr="00856351">
        <w:rPr>
          <w:rFonts w:ascii="Arial" w:hAnsi="Arial" w:cs="Arial"/>
          <w:szCs w:val="24"/>
        </w:rPr>
        <w:t xml:space="preserve">, com sede à Rua Maringá nº 444, Centro, nesta Cidade, inscrita CNPJ/MF nº 01.974.088/0001-05, por intermédio da </w:t>
      </w:r>
      <w:r w:rsidRPr="00856351">
        <w:rPr>
          <w:rFonts w:ascii="Arial" w:hAnsi="Arial" w:cs="Arial"/>
          <w:b/>
          <w:szCs w:val="24"/>
        </w:rPr>
        <w:t>Secr</w:t>
      </w:r>
      <w:r w:rsidRPr="00856351">
        <w:rPr>
          <w:rFonts w:ascii="Arial" w:hAnsi="Arial" w:cs="Arial"/>
          <w:b/>
          <w:szCs w:val="24"/>
        </w:rPr>
        <w:t>e</w:t>
      </w:r>
      <w:r w:rsidRPr="00856351">
        <w:rPr>
          <w:rFonts w:ascii="Arial" w:hAnsi="Arial" w:cs="Arial"/>
          <w:b/>
          <w:szCs w:val="24"/>
        </w:rPr>
        <w:t xml:space="preserve">taria Municipal de </w:t>
      </w:r>
      <w:r w:rsidR="00A154CA">
        <w:rPr>
          <w:rFonts w:ascii="Arial" w:hAnsi="Arial" w:cs="Arial"/>
          <w:b/>
          <w:szCs w:val="24"/>
        </w:rPr>
        <w:t>Desenvolvimento da Indústria, Comércio, Agricultura e Meio A</w:t>
      </w:r>
      <w:r w:rsidR="00A154CA">
        <w:rPr>
          <w:rFonts w:ascii="Arial" w:hAnsi="Arial" w:cs="Arial"/>
          <w:b/>
          <w:szCs w:val="24"/>
        </w:rPr>
        <w:t>m</w:t>
      </w:r>
      <w:r w:rsidR="00A154CA">
        <w:rPr>
          <w:rFonts w:ascii="Arial" w:hAnsi="Arial" w:cs="Arial"/>
          <w:b/>
          <w:szCs w:val="24"/>
        </w:rPr>
        <w:t>biente</w:t>
      </w:r>
      <w:r w:rsidRPr="00856351">
        <w:rPr>
          <w:rFonts w:ascii="Arial" w:hAnsi="Arial" w:cs="Arial"/>
          <w:szCs w:val="24"/>
        </w:rPr>
        <w:t xml:space="preserve">, representada pelo Secretário Municipal Sr. XXXXXXXXXXXXXXXX, </w:t>
      </w:r>
      <w:proofErr w:type="spellStart"/>
      <w:r w:rsidRPr="00856351">
        <w:rPr>
          <w:rFonts w:ascii="Arial" w:hAnsi="Arial" w:cs="Arial"/>
          <w:szCs w:val="24"/>
        </w:rPr>
        <w:t>xxxxxxx</w:t>
      </w:r>
      <w:proofErr w:type="spellEnd"/>
      <w:r w:rsidRPr="00856351">
        <w:rPr>
          <w:rFonts w:ascii="Arial" w:hAnsi="Arial" w:cs="Arial"/>
          <w:szCs w:val="24"/>
        </w:rPr>
        <w:t xml:space="preserve">, </w:t>
      </w:r>
      <w:proofErr w:type="spellStart"/>
      <w:r w:rsidRPr="00856351">
        <w:rPr>
          <w:rFonts w:ascii="Arial" w:hAnsi="Arial" w:cs="Arial"/>
          <w:szCs w:val="24"/>
        </w:rPr>
        <w:t>xxxxx</w:t>
      </w:r>
      <w:proofErr w:type="spellEnd"/>
      <w:r w:rsidRPr="00856351">
        <w:rPr>
          <w:rFonts w:ascii="Arial" w:hAnsi="Arial" w:cs="Arial"/>
          <w:szCs w:val="24"/>
        </w:rPr>
        <w:t xml:space="preserve">, </w:t>
      </w:r>
      <w:proofErr w:type="spellStart"/>
      <w:r w:rsidRPr="00856351">
        <w:rPr>
          <w:rFonts w:ascii="Arial" w:hAnsi="Arial" w:cs="Arial"/>
          <w:szCs w:val="24"/>
        </w:rPr>
        <w:t>xxxxxxxxx</w:t>
      </w:r>
      <w:proofErr w:type="spellEnd"/>
      <w:r w:rsidRPr="00856351">
        <w:rPr>
          <w:rFonts w:ascii="Arial" w:hAnsi="Arial" w:cs="Arial"/>
          <w:szCs w:val="24"/>
        </w:rPr>
        <w:t xml:space="preserve">, residente e domiciliado </w:t>
      </w:r>
      <w:proofErr w:type="spellStart"/>
      <w:r w:rsidRPr="00856351">
        <w:rPr>
          <w:rFonts w:ascii="Arial" w:hAnsi="Arial" w:cs="Arial"/>
          <w:szCs w:val="24"/>
        </w:rPr>
        <w:t>xxxxxxxx</w:t>
      </w:r>
      <w:proofErr w:type="spellEnd"/>
      <w:r w:rsidRPr="00856351">
        <w:rPr>
          <w:rFonts w:ascii="Arial" w:hAnsi="Arial" w:cs="Arial"/>
          <w:szCs w:val="24"/>
        </w:rPr>
        <w:t xml:space="preserve"> nº xxx, </w:t>
      </w:r>
      <w:proofErr w:type="spellStart"/>
      <w:r w:rsidRPr="00856351">
        <w:rPr>
          <w:rFonts w:ascii="Arial" w:hAnsi="Arial" w:cs="Arial"/>
          <w:szCs w:val="24"/>
        </w:rPr>
        <w:t>xxxxxxxx</w:t>
      </w:r>
      <w:proofErr w:type="spellEnd"/>
      <w:r w:rsidRPr="00856351">
        <w:rPr>
          <w:rFonts w:ascii="Arial" w:hAnsi="Arial" w:cs="Arial"/>
          <w:szCs w:val="24"/>
        </w:rPr>
        <w:t>, nesta cidade, port</w:t>
      </w:r>
      <w:r w:rsidRPr="00856351">
        <w:rPr>
          <w:rFonts w:ascii="Arial" w:hAnsi="Arial" w:cs="Arial"/>
          <w:szCs w:val="24"/>
        </w:rPr>
        <w:t>a</w:t>
      </w:r>
      <w:r w:rsidRPr="00856351">
        <w:rPr>
          <w:rFonts w:ascii="Arial" w:hAnsi="Arial" w:cs="Arial"/>
          <w:szCs w:val="24"/>
        </w:rPr>
        <w:t xml:space="preserve">dor da CI/RG n.º </w:t>
      </w:r>
      <w:proofErr w:type="spellStart"/>
      <w:r w:rsidRPr="00856351">
        <w:rPr>
          <w:rFonts w:ascii="Arial" w:hAnsi="Arial" w:cs="Arial"/>
          <w:szCs w:val="24"/>
        </w:rPr>
        <w:t>xxxxxxxxx</w:t>
      </w:r>
      <w:proofErr w:type="spellEnd"/>
      <w:r w:rsidRPr="00856351">
        <w:rPr>
          <w:rFonts w:ascii="Arial" w:hAnsi="Arial" w:cs="Arial"/>
          <w:szCs w:val="24"/>
        </w:rPr>
        <w:t xml:space="preserve"> SSP/xx e CPF/MF n.º </w:t>
      </w:r>
      <w:proofErr w:type="gramStart"/>
      <w:r w:rsidRPr="00856351">
        <w:rPr>
          <w:rFonts w:ascii="Arial" w:hAnsi="Arial" w:cs="Arial"/>
          <w:szCs w:val="24"/>
        </w:rPr>
        <w:t>xxx.</w:t>
      </w:r>
      <w:proofErr w:type="gramEnd"/>
      <w:r w:rsidRPr="00856351">
        <w:rPr>
          <w:rFonts w:ascii="Arial" w:hAnsi="Arial" w:cs="Arial"/>
          <w:szCs w:val="24"/>
        </w:rPr>
        <w:t>xxx.</w:t>
      </w:r>
      <w:proofErr w:type="spellStart"/>
      <w:r w:rsidRPr="00856351">
        <w:rPr>
          <w:rFonts w:ascii="Arial" w:hAnsi="Arial" w:cs="Arial"/>
          <w:szCs w:val="24"/>
        </w:rPr>
        <w:t>xxx</w:t>
      </w:r>
      <w:proofErr w:type="spellEnd"/>
      <w:r w:rsidRPr="00856351">
        <w:rPr>
          <w:rFonts w:ascii="Arial" w:hAnsi="Arial" w:cs="Arial"/>
          <w:szCs w:val="24"/>
        </w:rPr>
        <w:t xml:space="preserve">-xx, doravante denominado, </w:t>
      </w:r>
      <w:r w:rsidRPr="00856351">
        <w:rPr>
          <w:rFonts w:ascii="Arial" w:hAnsi="Arial" w:cs="Arial"/>
          <w:b/>
          <w:szCs w:val="24"/>
        </w:rPr>
        <w:t>CONTRATANTE</w:t>
      </w:r>
      <w:r w:rsidRPr="00856351">
        <w:rPr>
          <w:rFonts w:ascii="Arial" w:hAnsi="Arial" w:cs="Arial"/>
          <w:szCs w:val="24"/>
        </w:rPr>
        <w:t xml:space="preserve">, e, a empresa </w:t>
      </w:r>
      <w:proofErr w:type="spellStart"/>
      <w:r w:rsidRPr="00856351">
        <w:rPr>
          <w:rFonts w:ascii="Arial" w:hAnsi="Arial" w:cs="Arial"/>
          <w:szCs w:val="24"/>
        </w:rPr>
        <w:t>xxxxxxxxxxxxxxxxxxxxx</w:t>
      </w:r>
      <w:proofErr w:type="spellEnd"/>
      <w:r w:rsidRPr="00856351">
        <w:rPr>
          <w:rFonts w:ascii="Arial" w:hAnsi="Arial" w:cs="Arial"/>
          <w:szCs w:val="24"/>
        </w:rPr>
        <w:t xml:space="preserve">., com sede a </w:t>
      </w:r>
      <w:proofErr w:type="spellStart"/>
      <w:r w:rsidRPr="00856351">
        <w:rPr>
          <w:rFonts w:ascii="Arial" w:hAnsi="Arial" w:cs="Arial"/>
          <w:szCs w:val="24"/>
        </w:rPr>
        <w:t>xxxxxxxxxxxx</w:t>
      </w:r>
      <w:proofErr w:type="spellEnd"/>
      <w:r w:rsidRPr="00856351">
        <w:rPr>
          <w:rFonts w:ascii="Arial" w:hAnsi="Arial" w:cs="Arial"/>
          <w:szCs w:val="24"/>
        </w:rPr>
        <w:t xml:space="preserve"> nº </w:t>
      </w:r>
      <w:proofErr w:type="spellStart"/>
      <w:r w:rsidRPr="00856351">
        <w:rPr>
          <w:rFonts w:ascii="Arial" w:hAnsi="Arial" w:cs="Arial"/>
          <w:szCs w:val="24"/>
        </w:rPr>
        <w:t>xxxxxxx</w:t>
      </w:r>
      <w:proofErr w:type="spellEnd"/>
      <w:r w:rsidRPr="00856351">
        <w:rPr>
          <w:rFonts w:ascii="Arial" w:hAnsi="Arial" w:cs="Arial"/>
          <w:szCs w:val="24"/>
        </w:rPr>
        <w:t xml:space="preserve">, Bairro </w:t>
      </w:r>
      <w:proofErr w:type="spellStart"/>
      <w:r w:rsidRPr="00856351">
        <w:rPr>
          <w:rFonts w:ascii="Arial" w:hAnsi="Arial" w:cs="Arial"/>
          <w:szCs w:val="24"/>
        </w:rPr>
        <w:t>xxxxxxxxxxxxx</w:t>
      </w:r>
      <w:proofErr w:type="spellEnd"/>
      <w:r w:rsidRPr="00856351">
        <w:rPr>
          <w:rFonts w:ascii="Arial" w:hAnsi="Arial" w:cs="Arial"/>
          <w:szCs w:val="24"/>
        </w:rPr>
        <w:t xml:space="preserve">, na cidade de </w:t>
      </w:r>
      <w:proofErr w:type="spellStart"/>
      <w:r w:rsidRPr="00856351">
        <w:rPr>
          <w:rFonts w:ascii="Arial" w:hAnsi="Arial" w:cs="Arial"/>
          <w:szCs w:val="24"/>
        </w:rPr>
        <w:t>xxxxxxxxx</w:t>
      </w:r>
      <w:proofErr w:type="spellEnd"/>
      <w:r w:rsidRPr="00856351">
        <w:rPr>
          <w:rFonts w:ascii="Arial" w:hAnsi="Arial" w:cs="Arial"/>
          <w:szCs w:val="24"/>
        </w:rPr>
        <w:t xml:space="preserve">, Estado </w:t>
      </w:r>
      <w:proofErr w:type="spellStart"/>
      <w:r w:rsidRPr="00856351">
        <w:rPr>
          <w:rFonts w:ascii="Arial" w:hAnsi="Arial" w:cs="Arial"/>
          <w:szCs w:val="24"/>
        </w:rPr>
        <w:t>xxxxxxxxxxxx</w:t>
      </w:r>
      <w:proofErr w:type="spellEnd"/>
      <w:r w:rsidRPr="00856351">
        <w:rPr>
          <w:rFonts w:ascii="Arial" w:hAnsi="Arial" w:cs="Arial"/>
          <w:szCs w:val="24"/>
        </w:rPr>
        <w:t>, devid</w:t>
      </w:r>
      <w:r w:rsidRPr="00856351">
        <w:rPr>
          <w:rFonts w:ascii="Arial" w:hAnsi="Arial" w:cs="Arial"/>
          <w:szCs w:val="24"/>
        </w:rPr>
        <w:t>a</w:t>
      </w:r>
      <w:r w:rsidRPr="00856351">
        <w:rPr>
          <w:rFonts w:ascii="Arial" w:hAnsi="Arial" w:cs="Arial"/>
          <w:szCs w:val="24"/>
        </w:rPr>
        <w:t>mente inscrita no CNPJ/MF nº xx.xxx.</w:t>
      </w:r>
      <w:proofErr w:type="spellStart"/>
      <w:r w:rsidRPr="00856351">
        <w:rPr>
          <w:rFonts w:ascii="Arial" w:hAnsi="Arial" w:cs="Arial"/>
          <w:szCs w:val="24"/>
        </w:rPr>
        <w:t>xxx</w:t>
      </w:r>
      <w:proofErr w:type="spellEnd"/>
      <w:r w:rsidRPr="00856351">
        <w:rPr>
          <w:rFonts w:ascii="Arial" w:hAnsi="Arial" w:cs="Arial"/>
          <w:szCs w:val="24"/>
        </w:rPr>
        <w:t>/</w:t>
      </w:r>
      <w:proofErr w:type="spellStart"/>
      <w:r w:rsidRPr="00856351">
        <w:rPr>
          <w:rFonts w:ascii="Arial" w:hAnsi="Arial" w:cs="Arial"/>
          <w:szCs w:val="24"/>
        </w:rPr>
        <w:t>xxxx</w:t>
      </w:r>
      <w:proofErr w:type="spellEnd"/>
      <w:r w:rsidRPr="00856351">
        <w:rPr>
          <w:rFonts w:ascii="Arial" w:hAnsi="Arial" w:cs="Arial"/>
          <w:szCs w:val="24"/>
        </w:rPr>
        <w:t xml:space="preserve">-xx e Inscrição Estadual n.º </w:t>
      </w:r>
      <w:proofErr w:type="spellStart"/>
      <w:r w:rsidRPr="00856351">
        <w:rPr>
          <w:rFonts w:ascii="Arial" w:hAnsi="Arial" w:cs="Arial"/>
          <w:szCs w:val="24"/>
        </w:rPr>
        <w:t>xxxxxxxxxx</w:t>
      </w:r>
      <w:proofErr w:type="spellEnd"/>
      <w:r w:rsidRPr="00856351">
        <w:rPr>
          <w:rFonts w:ascii="Arial" w:hAnsi="Arial" w:cs="Arial"/>
          <w:szCs w:val="24"/>
        </w:rPr>
        <w:t xml:space="preserve">, representada por seu representante legal Sr. XXXXXXXXXXXXXXXX, </w:t>
      </w:r>
      <w:proofErr w:type="spellStart"/>
      <w:r w:rsidRPr="00856351">
        <w:rPr>
          <w:rFonts w:ascii="Arial" w:hAnsi="Arial" w:cs="Arial"/>
          <w:szCs w:val="24"/>
        </w:rPr>
        <w:t>xxxxxxx</w:t>
      </w:r>
      <w:proofErr w:type="spellEnd"/>
      <w:r w:rsidRPr="00856351">
        <w:rPr>
          <w:rFonts w:ascii="Arial" w:hAnsi="Arial" w:cs="Arial"/>
          <w:szCs w:val="24"/>
        </w:rPr>
        <w:t xml:space="preserve">, </w:t>
      </w:r>
      <w:proofErr w:type="spellStart"/>
      <w:r w:rsidRPr="00856351">
        <w:rPr>
          <w:rFonts w:ascii="Arial" w:hAnsi="Arial" w:cs="Arial"/>
          <w:szCs w:val="24"/>
        </w:rPr>
        <w:t>xxxxx</w:t>
      </w:r>
      <w:proofErr w:type="spellEnd"/>
      <w:r w:rsidRPr="00856351">
        <w:rPr>
          <w:rFonts w:ascii="Arial" w:hAnsi="Arial" w:cs="Arial"/>
          <w:szCs w:val="24"/>
        </w:rPr>
        <w:t xml:space="preserve">, </w:t>
      </w:r>
      <w:proofErr w:type="spellStart"/>
      <w:r w:rsidRPr="00856351">
        <w:rPr>
          <w:rFonts w:ascii="Arial" w:hAnsi="Arial" w:cs="Arial"/>
          <w:szCs w:val="24"/>
        </w:rPr>
        <w:t>xxxxxxxxx</w:t>
      </w:r>
      <w:proofErr w:type="spellEnd"/>
      <w:r w:rsidRPr="00856351">
        <w:rPr>
          <w:rFonts w:ascii="Arial" w:hAnsi="Arial" w:cs="Arial"/>
          <w:szCs w:val="24"/>
        </w:rPr>
        <w:t xml:space="preserve">, residente e domiciliado </w:t>
      </w:r>
      <w:proofErr w:type="spellStart"/>
      <w:r w:rsidRPr="00856351">
        <w:rPr>
          <w:rFonts w:ascii="Arial" w:hAnsi="Arial" w:cs="Arial"/>
          <w:szCs w:val="24"/>
        </w:rPr>
        <w:t>xxxxxxxx</w:t>
      </w:r>
      <w:proofErr w:type="spellEnd"/>
      <w:r w:rsidRPr="00856351">
        <w:rPr>
          <w:rFonts w:ascii="Arial" w:hAnsi="Arial" w:cs="Arial"/>
          <w:szCs w:val="24"/>
        </w:rPr>
        <w:t xml:space="preserve"> nº xxx, </w:t>
      </w:r>
      <w:proofErr w:type="spellStart"/>
      <w:r w:rsidRPr="00856351">
        <w:rPr>
          <w:rFonts w:ascii="Arial" w:hAnsi="Arial" w:cs="Arial"/>
          <w:szCs w:val="24"/>
        </w:rPr>
        <w:t>xxxxxxxx</w:t>
      </w:r>
      <w:proofErr w:type="spellEnd"/>
      <w:r w:rsidRPr="00856351">
        <w:rPr>
          <w:rFonts w:ascii="Arial" w:hAnsi="Arial" w:cs="Arial"/>
          <w:szCs w:val="24"/>
        </w:rPr>
        <w:t xml:space="preserve">, nesta cidade, portador da CI/RG n.º </w:t>
      </w:r>
      <w:proofErr w:type="spellStart"/>
      <w:r w:rsidRPr="00856351">
        <w:rPr>
          <w:rFonts w:ascii="Arial" w:hAnsi="Arial" w:cs="Arial"/>
          <w:szCs w:val="24"/>
        </w:rPr>
        <w:t>xxxxxxxxx</w:t>
      </w:r>
      <w:proofErr w:type="spellEnd"/>
      <w:r w:rsidRPr="00856351">
        <w:rPr>
          <w:rFonts w:ascii="Arial" w:hAnsi="Arial" w:cs="Arial"/>
          <w:szCs w:val="24"/>
        </w:rPr>
        <w:t xml:space="preserve"> SSP/xx e CPF/MF n.º xxx.xxx.</w:t>
      </w:r>
      <w:proofErr w:type="spellStart"/>
      <w:r w:rsidRPr="00856351">
        <w:rPr>
          <w:rFonts w:ascii="Arial" w:hAnsi="Arial" w:cs="Arial"/>
          <w:szCs w:val="24"/>
        </w:rPr>
        <w:t>xxx</w:t>
      </w:r>
      <w:proofErr w:type="spellEnd"/>
      <w:r w:rsidRPr="00856351">
        <w:rPr>
          <w:rFonts w:ascii="Arial" w:hAnsi="Arial" w:cs="Arial"/>
          <w:szCs w:val="24"/>
        </w:rPr>
        <w:t>-xx, que também subscreve, dor</w:t>
      </w:r>
      <w:r w:rsidRPr="00856351">
        <w:rPr>
          <w:rFonts w:ascii="Arial" w:hAnsi="Arial" w:cs="Arial"/>
          <w:szCs w:val="24"/>
        </w:rPr>
        <w:t>a</w:t>
      </w:r>
      <w:r w:rsidRPr="00856351">
        <w:rPr>
          <w:rFonts w:ascii="Arial" w:hAnsi="Arial" w:cs="Arial"/>
          <w:szCs w:val="24"/>
        </w:rPr>
        <w:t xml:space="preserve">vante denominada simplesmente de </w:t>
      </w:r>
      <w:r w:rsidRPr="00856351">
        <w:rPr>
          <w:rFonts w:ascii="Arial" w:hAnsi="Arial" w:cs="Arial"/>
          <w:b/>
          <w:szCs w:val="24"/>
        </w:rPr>
        <w:t>CONTRATADA</w:t>
      </w:r>
      <w:r w:rsidRPr="00856351">
        <w:rPr>
          <w:rFonts w:ascii="Arial" w:hAnsi="Arial" w:cs="Arial"/>
          <w:szCs w:val="24"/>
        </w:rPr>
        <w:t>,</w:t>
      </w:r>
      <w:r w:rsidR="00C93A2A">
        <w:rPr>
          <w:rFonts w:ascii="Arial" w:hAnsi="Arial" w:cs="Arial"/>
          <w:szCs w:val="24"/>
        </w:rPr>
        <w:t xml:space="preserve"> </w:t>
      </w:r>
      <w:r w:rsidR="00C93A2A" w:rsidRPr="00C815FD">
        <w:rPr>
          <w:rFonts w:ascii="Arial" w:hAnsi="Arial" w:cs="Arial"/>
        </w:rPr>
        <w:t xml:space="preserve">tendo em vista o que consta no Processo nº </w:t>
      </w:r>
      <w:r w:rsidR="007B0AA1">
        <w:rPr>
          <w:rFonts w:ascii="Arial" w:hAnsi="Arial" w:cs="Arial"/>
        </w:rPr>
        <w:t>1815/2016</w:t>
      </w:r>
      <w:r w:rsidR="00C93A2A" w:rsidRPr="00C815FD">
        <w:rPr>
          <w:rFonts w:ascii="Arial" w:hAnsi="Arial" w:cs="Arial"/>
          <w:color w:val="FF0000"/>
        </w:rPr>
        <w:t xml:space="preserve"> </w:t>
      </w:r>
      <w:r w:rsidR="00C93A2A" w:rsidRPr="00C815FD">
        <w:rPr>
          <w:rFonts w:ascii="Arial" w:hAnsi="Arial" w:cs="Arial"/>
        </w:rPr>
        <w:t xml:space="preserve">e em observância às disposições da Lei nº 8.666, de 21 de junho de 1993, resolvem celebrar o presente Termo de Contrato, decorrente da </w:t>
      </w:r>
      <w:r w:rsidR="00C93A2A" w:rsidRPr="00C815FD">
        <w:rPr>
          <w:rFonts w:ascii="Arial" w:hAnsi="Arial" w:cs="Arial"/>
          <w:b/>
        </w:rPr>
        <w:t xml:space="preserve">Tomada de Preços nº </w:t>
      </w:r>
      <w:r w:rsidR="0061167A">
        <w:rPr>
          <w:rFonts w:ascii="Arial" w:hAnsi="Arial" w:cs="Arial"/>
          <w:b/>
        </w:rPr>
        <w:t>012/2016</w:t>
      </w:r>
      <w:r w:rsidR="00C93A2A" w:rsidRPr="00C815FD">
        <w:rPr>
          <w:rFonts w:ascii="Arial" w:hAnsi="Arial" w:cs="Arial"/>
        </w:rPr>
        <w:t>, mediante as cláusulas e condições a seguir enunciadas.</w:t>
      </w:r>
    </w:p>
    <w:p w:rsidR="000F1914" w:rsidRPr="00856351" w:rsidRDefault="000F1914" w:rsidP="00C93A2A">
      <w:pPr>
        <w:suppressAutoHyphens w:val="0"/>
        <w:spacing w:after="120"/>
        <w:jc w:val="both"/>
        <w:rPr>
          <w:rFonts w:ascii="Arial" w:hAnsi="Arial" w:cs="Arial"/>
          <w:szCs w:val="24"/>
        </w:rPr>
      </w:pPr>
    </w:p>
    <w:p w:rsidR="000F1914" w:rsidRPr="00856351" w:rsidRDefault="000F1914" w:rsidP="00A05C65">
      <w:pPr>
        <w:numPr>
          <w:ilvl w:val="0"/>
          <w:numId w:val="12"/>
        </w:numPr>
        <w:tabs>
          <w:tab w:val="left" w:pos="426"/>
        </w:tabs>
        <w:suppressAutoHyphens w:val="0"/>
        <w:spacing w:after="120"/>
        <w:ind w:right="-15"/>
        <w:jc w:val="both"/>
        <w:rPr>
          <w:rFonts w:ascii="Arial" w:hAnsi="Arial" w:cs="Arial"/>
        </w:rPr>
      </w:pPr>
      <w:r w:rsidRPr="00856351">
        <w:rPr>
          <w:rFonts w:ascii="Arial" w:hAnsi="Arial" w:cs="Arial"/>
          <w:b/>
        </w:rPr>
        <w:t xml:space="preserve">  CLÁUSULA PRIMEIRA – OBJETO</w:t>
      </w:r>
    </w:p>
    <w:p w:rsidR="000F1914" w:rsidRPr="00856351" w:rsidRDefault="000F1914" w:rsidP="00A05C65">
      <w:pPr>
        <w:numPr>
          <w:ilvl w:val="1"/>
          <w:numId w:val="12"/>
        </w:numPr>
        <w:tabs>
          <w:tab w:val="left" w:pos="851"/>
        </w:tabs>
        <w:suppressAutoHyphens w:val="0"/>
        <w:spacing w:after="120"/>
        <w:ind w:left="425"/>
        <w:jc w:val="both"/>
        <w:rPr>
          <w:rFonts w:ascii="Arial" w:hAnsi="Arial" w:cs="Arial"/>
          <w:color w:val="000000"/>
        </w:rPr>
      </w:pPr>
      <w:r w:rsidRPr="00856351">
        <w:rPr>
          <w:rFonts w:ascii="Arial" w:hAnsi="Arial" w:cs="Arial"/>
          <w:color w:val="000000"/>
        </w:rPr>
        <w:t xml:space="preserve">O objeto do presente instrumento é a </w:t>
      </w:r>
      <w:r w:rsidR="00C3731B" w:rsidRPr="00695236">
        <w:rPr>
          <w:rFonts w:ascii="Arial" w:hAnsi="Arial" w:cs="Arial"/>
          <w:b/>
          <w:szCs w:val="24"/>
        </w:rPr>
        <w:t xml:space="preserve">contratação de empresa especializada </w:t>
      </w:r>
      <w:r w:rsidR="00D93D2D">
        <w:rPr>
          <w:rFonts w:ascii="Arial" w:hAnsi="Arial" w:cs="Arial"/>
          <w:b/>
          <w:szCs w:val="24"/>
        </w:rPr>
        <w:t xml:space="preserve">na </w:t>
      </w:r>
      <w:r w:rsidR="00D93D2D" w:rsidRPr="00D17F4D">
        <w:rPr>
          <w:rFonts w:ascii="Arial" w:hAnsi="Arial" w:cs="Arial"/>
          <w:b/>
          <w:szCs w:val="24"/>
        </w:rPr>
        <w:t xml:space="preserve">execução de obra de </w:t>
      </w:r>
      <w:r w:rsidR="001B5464" w:rsidRPr="00614E28">
        <w:rPr>
          <w:rFonts w:ascii="Arial" w:hAnsi="Arial" w:cs="Arial"/>
          <w:b/>
          <w:szCs w:val="24"/>
        </w:rPr>
        <w:t>rede de distribuição</w:t>
      </w:r>
      <w:r w:rsidR="001B5464" w:rsidRPr="00A154CA">
        <w:rPr>
          <w:rFonts w:ascii="Arial" w:hAnsi="Arial" w:cs="Arial"/>
          <w:b/>
          <w:szCs w:val="24"/>
        </w:rPr>
        <w:t xml:space="preserve"> rural monofásica para atender p</w:t>
      </w:r>
      <w:r w:rsidR="001B5464" w:rsidRPr="00A154CA">
        <w:rPr>
          <w:rFonts w:ascii="Arial" w:hAnsi="Arial" w:cs="Arial"/>
          <w:b/>
          <w:szCs w:val="24"/>
        </w:rPr>
        <w:t>o</w:t>
      </w:r>
      <w:r w:rsidR="001B5464" w:rsidRPr="00A154CA">
        <w:rPr>
          <w:rFonts w:ascii="Arial" w:hAnsi="Arial" w:cs="Arial"/>
          <w:b/>
          <w:szCs w:val="24"/>
        </w:rPr>
        <w:t xml:space="preserve">ço artesiano no Assentamento São </w:t>
      </w:r>
      <w:r w:rsidR="001B5464">
        <w:rPr>
          <w:rFonts w:ascii="Arial" w:hAnsi="Arial" w:cs="Arial"/>
          <w:b/>
          <w:szCs w:val="24"/>
        </w:rPr>
        <w:t>Gabriel</w:t>
      </w:r>
      <w:r w:rsidR="00D93D2D" w:rsidRPr="00D17F4D">
        <w:rPr>
          <w:rFonts w:ascii="Arial" w:hAnsi="Arial" w:cs="Arial"/>
          <w:b/>
          <w:szCs w:val="24"/>
        </w:rPr>
        <w:t>, com fornecimento de materiais e mão de obra, conforme Memorial Descritivo, Planilhas Orçamentárias e Projetos</w:t>
      </w:r>
      <w:r w:rsidR="00D93D2D" w:rsidRPr="00A15E82">
        <w:rPr>
          <w:rFonts w:ascii="Arial" w:hAnsi="Arial" w:cs="Arial"/>
          <w:b/>
          <w:szCs w:val="28"/>
        </w:rPr>
        <w:t xml:space="preserve"> em anexo ao Edital correspondente</w:t>
      </w:r>
      <w:r w:rsidR="00C93A2A" w:rsidRPr="00A15E82">
        <w:rPr>
          <w:rFonts w:ascii="Arial" w:hAnsi="Arial" w:cs="Arial"/>
          <w:b/>
          <w:szCs w:val="28"/>
        </w:rPr>
        <w:t xml:space="preserve">, </w:t>
      </w:r>
      <w:r w:rsidR="001B5464" w:rsidRPr="00EB0700">
        <w:rPr>
          <w:rFonts w:ascii="Arial" w:hAnsi="Arial" w:cs="Arial"/>
          <w:szCs w:val="28"/>
        </w:rPr>
        <w:t>com a montagem de 01 (um) posto de tran</w:t>
      </w:r>
      <w:r w:rsidR="001B5464" w:rsidRPr="00EB0700">
        <w:rPr>
          <w:rFonts w:ascii="Arial" w:hAnsi="Arial" w:cs="Arial"/>
          <w:szCs w:val="28"/>
        </w:rPr>
        <w:t>s</w:t>
      </w:r>
      <w:r w:rsidR="001B5464" w:rsidRPr="00EB0700">
        <w:rPr>
          <w:rFonts w:ascii="Arial" w:hAnsi="Arial" w:cs="Arial"/>
          <w:szCs w:val="28"/>
        </w:rPr>
        <w:t>formação monofásico de 15KVA/34,5KV/254/</w:t>
      </w:r>
      <w:proofErr w:type="gramStart"/>
      <w:r w:rsidR="001B5464" w:rsidRPr="00EB0700">
        <w:rPr>
          <w:rFonts w:ascii="Arial" w:hAnsi="Arial" w:cs="Arial"/>
          <w:szCs w:val="28"/>
        </w:rPr>
        <w:t>127V</w:t>
      </w:r>
      <w:proofErr w:type="gramEnd"/>
      <w:r w:rsidR="001B5464" w:rsidRPr="00EB0700">
        <w:rPr>
          <w:rFonts w:ascii="Arial" w:hAnsi="Arial" w:cs="Arial"/>
          <w:szCs w:val="28"/>
        </w:rPr>
        <w:t>, que será instalado em um poste de concreto tipo duplo T de 10m, 300kgf,</w:t>
      </w:r>
      <w:r w:rsidR="00EB0700" w:rsidRPr="00EB0700">
        <w:rPr>
          <w:rFonts w:ascii="Arial" w:hAnsi="Arial" w:cs="Arial"/>
          <w:szCs w:val="28"/>
        </w:rPr>
        <w:t xml:space="preserve"> com medição na baixa tensão 254/127V, montada em poste de concreto tipo duplo T de 7m, 150kgf, 30m distante do posto de transformação, localizado no Assentamento São Gabriel, na zona rural do município de Primavera do Leste – MT</w:t>
      </w:r>
      <w:r w:rsidR="00EB0700">
        <w:rPr>
          <w:rFonts w:ascii="Arial" w:hAnsi="Arial" w:cs="Arial"/>
          <w:szCs w:val="28"/>
        </w:rPr>
        <w:t xml:space="preserve">, </w:t>
      </w:r>
      <w:r w:rsidRPr="00EB0700">
        <w:rPr>
          <w:rFonts w:ascii="Arial" w:hAnsi="Arial" w:cs="Arial"/>
          <w:szCs w:val="24"/>
        </w:rPr>
        <w:t>mediante</w:t>
      </w:r>
      <w:r w:rsidRPr="00856351">
        <w:rPr>
          <w:rFonts w:ascii="Arial" w:hAnsi="Arial" w:cs="Arial"/>
          <w:szCs w:val="24"/>
        </w:rPr>
        <w:t xml:space="preserve"> o regime empreitada por preço global</w:t>
      </w:r>
      <w:r w:rsidR="00C93A2A">
        <w:rPr>
          <w:rFonts w:ascii="Arial" w:hAnsi="Arial" w:cs="Arial"/>
          <w:szCs w:val="24"/>
        </w:rPr>
        <w:t xml:space="preserve">. </w:t>
      </w:r>
      <w:r w:rsidR="00C93A2A" w:rsidRPr="00E87159">
        <w:rPr>
          <w:rFonts w:ascii="Arial" w:hAnsi="Arial" w:cs="Arial"/>
          <w:szCs w:val="24"/>
        </w:rPr>
        <w:t xml:space="preserve">Caberá </w:t>
      </w:r>
      <w:proofErr w:type="gramStart"/>
      <w:r w:rsidR="00C93A2A" w:rsidRPr="00E87159">
        <w:rPr>
          <w:rFonts w:ascii="Arial" w:hAnsi="Arial" w:cs="Arial"/>
          <w:szCs w:val="24"/>
        </w:rPr>
        <w:t>a</w:t>
      </w:r>
      <w:proofErr w:type="gramEnd"/>
      <w:r w:rsidR="00C93A2A" w:rsidRPr="00E87159">
        <w:rPr>
          <w:rFonts w:ascii="Arial" w:hAnsi="Arial" w:cs="Arial"/>
          <w:szCs w:val="24"/>
        </w:rPr>
        <w:t xml:space="preserve"> contratada o fornecimento da mão</w:t>
      </w:r>
      <w:r w:rsidR="00C93A2A" w:rsidRPr="0013718E">
        <w:rPr>
          <w:rFonts w:ascii="Arial" w:hAnsi="Arial" w:cs="Arial"/>
          <w:szCs w:val="24"/>
        </w:rPr>
        <w:t xml:space="preserve"> de obra, </w:t>
      </w:r>
      <w:r w:rsidR="00EB0700">
        <w:rPr>
          <w:rFonts w:ascii="Arial" w:hAnsi="Arial" w:cs="Arial"/>
          <w:szCs w:val="24"/>
        </w:rPr>
        <w:t xml:space="preserve">materiais, </w:t>
      </w:r>
      <w:r w:rsidR="00C93A2A" w:rsidRPr="0013718E">
        <w:rPr>
          <w:rFonts w:ascii="Arial" w:hAnsi="Arial" w:cs="Arial"/>
          <w:szCs w:val="24"/>
        </w:rPr>
        <w:t>ferramentas, máquinas</w:t>
      </w:r>
      <w:r w:rsidR="00C93A2A">
        <w:rPr>
          <w:rFonts w:ascii="Arial" w:hAnsi="Arial" w:cs="Arial"/>
          <w:szCs w:val="24"/>
        </w:rPr>
        <w:t xml:space="preserve"> e</w:t>
      </w:r>
      <w:r w:rsidR="00C93A2A" w:rsidRPr="0013718E">
        <w:rPr>
          <w:rFonts w:ascii="Arial" w:hAnsi="Arial" w:cs="Arial"/>
          <w:szCs w:val="24"/>
        </w:rPr>
        <w:t xml:space="preserve"> </w:t>
      </w:r>
      <w:r w:rsidR="00C93A2A" w:rsidRPr="0013718E">
        <w:rPr>
          <w:rFonts w:ascii="Arial" w:hAnsi="Arial" w:cs="Arial"/>
          <w:szCs w:val="24"/>
        </w:rPr>
        <w:t>e</w:t>
      </w:r>
      <w:r w:rsidR="00C93A2A" w:rsidRPr="0013718E">
        <w:rPr>
          <w:rFonts w:ascii="Arial" w:hAnsi="Arial" w:cs="Arial"/>
          <w:szCs w:val="24"/>
        </w:rPr>
        <w:t>quipamentos necessários e adequados para que todos os serviços sejam desenvolv</w:t>
      </w:r>
      <w:r w:rsidR="00C93A2A" w:rsidRPr="0013718E">
        <w:rPr>
          <w:rFonts w:ascii="Arial" w:hAnsi="Arial" w:cs="Arial"/>
          <w:szCs w:val="24"/>
        </w:rPr>
        <w:t>i</w:t>
      </w:r>
      <w:r w:rsidR="00C93A2A" w:rsidRPr="0013718E">
        <w:rPr>
          <w:rFonts w:ascii="Arial" w:hAnsi="Arial" w:cs="Arial"/>
          <w:szCs w:val="24"/>
        </w:rPr>
        <w:t>dos com segurança e qualidade</w:t>
      </w:r>
      <w:r w:rsidRPr="00856351">
        <w:rPr>
          <w:rFonts w:ascii="Arial" w:hAnsi="Arial" w:cs="Arial"/>
          <w:color w:val="000000"/>
        </w:rPr>
        <w:t>.</w:t>
      </w:r>
    </w:p>
    <w:p w:rsidR="000F1914" w:rsidRDefault="000F1914" w:rsidP="00A05C65">
      <w:pPr>
        <w:numPr>
          <w:ilvl w:val="1"/>
          <w:numId w:val="12"/>
        </w:numPr>
        <w:tabs>
          <w:tab w:val="left" w:pos="851"/>
        </w:tabs>
        <w:suppressAutoHyphens w:val="0"/>
        <w:spacing w:after="120"/>
        <w:ind w:left="425"/>
        <w:jc w:val="both"/>
        <w:rPr>
          <w:rFonts w:ascii="Arial" w:hAnsi="Arial" w:cs="Arial"/>
        </w:rPr>
      </w:pPr>
      <w:r w:rsidRPr="00856351">
        <w:rPr>
          <w:rFonts w:ascii="Arial" w:hAnsi="Arial" w:cs="Arial"/>
        </w:rPr>
        <w:t xml:space="preserve"> Este Termo de Contrato vincula-se ao Instrumento Convocatório da Tomada de Preços e seus anexos, identificado no preâmbulo acima, e à proposta vencedora, i</w:t>
      </w:r>
      <w:r w:rsidRPr="00856351">
        <w:rPr>
          <w:rFonts w:ascii="Arial" w:hAnsi="Arial" w:cs="Arial"/>
        </w:rPr>
        <w:t>n</w:t>
      </w:r>
      <w:r w:rsidRPr="00856351">
        <w:rPr>
          <w:rFonts w:ascii="Arial" w:hAnsi="Arial" w:cs="Arial"/>
        </w:rPr>
        <w:t>dependentemente de transcrição.</w:t>
      </w:r>
    </w:p>
    <w:p w:rsidR="005D0AED" w:rsidRPr="00856351" w:rsidRDefault="005D0AED" w:rsidP="00C93A2A">
      <w:pPr>
        <w:tabs>
          <w:tab w:val="left" w:pos="851"/>
        </w:tabs>
        <w:suppressAutoHyphens w:val="0"/>
        <w:spacing w:after="120"/>
        <w:ind w:left="425"/>
        <w:jc w:val="both"/>
        <w:rPr>
          <w:rFonts w:ascii="Arial" w:hAnsi="Arial" w:cs="Arial"/>
        </w:rPr>
      </w:pPr>
    </w:p>
    <w:p w:rsidR="000F1914" w:rsidRPr="00856351" w:rsidRDefault="000F1914" w:rsidP="00A05C65">
      <w:pPr>
        <w:numPr>
          <w:ilvl w:val="0"/>
          <w:numId w:val="12"/>
        </w:numPr>
        <w:suppressAutoHyphens w:val="0"/>
        <w:spacing w:after="120"/>
        <w:jc w:val="both"/>
        <w:rPr>
          <w:rFonts w:ascii="Arial" w:hAnsi="Arial" w:cs="Arial"/>
          <w:bCs/>
          <w:iCs/>
          <w:szCs w:val="24"/>
        </w:rPr>
      </w:pPr>
      <w:r w:rsidRPr="00856351">
        <w:rPr>
          <w:rFonts w:ascii="Arial" w:hAnsi="Arial" w:cs="Arial"/>
          <w:b/>
          <w:szCs w:val="24"/>
        </w:rPr>
        <w:lastRenderedPageBreak/>
        <w:t>CLÁUSULA SEGUNDA – VIGÊNCIA</w:t>
      </w:r>
    </w:p>
    <w:p w:rsidR="00585C1D" w:rsidRPr="00856351" w:rsidRDefault="00585C1D" w:rsidP="00A05C65">
      <w:pPr>
        <w:numPr>
          <w:ilvl w:val="1"/>
          <w:numId w:val="12"/>
        </w:numPr>
        <w:suppressAutoHyphens w:val="0"/>
        <w:spacing w:after="120"/>
        <w:ind w:left="425"/>
        <w:jc w:val="both"/>
        <w:rPr>
          <w:rFonts w:ascii="Arial" w:hAnsi="Arial" w:cs="Arial"/>
          <w:szCs w:val="24"/>
        </w:rPr>
      </w:pPr>
      <w:r w:rsidRPr="00856351">
        <w:rPr>
          <w:rFonts w:ascii="Arial" w:hAnsi="Arial" w:cs="Arial"/>
          <w:szCs w:val="24"/>
        </w:rPr>
        <w:t xml:space="preserve">O objeto deste Contrato deverá ser executado no prazo de </w:t>
      </w:r>
      <w:r w:rsidR="00EB0700">
        <w:rPr>
          <w:rFonts w:ascii="Arial" w:hAnsi="Arial" w:cs="Arial"/>
          <w:szCs w:val="24"/>
        </w:rPr>
        <w:t>6</w:t>
      </w:r>
      <w:r w:rsidR="00592EB4">
        <w:rPr>
          <w:rFonts w:ascii="Arial" w:hAnsi="Arial" w:cs="Arial"/>
          <w:szCs w:val="24"/>
        </w:rPr>
        <w:t>0</w:t>
      </w:r>
      <w:r w:rsidRPr="00856351">
        <w:rPr>
          <w:rFonts w:ascii="Arial" w:hAnsi="Arial" w:cs="Arial"/>
          <w:szCs w:val="24"/>
        </w:rPr>
        <w:t xml:space="preserve"> (</w:t>
      </w:r>
      <w:r w:rsidR="00EB0700">
        <w:rPr>
          <w:rFonts w:ascii="Arial" w:hAnsi="Arial" w:cs="Arial"/>
          <w:szCs w:val="24"/>
        </w:rPr>
        <w:t>sessenta</w:t>
      </w:r>
      <w:r w:rsidRPr="00856351">
        <w:rPr>
          <w:rFonts w:ascii="Arial" w:hAnsi="Arial" w:cs="Arial"/>
          <w:szCs w:val="24"/>
        </w:rPr>
        <w:t xml:space="preserve">) </w:t>
      </w:r>
      <w:r w:rsidR="00592EB4">
        <w:rPr>
          <w:rFonts w:ascii="Arial" w:hAnsi="Arial" w:cs="Arial"/>
          <w:szCs w:val="24"/>
        </w:rPr>
        <w:t>dias</w:t>
      </w:r>
      <w:r w:rsidRPr="00856351">
        <w:rPr>
          <w:rFonts w:ascii="Arial" w:hAnsi="Arial" w:cs="Arial"/>
          <w:szCs w:val="24"/>
        </w:rPr>
        <w:t xml:space="preserve">, </w:t>
      </w:r>
      <w:r w:rsidRPr="00856351">
        <w:rPr>
          <w:rFonts w:ascii="Arial" w:hAnsi="Arial" w:cs="Arial"/>
          <w:szCs w:val="24"/>
        </w:rPr>
        <w:t>i</w:t>
      </w:r>
      <w:r w:rsidRPr="00856351">
        <w:rPr>
          <w:rFonts w:ascii="Arial" w:hAnsi="Arial" w:cs="Arial"/>
          <w:szCs w:val="24"/>
        </w:rPr>
        <w:t>niciando a contagem na data da expedição da Ordem Inicial de Serviços e de acordo com a proposta da CONTRATADA.</w:t>
      </w:r>
    </w:p>
    <w:p w:rsidR="00585C1D" w:rsidRPr="00856351" w:rsidRDefault="00585C1D" w:rsidP="00C93A2A">
      <w:pPr>
        <w:suppressAutoHyphens w:val="0"/>
        <w:spacing w:after="120"/>
        <w:ind w:left="851"/>
        <w:jc w:val="both"/>
        <w:rPr>
          <w:rFonts w:ascii="Arial" w:hAnsi="Arial" w:cs="Arial"/>
          <w:szCs w:val="24"/>
        </w:rPr>
      </w:pPr>
      <w:r w:rsidRPr="00856351">
        <w:rPr>
          <w:rFonts w:ascii="Arial" w:hAnsi="Arial" w:cs="Arial"/>
          <w:b/>
          <w:szCs w:val="24"/>
        </w:rPr>
        <w:t>2.1.1.</w:t>
      </w:r>
      <w:r w:rsidRPr="00856351">
        <w:rPr>
          <w:rFonts w:ascii="Arial" w:hAnsi="Arial" w:cs="Arial"/>
          <w:szCs w:val="24"/>
        </w:rPr>
        <w:t xml:space="preserve"> O prazo acima estabelecido poderá ser prorrogado nos termos do art. 57, §§ 1º e 2º da Lei nº 8.666/93.</w:t>
      </w:r>
    </w:p>
    <w:p w:rsidR="000F1914" w:rsidRPr="00856351" w:rsidRDefault="000F1914" w:rsidP="00A05C65">
      <w:pPr>
        <w:numPr>
          <w:ilvl w:val="1"/>
          <w:numId w:val="12"/>
        </w:numPr>
        <w:suppressAutoHyphens w:val="0"/>
        <w:spacing w:after="120"/>
        <w:ind w:left="425"/>
        <w:jc w:val="both"/>
        <w:rPr>
          <w:rFonts w:ascii="Arial" w:hAnsi="Arial" w:cs="Arial"/>
          <w:szCs w:val="24"/>
        </w:rPr>
      </w:pPr>
      <w:r w:rsidRPr="00856351">
        <w:rPr>
          <w:rFonts w:ascii="Arial" w:hAnsi="Arial" w:cs="Arial"/>
          <w:szCs w:val="24"/>
        </w:rPr>
        <w:t xml:space="preserve"> </w:t>
      </w:r>
      <w:r w:rsidR="00585C1D" w:rsidRPr="00856351">
        <w:rPr>
          <w:rFonts w:ascii="Arial" w:hAnsi="Arial" w:cs="Arial"/>
          <w:szCs w:val="24"/>
        </w:rPr>
        <w:t>A inobservância do prazo estipulado neste Contrato ocasionará a aplicação das penalidades previstas neste instrumento.</w:t>
      </w:r>
    </w:p>
    <w:p w:rsidR="000F1914" w:rsidRPr="00856351" w:rsidRDefault="00585C1D" w:rsidP="00A05C65">
      <w:pPr>
        <w:numPr>
          <w:ilvl w:val="1"/>
          <w:numId w:val="12"/>
        </w:numPr>
        <w:suppressAutoHyphens w:val="0"/>
        <w:spacing w:after="120"/>
        <w:ind w:left="425"/>
        <w:jc w:val="both"/>
        <w:rPr>
          <w:rFonts w:ascii="Arial" w:hAnsi="Arial" w:cs="Arial"/>
          <w:szCs w:val="24"/>
        </w:rPr>
      </w:pPr>
      <w:r w:rsidRPr="00856351">
        <w:rPr>
          <w:rFonts w:ascii="Arial" w:hAnsi="Arial" w:cs="Arial"/>
          <w:szCs w:val="24"/>
        </w:rPr>
        <w:t xml:space="preserve">O presente contrato terá vigência pelo prazo de </w:t>
      </w:r>
      <w:r w:rsidR="00EB0700">
        <w:rPr>
          <w:rFonts w:ascii="Arial" w:hAnsi="Arial" w:cs="Arial"/>
          <w:szCs w:val="24"/>
        </w:rPr>
        <w:t>90</w:t>
      </w:r>
      <w:r w:rsidRPr="00856351">
        <w:rPr>
          <w:rFonts w:ascii="Arial" w:hAnsi="Arial" w:cs="Arial"/>
          <w:szCs w:val="24"/>
        </w:rPr>
        <w:t xml:space="preserve"> (</w:t>
      </w:r>
      <w:r w:rsidR="00EB0700">
        <w:rPr>
          <w:rFonts w:ascii="Arial" w:hAnsi="Arial" w:cs="Arial"/>
          <w:szCs w:val="24"/>
        </w:rPr>
        <w:t>noventa</w:t>
      </w:r>
      <w:r w:rsidRPr="00856351">
        <w:rPr>
          <w:rFonts w:ascii="Arial" w:hAnsi="Arial" w:cs="Arial"/>
          <w:szCs w:val="24"/>
        </w:rPr>
        <w:t xml:space="preserve">) </w:t>
      </w:r>
      <w:r w:rsidR="00592EB4">
        <w:rPr>
          <w:rFonts w:ascii="Arial" w:hAnsi="Arial" w:cs="Arial"/>
          <w:szCs w:val="24"/>
        </w:rPr>
        <w:t>dias</w:t>
      </w:r>
      <w:r w:rsidRPr="00856351">
        <w:rPr>
          <w:rFonts w:ascii="Arial" w:hAnsi="Arial" w:cs="Arial"/>
          <w:szCs w:val="24"/>
        </w:rPr>
        <w:t>, podendo ser rescindido a qualquer momento, caso ocorram ofensas a Legislação em vigor, ou por conveniência da Administração.</w:t>
      </w:r>
    </w:p>
    <w:p w:rsidR="000F1914" w:rsidRPr="00856351" w:rsidRDefault="000F1914" w:rsidP="00A05C65">
      <w:pPr>
        <w:numPr>
          <w:ilvl w:val="1"/>
          <w:numId w:val="12"/>
        </w:numPr>
        <w:suppressAutoHyphens w:val="0"/>
        <w:spacing w:after="120"/>
        <w:ind w:left="425"/>
        <w:jc w:val="both"/>
        <w:rPr>
          <w:rFonts w:ascii="Arial" w:hAnsi="Arial" w:cs="Arial"/>
          <w:szCs w:val="24"/>
        </w:rPr>
      </w:pPr>
      <w:r w:rsidRPr="00856351">
        <w:rPr>
          <w:rFonts w:ascii="Arial" w:hAnsi="Arial" w:cs="Arial"/>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F1914" w:rsidRPr="00856351" w:rsidRDefault="000F1914" w:rsidP="00C93A2A">
      <w:pPr>
        <w:suppressAutoHyphens w:val="0"/>
        <w:spacing w:after="120"/>
        <w:rPr>
          <w:rStyle w:val="RefernciaIntensa"/>
          <w:rFonts w:ascii="Arial" w:hAnsi="Arial" w:cs="Arial"/>
          <w:color w:val="auto"/>
          <w:szCs w:val="24"/>
        </w:rPr>
      </w:pPr>
    </w:p>
    <w:p w:rsidR="000F1914" w:rsidRPr="00856351" w:rsidRDefault="000F1914" w:rsidP="00A05C65">
      <w:pPr>
        <w:numPr>
          <w:ilvl w:val="0"/>
          <w:numId w:val="12"/>
        </w:numPr>
        <w:suppressAutoHyphens w:val="0"/>
        <w:spacing w:after="120"/>
        <w:jc w:val="both"/>
        <w:rPr>
          <w:rFonts w:ascii="Arial" w:hAnsi="Arial" w:cs="Arial"/>
          <w:b/>
          <w:bCs/>
          <w:szCs w:val="24"/>
        </w:rPr>
      </w:pPr>
      <w:r w:rsidRPr="00856351">
        <w:rPr>
          <w:rFonts w:ascii="Arial" w:hAnsi="Arial" w:cs="Arial"/>
          <w:b/>
          <w:szCs w:val="24"/>
        </w:rPr>
        <w:t>CLÁUSULA TERCEIRA – DO VALOR DO CONTRATO</w:t>
      </w:r>
    </w:p>
    <w:p w:rsidR="000F1914" w:rsidRPr="00856351" w:rsidRDefault="000F1914" w:rsidP="00A05C65">
      <w:pPr>
        <w:numPr>
          <w:ilvl w:val="1"/>
          <w:numId w:val="12"/>
        </w:numPr>
        <w:suppressAutoHyphens w:val="0"/>
        <w:spacing w:after="120"/>
        <w:ind w:left="425"/>
        <w:jc w:val="both"/>
        <w:rPr>
          <w:rFonts w:ascii="Arial" w:hAnsi="Arial" w:cs="Arial"/>
          <w:szCs w:val="24"/>
        </w:rPr>
      </w:pPr>
      <w:r w:rsidRPr="00856351">
        <w:rPr>
          <w:rFonts w:ascii="Arial" w:hAnsi="Arial" w:cs="Arial"/>
          <w:szCs w:val="24"/>
        </w:rPr>
        <w:t xml:space="preserve">O valor total da contratação é de </w:t>
      </w:r>
      <w:proofErr w:type="gramStart"/>
      <w:r w:rsidRPr="00856351">
        <w:rPr>
          <w:rFonts w:ascii="Arial" w:hAnsi="Arial" w:cs="Arial"/>
          <w:szCs w:val="24"/>
        </w:rPr>
        <w:t>R$ ...</w:t>
      </w:r>
      <w:proofErr w:type="gramEnd"/>
      <w:r w:rsidRPr="00856351">
        <w:rPr>
          <w:rFonts w:ascii="Arial" w:hAnsi="Arial" w:cs="Arial"/>
          <w:szCs w:val="24"/>
        </w:rPr>
        <w:t>....... (</w:t>
      </w:r>
      <w:proofErr w:type="gramStart"/>
      <w:r w:rsidRPr="00856351">
        <w:rPr>
          <w:rFonts w:ascii="Arial" w:hAnsi="Arial" w:cs="Arial"/>
          <w:szCs w:val="24"/>
        </w:rPr>
        <w:t>.....</w:t>
      </w:r>
      <w:proofErr w:type="gramEnd"/>
      <w:r w:rsidRPr="00856351">
        <w:rPr>
          <w:rFonts w:ascii="Arial" w:hAnsi="Arial" w:cs="Arial"/>
          <w:szCs w:val="24"/>
        </w:rPr>
        <w:t>)</w:t>
      </w:r>
    </w:p>
    <w:p w:rsidR="000F1914" w:rsidRPr="00856351" w:rsidRDefault="000F1914" w:rsidP="00A05C65">
      <w:pPr>
        <w:numPr>
          <w:ilvl w:val="1"/>
          <w:numId w:val="12"/>
        </w:numPr>
        <w:suppressAutoHyphens w:val="0"/>
        <w:spacing w:after="120"/>
        <w:ind w:left="425"/>
        <w:jc w:val="both"/>
        <w:rPr>
          <w:rFonts w:ascii="Arial" w:hAnsi="Arial" w:cs="Arial"/>
          <w:szCs w:val="24"/>
        </w:rPr>
      </w:pPr>
      <w:r w:rsidRPr="00856351">
        <w:rPr>
          <w:rFonts w:ascii="Arial" w:hAnsi="Arial" w:cs="Arial"/>
          <w:szCs w:val="24"/>
        </w:rPr>
        <w:t>No valor acima estão incluídas todas as despesas ordinárias diretas e indiretas decorrentes da execução do objeto, inclusive tributos e/ou impostos, encargos sociais, trabalhistas, previdenciários, fiscais e comerciais incidentes, bem como taxas de l</w:t>
      </w:r>
      <w:r w:rsidRPr="00856351">
        <w:rPr>
          <w:rFonts w:ascii="Arial" w:hAnsi="Arial" w:cs="Arial"/>
          <w:szCs w:val="24"/>
        </w:rPr>
        <w:t>i</w:t>
      </w:r>
      <w:r w:rsidRPr="00856351">
        <w:rPr>
          <w:rFonts w:ascii="Arial" w:hAnsi="Arial" w:cs="Arial"/>
          <w:szCs w:val="24"/>
        </w:rPr>
        <w:t>cenciamento, administração, frete, seguro e outros necessários ao cumprimento int</w:t>
      </w:r>
      <w:r w:rsidRPr="00856351">
        <w:rPr>
          <w:rFonts w:ascii="Arial" w:hAnsi="Arial" w:cs="Arial"/>
          <w:szCs w:val="24"/>
        </w:rPr>
        <w:t>e</w:t>
      </w:r>
      <w:r w:rsidRPr="00856351">
        <w:rPr>
          <w:rFonts w:ascii="Arial" w:hAnsi="Arial" w:cs="Arial"/>
          <w:szCs w:val="24"/>
        </w:rPr>
        <w:t>gral do objeto da contratação.</w:t>
      </w:r>
    </w:p>
    <w:p w:rsidR="000F1914" w:rsidRDefault="000F1914" w:rsidP="00A05C65">
      <w:pPr>
        <w:numPr>
          <w:ilvl w:val="1"/>
          <w:numId w:val="12"/>
        </w:numPr>
        <w:suppressAutoHyphens w:val="0"/>
        <w:spacing w:after="120"/>
        <w:ind w:left="425"/>
        <w:jc w:val="both"/>
        <w:rPr>
          <w:rFonts w:ascii="Arial" w:hAnsi="Arial" w:cs="Arial"/>
          <w:bCs/>
          <w:iCs/>
          <w:szCs w:val="24"/>
        </w:rPr>
      </w:pPr>
      <w:r w:rsidRPr="00856351">
        <w:rPr>
          <w:rFonts w:ascii="Arial" w:hAnsi="Arial" w:cs="Arial"/>
          <w:bCs/>
          <w:iCs/>
          <w:szCs w:val="24"/>
        </w:rPr>
        <w:t>O valor consignado neste Termo de Contrato é fixo e irreajustável, porém poderá ser corrigido anualmente mediante requerimento da contratada, observado o interre</w:t>
      </w:r>
      <w:r w:rsidRPr="00856351">
        <w:rPr>
          <w:rFonts w:ascii="Arial" w:hAnsi="Arial" w:cs="Arial"/>
          <w:bCs/>
          <w:iCs/>
          <w:szCs w:val="24"/>
        </w:rPr>
        <w:t>g</w:t>
      </w:r>
      <w:r w:rsidRPr="00856351">
        <w:rPr>
          <w:rFonts w:ascii="Arial" w:hAnsi="Arial" w:cs="Arial"/>
          <w:bCs/>
          <w:iCs/>
          <w:szCs w:val="24"/>
        </w:rPr>
        <w:t>no mínimo de um ano, contado a partir da data limite para a apresentação da propo</w:t>
      </w:r>
      <w:r w:rsidRPr="00856351">
        <w:rPr>
          <w:rFonts w:ascii="Arial" w:hAnsi="Arial" w:cs="Arial"/>
          <w:bCs/>
          <w:iCs/>
          <w:szCs w:val="24"/>
        </w:rPr>
        <w:t>s</w:t>
      </w:r>
      <w:r w:rsidRPr="00856351">
        <w:rPr>
          <w:rFonts w:ascii="Arial" w:hAnsi="Arial" w:cs="Arial"/>
          <w:bCs/>
          <w:iCs/>
          <w:szCs w:val="24"/>
        </w:rPr>
        <w:t xml:space="preserve">ta, pela variação do índice </w:t>
      </w:r>
      <w:r w:rsidR="00585C1D" w:rsidRPr="00856351">
        <w:rPr>
          <w:rFonts w:ascii="Arial" w:hAnsi="Arial" w:cs="Arial"/>
          <w:szCs w:val="24"/>
        </w:rPr>
        <w:t xml:space="preserve">INCC (Índice Nacional de Custos da Construção), </w:t>
      </w:r>
      <w:r w:rsidRPr="00856351">
        <w:rPr>
          <w:rFonts w:ascii="Arial" w:hAnsi="Arial" w:cs="Arial"/>
          <w:bCs/>
          <w:iCs/>
          <w:szCs w:val="24"/>
        </w:rPr>
        <w:t>ou outro que vier a substituí-lo.</w:t>
      </w:r>
    </w:p>
    <w:p w:rsidR="00585C1D" w:rsidRPr="00856351" w:rsidRDefault="00585C1D" w:rsidP="00C93A2A">
      <w:pPr>
        <w:suppressAutoHyphens w:val="0"/>
        <w:spacing w:after="120"/>
        <w:ind w:left="425"/>
        <w:jc w:val="both"/>
        <w:rPr>
          <w:rFonts w:ascii="Arial" w:hAnsi="Arial" w:cs="Arial"/>
          <w:bCs/>
          <w:iCs/>
          <w:szCs w:val="24"/>
        </w:rPr>
      </w:pPr>
    </w:p>
    <w:p w:rsidR="000F1914" w:rsidRPr="00856351" w:rsidRDefault="000F1914" w:rsidP="00A05C65">
      <w:pPr>
        <w:numPr>
          <w:ilvl w:val="0"/>
          <w:numId w:val="12"/>
        </w:numPr>
        <w:suppressAutoHyphens w:val="0"/>
        <w:spacing w:after="120"/>
        <w:jc w:val="both"/>
        <w:rPr>
          <w:rFonts w:ascii="Arial" w:hAnsi="Arial" w:cs="Arial"/>
          <w:szCs w:val="24"/>
        </w:rPr>
      </w:pPr>
      <w:r w:rsidRPr="00856351">
        <w:rPr>
          <w:rFonts w:ascii="Arial" w:hAnsi="Arial" w:cs="Arial"/>
          <w:b/>
          <w:szCs w:val="24"/>
        </w:rPr>
        <w:t>CLÁUSULA QUARTA – DOTAÇÃO ORÇAMENTÁRIA</w:t>
      </w:r>
    </w:p>
    <w:p w:rsidR="000F1914" w:rsidRPr="00856351" w:rsidRDefault="000F1914" w:rsidP="00A05C65">
      <w:pPr>
        <w:numPr>
          <w:ilvl w:val="1"/>
          <w:numId w:val="12"/>
        </w:numPr>
        <w:suppressAutoHyphens w:val="0"/>
        <w:spacing w:after="120"/>
        <w:ind w:left="425"/>
        <w:jc w:val="both"/>
        <w:rPr>
          <w:rFonts w:ascii="Arial" w:hAnsi="Arial" w:cs="Arial"/>
          <w:szCs w:val="24"/>
        </w:rPr>
      </w:pPr>
      <w:r w:rsidRPr="00856351">
        <w:rPr>
          <w:rFonts w:ascii="Arial" w:hAnsi="Arial" w:cs="Arial"/>
          <w:szCs w:val="24"/>
        </w:rPr>
        <w:t>As despesas decorrentes desta contratação estão programadas em dotação o</w:t>
      </w:r>
      <w:r w:rsidRPr="00856351">
        <w:rPr>
          <w:rFonts w:ascii="Arial" w:hAnsi="Arial" w:cs="Arial"/>
          <w:szCs w:val="24"/>
        </w:rPr>
        <w:t>r</w:t>
      </w:r>
      <w:r w:rsidRPr="00856351">
        <w:rPr>
          <w:rFonts w:ascii="Arial" w:hAnsi="Arial" w:cs="Arial"/>
          <w:szCs w:val="24"/>
        </w:rPr>
        <w:t>çamentária própria, prevista no orçamento d</w:t>
      </w:r>
      <w:r w:rsidR="00870F20">
        <w:rPr>
          <w:rFonts w:ascii="Arial" w:hAnsi="Arial" w:cs="Arial"/>
          <w:szCs w:val="24"/>
        </w:rPr>
        <w:t>o</w:t>
      </w:r>
      <w:r w:rsidRPr="00856351">
        <w:rPr>
          <w:rFonts w:ascii="Arial" w:hAnsi="Arial" w:cs="Arial"/>
          <w:szCs w:val="24"/>
        </w:rPr>
        <w:t xml:space="preserve"> </w:t>
      </w:r>
      <w:r w:rsidR="00870F20">
        <w:rPr>
          <w:rFonts w:ascii="Arial" w:hAnsi="Arial" w:cs="Arial"/>
          <w:szCs w:val="24"/>
        </w:rPr>
        <w:t>Município</w:t>
      </w:r>
      <w:r w:rsidRPr="00856351">
        <w:rPr>
          <w:rFonts w:ascii="Arial" w:hAnsi="Arial" w:cs="Arial"/>
          <w:szCs w:val="24"/>
        </w:rPr>
        <w:t>, para o exercício de 20</w:t>
      </w:r>
      <w:r w:rsidR="00870F20">
        <w:rPr>
          <w:rFonts w:ascii="Arial" w:hAnsi="Arial" w:cs="Arial"/>
          <w:szCs w:val="24"/>
        </w:rPr>
        <w:t>16</w:t>
      </w:r>
      <w:r w:rsidRPr="00856351">
        <w:rPr>
          <w:rFonts w:ascii="Arial" w:hAnsi="Arial" w:cs="Arial"/>
          <w:szCs w:val="24"/>
        </w:rPr>
        <w:t>, na classificação abaixo:</w:t>
      </w:r>
    </w:p>
    <w:p w:rsidR="00EB0700" w:rsidRPr="003853BF" w:rsidRDefault="00EB0700" w:rsidP="00EB0700">
      <w:pPr>
        <w:numPr>
          <w:ilvl w:val="2"/>
          <w:numId w:val="12"/>
        </w:numPr>
        <w:tabs>
          <w:tab w:val="left" w:pos="1560"/>
        </w:tabs>
        <w:suppressAutoHyphens w:val="0"/>
        <w:spacing w:before="120" w:after="120" w:line="276" w:lineRule="auto"/>
        <w:ind w:left="1418" w:hanging="708"/>
        <w:jc w:val="both"/>
        <w:rPr>
          <w:rFonts w:ascii="Arial" w:hAnsi="Arial" w:cs="Arial"/>
          <w:szCs w:val="24"/>
        </w:rPr>
      </w:pPr>
      <w:r w:rsidRPr="003853BF">
        <w:rPr>
          <w:rFonts w:ascii="Arial" w:hAnsi="Arial" w:cs="Arial"/>
          <w:szCs w:val="24"/>
          <w:lang w:eastAsia="en-US"/>
        </w:rPr>
        <w:t>Gestão/Unidade:</w:t>
      </w:r>
      <w:r>
        <w:rPr>
          <w:rFonts w:ascii="Arial" w:hAnsi="Arial" w:cs="Arial"/>
          <w:szCs w:val="24"/>
          <w:lang w:eastAsia="en-US"/>
        </w:rPr>
        <w:t xml:space="preserve"> </w:t>
      </w:r>
      <w:proofErr w:type="gramStart"/>
      <w:r>
        <w:rPr>
          <w:rFonts w:ascii="Arial" w:hAnsi="Arial" w:cs="Arial"/>
          <w:szCs w:val="24"/>
          <w:lang w:eastAsia="en-US"/>
        </w:rPr>
        <w:t>03 – Secretaria</w:t>
      </w:r>
      <w:proofErr w:type="gramEnd"/>
      <w:r>
        <w:rPr>
          <w:rFonts w:ascii="Arial" w:hAnsi="Arial" w:cs="Arial"/>
          <w:szCs w:val="24"/>
          <w:lang w:eastAsia="en-US"/>
        </w:rPr>
        <w:t xml:space="preserve"> Municipal de Desenvolvimento da Indústria, Comércio, Agricultura e Meio Ambiente</w:t>
      </w:r>
    </w:p>
    <w:p w:rsidR="00EB0700" w:rsidRPr="003853BF" w:rsidRDefault="00EB0700" w:rsidP="00EB0700">
      <w:pPr>
        <w:numPr>
          <w:ilvl w:val="2"/>
          <w:numId w:val="12"/>
        </w:numPr>
        <w:tabs>
          <w:tab w:val="left" w:pos="1560"/>
        </w:tabs>
        <w:suppressAutoHyphens w:val="0"/>
        <w:spacing w:before="120" w:after="120" w:line="276" w:lineRule="auto"/>
        <w:jc w:val="both"/>
        <w:rPr>
          <w:rFonts w:ascii="Arial" w:hAnsi="Arial" w:cs="Arial"/>
          <w:szCs w:val="24"/>
        </w:rPr>
      </w:pPr>
      <w:r w:rsidRPr="003853BF">
        <w:rPr>
          <w:rFonts w:ascii="Arial" w:hAnsi="Arial" w:cs="Arial"/>
          <w:szCs w:val="24"/>
          <w:lang w:eastAsia="en-US"/>
        </w:rPr>
        <w:t xml:space="preserve">Fonte: </w:t>
      </w:r>
      <w:r>
        <w:rPr>
          <w:rFonts w:ascii="Arial" w:hAnsi="Arial" w:cs="Arial"/>
          <w:szCs w:val="24"/>
          <w:lang w:eastAsia="en-US"/>
        </w:rPr>
        <w:t>999</w:t>
      </w:r>
    </w:p>
    <w:p w:rsidR="00EB0700" w:rsidRPr="003853BF" w:rsidRDefault="00EB0700" w:rsidP="00EB0700">
      <w:pPr>
        <w:numPr>
          <w:ilvl w:val="2"/>
          <w:numId w:val="12"/>
        </w:numPr>
        <w:tabs>
          <w:tab w:val="left" w:pos="1560"/>
        </w:tabs>
        <w:suppressAutoHyphens w:val="0"/>
        <w:spacing w:before="120" w:after="120" w:line="276" w:lineRule="auto"/>
        <w:ind w:left="1418" w:hanging="708"/>
        <w:jc w:val="both"/>
        <w:rPr>
          <w:rFonts w:ascii="Arial" w:hAnsi="Arial" w:cs="Arial"/>
          <w:szCs w:val="24"/>
        </w:rPr>
      </w:pPr>
      <w:r w:rsidRPr="003853BF">
        <w:rPr>
          <w:rFonts w:ascii="Arial" w:hAnsi="Arial" w:cs="Arial"/>
          <w:szCs w:val="24"/>
          <w:lang w:eastAsia="en-US"/>
        </w:rPr>
        <w:t>Programa de Trabalho:</w:t>
      </w:r>
      <w:r>
        <w:rPr>
          <w:rFonts w:ascii="Arial" w:hAnsi="Arial" w:cs="Arial"/>
          <w:szCs w:val="24"/>
          <w:lang w:eastAsia="en-US"/>
        </w:rPr>
        <w:t xml:space="preserve"> 20.451.0015-2.149 </w:t>
      </w:r>
      <w:proofErr w:type="gramStart"/>
      <w:r>
        <w:rPr>
          <w:rFonts w:ascii="Arial" w:hAnsi="Arial" w:cs="Arial"/>
          <w:szCs w:val="24"/>
          <w:lang w:eastAsia="en-US"/>
        </w:rPr>
        <w:t>–Manutenção</w:t>
      </w:r>
      <w:proofErr w:type="gramEnd"/>
      <w:r>
        <w:rPr>
          <w:rFonts w:ascii="Arial" w:hAnsi="Arial" w:cs="Arial"/>
          <w:szCs w:val="24"/>
          <w:lang w:eastAsia="en-US"/>
        </w:rPr>
        <w:t xml:space="preserve"> e Infraestrutura A</w:t>
      </w:r>
      <w:r>
        <w:rPr>
          <w:rFonts w:ascii="Arial" w:hAnsi="Arial" w:cs="Arial"/>
          <w:szCs w:val="24"/>
          <w:lang w:eastAsia="en-US"/>
        </w:rPr>
        <w:t>s</w:t>
      </w:r>
      <w:r>
        <w:rPr>
          <w:rFonts w:ascii="Arial" w:hAnsi="Arial" w:cs="Arial"/>
          <w:szCs w:val="24"/>
          <w:lang w:eastAsia="en-US"/>
        </w:rPr>
        <w:t>sentamento São Gabriel</w:t>
      </w:r>
    </w:p>
    <w:p w:rsidR="00EB0700" w:rsidRDefault="00EB0700" w:rsidP="00EB0700">
      <w:pPr>
        <w:numPr>
          <w:ilvl w:val="2"/>
          <w:numId w:val="12"/>
        </w:numPr>
        <w:tabs>
          <w:tab w:val="left" w:pos="1560"/>
        </w:tabs>
        <w:suppressAutoHyphens w:val="0"/>
        <w:spacing w:before="120" w:after="120" w:line="276" w:lineRule="auto"/>
        <w:jc w:val="both"/>
        <w:rPr>
          <w:rFonts w:ascii="Arial" w:hAnsi="Arial" w:cs="Arial"/>
          <w:szCs w:val="24"/>
        </w:rPr>
      </w:pPr>
      <w:r w:rsidRPr="003853BF">
        <w:rPr>
          <w:rFonts w:ascii="Arial" w:hAnsi="Arial" w:cs="Arial"/>
          <w:szCs w:val="24"/>
          <w:lang w:eastAsia="en-US"/>
        </w:rPr>
        <w:t xml:space="preserve">Elemento de Despesa: </w:t>
      </w:r>
      <w:r>
        <w:rPr>
          <w:rFonts w:ascii="Arial" w:hAnsi="Arial" w:cs="Arial"/>
          <w:szCs w:val="24"/>
          <w:lang w:eastAsia="en-US"/>
        </w:rPr>
        <w:t>44.90.51.00 – Obras e Instalações</w:t>
      </w:r>
    </w:p>
    <w:p w:rsidR="00EB0700" w:rsidRPr="003853BF" w:rsidRDefault="00EB0700" w:rsidP="00EB0700">
      <w:pPr>
        <w:numPr>
          <w:ilvl w:val="2"/>
          <w:numId w:val="12"/>
        </w:numPr>
        <w:tabs>
          <w:tab w:val="left" w:pos="1560"/>
        </w:tabs>
        <w:suppressAutoHyphens w:val="0"/>
        <w:spacing w:before="120" w:after="120" w:line="276" w:lineRule="auto"/>
        <w:jc w:val="both"/>
        <w:rPr>
          <w:rFonts w:ascii="Arial" w:hAnsi="Arial" w:cs="Arial"/>
          <w:szCs w:val="24"/>
        </w:rPr>
      </w:pPr>
      <w:r>
        <w:rPr>
          <w:rFonts w:ascii="Arial" w:hAnsi="Arial" w:cs="Arial"/>
          <w:szCs w:val="24"/>
          <w:lang w:eastAsia="en-US"/>
        </w:rPr>
        <w:t>Ficha: 203</w:t>
      </w:r>
    </w:p>
    <w:p w:rsidR="000F1914" w:rsidRPr="00856351" w:rsidRDefault="00585C1D" w:rsidP="00A05C65">
      <w:pPr>
        <w:pStyle w:val="NormalWeb"/>
        <w:widowControl w:val="0"/>
        <w:numPr>
          <w:ilvl w:val="0"/>
          <w:numId w:val="12"/>
        </w:numPr>
        <w:spacing w:before="0" w:beforeAutospacing="0" w:after="120" w:afterAutospacing="0"/>
        <w:jc w:val="both"/>
        <w:rPr>
          <w:rFonts w:ascii="Arial" w:hAnsi="Arial" w:cs="Arial"/>
        </w:rPr>
      </w:pPr>
      <w:r w:rsidRPr="00856351">
        <w:rPr>
          <w:rFonts w:ascii="Arial" w:hAnsi="Arial" w:cs="Arial"/>
          <w:b/>
          <w:bCs/>
        </w:rPr>
        <w:lastRenderedPageBreak/>
        <w:t xml:space="preserve">  </w:t>
      </w:r>
      <w:r w:rsidR="000F1914" w:rsidRPr="00856351">
        <w:rPr>
          <w:rFonts w:ascii="Arial" w:hAnsi="Arial" w:cs="Arial"/>
          <w:b/>
          <w:bCs/>
        </w:rPr>
        <w:t>CLÁUSULA QUINTA – DO PAGAMENTO</w:t>
      </w:r>
    </w:p>
    <w:p w:rsidR="000F1914" w:rsidRPr="00856351" w:rsidRDefault="000F1914" w:rsidP="00A05C65">
      <w:pPr>
        <w:pStyle w:val="NormalWeb"/>
        <w:widowControl w:val="0"/>
        <w:numPr>
          <w:ilvl w:val="1"/>
          <w:numId w:val="12"/>
        </w:numPr>
        <w:tabs>
          <w:tab w:val="left" w:pos="851"/>
        </w:tabs>
        <w:spacing w:before="0" w:beforeAutospacing="0" w:after="120" w:afterAutospacing="0"/>
        <w:ind w:left="425"/>
        <w:jc w:val="both"/>
        <w:rPr>
          <w:rFonts w:ascii="Arial" w:hAnsi="Arial" w:cs="Arial"/>
        </w:rPr>
      </w:pPr>
      <w:r w:rsidRPr="00856351">
        <w:rPr>
          <w:rFonts w:ascii="Arial" w:hAnsi="Arial" w:cs="Arial"/>
        </w:rPr>
        <w:t xml:space="preserve">O pagamento será efetuado pela Contratante no prazo de </w:t>
      </w:r>
      <w:r w:rsidR="00585C1D" w:rsidRPr="00856351">
        <w:rPr>
          <w:rFonts w:ascii="Arial" w:hAnsi="Arial" w:cs="Arial"/>
        </w:rPr>
        <w:t>30</w:t>
      </w:r>
      <w:r w:rsidRPr="00856351">
        <w:rPr>
          <w:rFonts w:ascii="Arial" w:hAnsi="Arial" w:cs="Arial"/>
        </w:rPr>
        <w:t xml:space="preserve"> </w:t>
      </w:r>
      <w:r w:rsidR="00585C1D" w:rsidRPr="00856351">
        <w:rPr>
          <w:rFonts w:ascii="Arial" w:hAnsi="Arial" w:cs="Arial"/>
        </w:rPr>
        <w:t>(trinta)</w:t>
      </w:r>
      <w:r w:rsidRPr="00856351">
        <w:rPr>
          <w:rFonts w:ascii="Arial" w:hAnsi="Arial" w:cs="Arial"/>
        </w:rPr>
        <w:t xml:space="preserve"> dias, cont</w:t>
      </w:r>
      <w:r w:rsidRPr="00856351">
        <w:rPr>
          <w:rFonts w:ascii="Arial" w:hAnsi="Arial" w:cs="Arial"/>
        </w:rPr>
        <w:t>a</w:t>
      </w:r>
      <w:r w:rsidRPr="00856351">
        <w:rPr>
          <w:rFonts w:ascii="Arial" w:hAnsi="Arial" w:cs="Arial"/>
        </w:rPr>
        <w:t>dos da apresentação da Nota Fiscal/Fatura contendo o detalhamento das atividades executadas e dos materiais empregados, através de ordem bancária, para crédito em banco, agência e conta-corrente indicados pelo contratado.</w:t>
      </w:r>
    </w:p>
    <w:p w:rsidR="000F1914" w:rsidRPr="00856351" w:rsidRDefault="000F1914" w:rsidP="00A05C65">
      <w:pPr>
        <w:pStyle w:val="NormalWeb"/>
        <w:widowControl w:val="0"/>
        <w:numPr>
          <w:ilvl w:val="1"/>
          <w:numId w:val="12"/>
        </w:numPr>
        <w:tabs>
          <w:tab w:val="left" w:pos="851"/>
        </w:tabs>
        <w:spacing w:before="0" w:beforeAutospacing="0" w:after="120" w:afterAutospacing="0"/>
        <w:ind w:left="425"/>
        <w:jc w:val="both"/>
        <w:rPr>
          <w:rFonts w:ascii="Arial" w:hAnsi="Arial" w:cs="Arial"/>
        </w:rPr>
      </w:pPr>
      <w:r w:rsidRPr="00856351">
        <w:rPr>
          <w:rFonts w:ascii="Arial" w:hAnsi="Arial" w:cs="Arial"/>
          <w:color w:val="000000"/>
        </w:rPr>
        <w:t xml:space="preserve">Os pagamentos decorrentes de despesas cujos valores não ultrapassem o limite de que trata o inciso II do art. 24 da Lei 8.666, de 1993, deverão ser efetuados no prazo de até </w:t>
      </w:r>
      <w:proofErr w:type="gramStart"/>
      <w:r w:rsidRPr="00856351">
        <w:rPr>
          <w:rFonts w:ascii="Arial" w:hAnsi="Arial" w:cs="Arial"/>
          <w:color w:val="000000"/>
        </w:rPr>
        <w:t>5</w:t>
      </w:r>
      <w:proofErr w:type="gramEnd"/>
      <w:r w:rsidRPr="00856351">
        <w:rPr>
          <w:rFonts w:ascii="Arial" w:hAnsi="Arial" w:cs="Arial"/>
          <w:color w:val="000000"/>
        </w:rPr>
        <w:t xml:space="preserve"> (cinco) dias úteis, contados da data da apresentação da Nota Fi</w:t>
      </w:r>
      <w:r w:rsidRPr="00856351">
        <w:rPr>
          <w:rFonts w:ascii="Arial" w:hAnsi="Arial" w:cs="Arial"/>
          <w:color w:val="000000"/>
        </w:rPr>
        <w:t>s</w:t>
      </w:r>
      <w:r w:rsidRPr="00856351">
        <w:rPr>
          <w:rFonts w:ascii="Arial" w:hAnsi="Arial" w:cs="Arial"/>
          <w:color w:val="000000"/>
        </w:rPr>
        <w:t>cal/Fatura, nos termos do art. 5º, § 3º, da Lei nº 8.666, de 1993.</w:t>
      </w:r>
    </w:p>
    <w:p w:rsidR="000F1914" w:rsidRPr="00856351" w:rsidRDefault="000F1914" w:rsidP="00A05C65">
      <w:pPr>
        <w:pStyle w:val="NormalWeb"/>
        <w:widowControl w:val="0"/>
        <w:numPr>
          <w:ilvl w:val="1"/>
          <w:numId w:val="12"/>
        </w:numPr>
        <w:tabs>
          <w:tab w:val="left" w:pos="851"/>
        </w:tabs>
        <w:spacing w:before="0" w:beforeAutospacing="0" w:after="120" w:afterAutospacing="0"/>
        <w:ind w:left="425"/>
        <w:jc w:val="both"/>
        <w:rPr>
          <w:rFonts w:ascii="Arial" w:hAnsi="Arial" w:cs="Arial"/>
        </w:rPr>
      </w:pPr>
      <w:r w:rsidRPr="00856351">
        <w:rPr>
          <w:rFonts w:ascii="Arial" w:hAnsi="Arial" w:cs="Arial"/>
          <w:color w:val="000000"/>
        </w:rPr>
        <w:t xml:space="preserve">A apresentação da Nota Fiscal/Fatura deverá ocorrer no prazo </w:t>
      </w:r>
      <w:r w:rsidRPr="00856351">
        <w:rPr>
          <w:rFonts w:ascii="Arial" w:hAnsi="Arial" w:cs="Arial"/>
        </w:rPr>
        <w:t xml:space="preserve">de </w:t>
      </w:r>
      <w:r w:rsidR="00585C1D" w:rsidRPr="00856351">
        <w:rPr>
          <w:rFonts w:ascii="Arial" w:hAnsi="Arial" w:cs="Arial"/>
        </w:rPr>
        <w:t>10</w:t>
      </w:r>
      <w:r w:rsidRPr="00856351">
        <w:rPr>
          <w:rFonts w:ascii="Arial" w:hAnsi="Arial" w:cs="Arial"/>
        </w:rPr>
        <w:t xml:space="preserve"> </w:t>
      </w:r>
      <w:r w:rsidR="00585C1D" w:rsidRPr="00856351">
        <w:rPr>
          <w:rFonts w:ascii="Arial" w:hAnsi="Arial" w:cs="Arial"/>
        </w:rPr>
        <w:t>(dez)</w:t>
      </w:r>
      <w:r w:rsidRPr="00856351">
        <w:rPr>
          <w:rFonts w:ascii="Arial" w:hAnsi="Arial" w:cs="Arial"/>
        </w:rPr>
        <w:t xml:space="preserve"> dias</w:t>
      </w:r>
      <w:r w:rsidRPr="00856351">
        <w:rPr>
          <w:rFonts w:ascii="Arial" w:hAnsi="Arial" w:cs="Arial"/>
          <w:color w:val="000000"/>
        </w:rPr>
        <w:t>, contado da data final do período de adimplemento da parcela da contratação a que aquela se referir.</w:t>
      </w:r>
    </w:p>
    <w:p w:rsidR="000F1914" w:rsidRPr="00856351" w:rsidRDefault="000F1914" w:rsidP="00A05C65">
      <w:pPr>
        <w:pStyle w:val="PargrafodaLista"/>
        <w:numPr>
          <w:ilvl w:val="1"/>
          <w:numId w:val="12"/>
        </w:numPr>
        <w:tabs>
          <w:tab w:val="left" w:pos="567"/>
          <w:tab w:val="left" w:pos="851"/>
          <w:tab w:val="left" w:pos="1134"/>
          <w:tab w:val="left" w:pos="1701"/>
          <w:tab w:val="left" w:pos="2268"/>
          <w:tab w:val="left" w:pos="2835"/>
        </w:tabs>
        <w:suppressAutoHyphens w:val="0"/>
        <w:spacing w:after="120"/>
        <w:ind w:left="425"/>
        <w:contextualSpacing w:val="0"/>
        <w:jc w:val="both"/>
        <w:rPr>
          <w:rFonts w:ascii="Arial" w:hAnsi="Arial" w:cs="Arial"/>
          <w:szCs w:val="24"/>
        </w:rPr>
      </w:pPr>
      <w:r w:rsidRPr="00856351">
        <w:rPr>
          <w:rFonts w:ascii="Arial" w:hAnsi="Arial" w:cs="Arial"/>
          <w:szCs w:val="24"/>
        </w:rPr>
        <w:t>A Nota Fiscal/Fatura será emitida pela Contratada de acordo com os seguintes procedimentos:</w:t>
      </w:r>
    </w:p>
    <w:p w:rsidR="000F1914" w:rsidRPr="00856351" w:rsidRDefault="000F1914" w:rsidP="00A05C65">
      <w:pPr>
        <w:pStyle w:val="PargrafodaLista"/>
        <w:numPr>
          <w:ilvl w:val="2"/>
          <w:numId w:val="12"/>
        </w:numPr>
        <w:tabs>
          <w:tab w:val="left" w:pos="567"/>
          <w:tab w:val="left" w:pos="1276"/>
          <w:tab w:val="left" w:pos="1701"/>
          <w:tab w:val="left" w:pos="2268"/>
          <w:tab w:val="left" w:pos="2835"/>
        </w:tabs>
        <w:suppressAutoHyphens w:val="0"/>
        <w:spacing w:after="120"/>
        <w:ind w:left="851"/>
        <w:contextualSpacing w:val="0"/>
        <w:jc w:val="both"/>
        <w:rPr>
          <w:rFonts w:ascii="Arial" w:hAnsi="Arial" w:cs="Arial"/>
          <w:szCs w:val="24"/>
        </w:rPr>
      </w:pPr>
      <w:r w:rsidRPr="00856351">
        <w:rPr>
          <w:rFonts w:ascii="Arial" w:hAnsi="Arial" w:cs="Arial"/>
          <w:szCs w:val="24"/>
        </w:rPr>
        <w:t>Ao final de cada etapa da execução contratual, conforme previsto no Cr</w:t>
      </w:r>
      <w:r w:rsidRPr="00856351">
        <w:rPr>
          <w:rFonts w:ascii="Arial" w:hAnsi="Arial" w:cs="Arial"/>
          <w:szCs w:val="24"/>
        </w:rPr>
        <w:t>o</w:t>
      </w:r>
      <w:r w:rsidRPr="00856351">
        <w:rPr>
          <w:rFonts w:ascii="Arial" w:hAnsi="Arial" w:cs="Arial"/>
          <w:szCs w:val="24"/>
        </w:rPr>
        <w:t>nograma Físico-Financeiro, a Contratada apresentará a medição prévia das ativ</w:t>
      </w:r>
      <w:r w:rsidRPr="00856351">
        <w:rPr>
          <w:rFonts w:ascii="Arial" w:hAnsi="Arial" w:cs="Arial"/>
          <w:szCs w:val="24"/>
        </w:rPr>
        <w:t>i</w:t>
      </w:r>
      <w:r w:rsidRPr="00856351">
        <w:rPr>
          <w:rFonts w:ascii="Arial" w:hAnsi="Arial" w:cs="Arial"/>
          <w:szCs w:val="24"/>
        </w:rPr>
        <w:t>dades executadas no período, através de planilha e memória de cálculo detalh</w:t>
      </w:r>
      <w:r w:rsidRPr="00856351">
        <w:rPr>
          <w:rFonts w:ascii="Arial" w:hAnsi="Arial" w:cs="Arial"/>
          <w:szCs w:val="24"/>
        </w:rPr>
        <w:t>a</w:t>
      </w:r>
      <w:r w:rsidRPr="00856351">
        <w:rPr>
          <w:rFonts w:ascii="Arial" w:hAnsi="Arial" w:cs="Arial"/>
          <w:szCs w:val="24"/>
        </w:rPr>
        <w:t>da.</w:t>
      </w:r>
    </w:p>
    <w:p w:rsidR="000F1914" w:rsidRPr="00856351" w:rsidRDefault="000F1914" w:rsidP="00A05C65">
      <w:pPr>
        <w:pStyle w:val="PargrafodaLista"/>
        <w:numPr>
          <w:ilvl w:val="2"/>
          <w:numId w:val="12"/>
        </w:numPr>
        <w:tabs>
          <w:tab w:val="left" w:pos="567"/>
          <w:tab w:val="left" w:pos="1276"/>
          <w:tab w:val="left" w:pos="1701"/>
          <w:tab w:val="left" w:pos="2268"/>
          <w:tab w:val="left" w:pos="2835"/>
        </w:tabs>
        <w:suppressAutoHyphens w:val="0"/>
        <w:spacing w:after="120"/>
        <w:ind w:left="851"/>
        <w:contextualSpacing w:val="0"/>
        <w:jc w:val="both"/>
        <w:rPr>
          <w:rFonts w:ascii="Arial" w:hAnsi="Arial" w:cs="Arial"/>
          <w:szCs w:val="24"/>
        </w:rPr>
      </w:pPr>
      <w:r w:rsidRPr="00856351">
        <w:rPr>
          <w:rFonts w:ascii="Arial" w:hAnsi="Arial" w:cs="Arial"/>
          <w:szCs w:val="24"/>
        </w:rPr>
        <w:t>Uma etapa será considerada efetivamente concluída quando as atividades previstas para aquela etapa, no Cronograma Físico-Financeiro, estiverem exec</w:t>
      </w:r>
      <w:r w:rsidRPr="00856351">
        <w:rPr>
          <w:rFonts w:ascii="Arial" w:hAnsi="Arial" w:cs="Arial"/>
          <w:szCs w:val="24"/>
        </w:rPr>
        <w:t>u</w:t>
      </w:r>
      <w:r w:rsidRPr="00856351">
        <w:rPr>
          <w:rFonts w:ascii="Arial" w:hAnsi="Arial" w:cs="Arial"/>
          <w:szCs w:val="24"/>
        </w:rPr>
        <w:t>tadas em sua totalidade.</w:t>
      </w:r>
    </w:p>
    <w:p w:rsidR="000F1914" w:rsidRPr="00856351" w:rsidRDefault="000F1914" w:rsidP="00A05C65">
      <w:pPr>
        <w:pStyle w:val="PargrafodaLista"/>
        <w:numPr>
          <w:ilvl w:val="2"/>
          <w:numId w:val="12"/>
        </w:numPr>
        <w:tabs>
          <w:tab w:val="left" w:pos="567"/>
          <w:tab w:val="left" w:pos="1276"/>
          <w:tab w:val="left" w:pos="1701"/>
          <w:tab w:val="left" w:pos="2268"/>
          <w:tab w:val="left" w:pos="2835"/>
        </w:tabs>
        <w:suppressAutoHyphens w:val="0"/>
        <w:spacing w:after="120"/>
        <w:ind w:left="851"/>
        <w:contextualSpacing w:val="0"/>
        <w:jc w:val="both"/>
        <w:rPr>
          <w:rFonts w:ascii="Arial" w:hAnsi="Arial" w:cs="Arial"/>
          <w:szCs w:val="24"/>
        </w:rPr>
      </w:pPr>
      <w:r w:rsidRPr="00856351">
        <w:rPr>
          <w:rFonts w:ascii="Arial" w:hAnsi="Arial" w:cs="Arial"/>
          <w:szCs w:val="24"/>
        </w:rPr>
        <w:t>Juntamente com a primeira medição, a Contratada deverá apresentar co</w:t>
      </w:r>
      <w:r w:rsidRPr="00856351">
        <w:rPr>
          <w:rFonts w:ascii="Arial" w:hAnsi="Arial" w:cs="Arial"/>
          <w:szCs w:val="24"/>
        </w:rPr>
        <w:t>m</w:t>
      </w:r>
      <w:r w:rsidRPr="00856351">
        <w:rPr>
          <w:rFonts w:ascii="Arial" w:hAnsi="Arial" w:cs="Arial"/>
          <w:szCs w:val="24"/>
        </w:rPr>
        <w:t>provação de matrícula da obra junto à Previdência Social.</w:t>
      </w:r>
    </w:p>
    <w:p w:rsidR="000F1914" w:rsidRPr="00856351" w:rsidRDefault="000F1914" w:rsidP="00A05C65">
      <w:pPr>
        <w:pStyle w:val="PargrafodaLista"/>
        <w:numPr>
          <w:ilvl w:val="2"/>
          <w:numId w:val="12"/>
        </w:numPr>
        <w:tabs>
          <w:tab w:val="left" w:pos="567"/>
          <w:tab w:val="left" w:pos="1276"/>
          <w:tab w:val="left" w:pos="1701"/>
          <w:tab w:val="left" w:pos="2268"/>
          <w:tab w:val="left" w:pos="2835"/>
        </w:tabs>
        <w:suppressAutoHyphens w:val="0"/>
        <w:spacing w:after="120"/>
        <w:ind w:left="851"/>
        <w:contextualSpacing w:val="0"/>
        <w:jc w:val="both"/>
        <w:rPr>
          <w:rFonts w:ascii="Arial" w:hAnsi="Arial" w:cs="Arial"/>
          <w:szCs w:val="24"/>
        </w:rPr>
      </w:pPr>
      <w:r w:rsidRPr="00856351">
        <w:rPr>
          <w:rFonts w:ascii="Arial" w:hAnsi="Arial" w:cs="Arial"/>
          <w:szCs w:val="24"/>
        </w:rPr>
        <w:t>A Contratada também apresentará, a cada medição, os documentos co</w:t>
      </w:r>
      <w:r w:rsidRPr="00856351">
        <w:rPr>
          <w:rFonts w:ascii="Arial" w:hAnsi="Arial" w:cs="Arial"/>
          <w:szCs w:val="24"/>
        </w:rPr>
        <w:t>m</w:t>
      </w:r>
      <w:r w:rsidRPr="00856351">
        <w:rPr>
          <w:rFonts w:ascii="Arial" w:hAnsi="Arial" w:cs="Arial"/>
          <w:szCs w:val="24"/>
        </w:rPr>
        <w:t>probatórios da procedência legal dos produtos e subprodutos florestais utilizados naquela etapa da execução contratual, quando for o caso.</w:t>
      </w:r>
    </w:p>
    <w:p w:rsidR="000F1914" w:rsidRPr="00856351" w:rsidRDefault="000F1914" w:rsidP="00A05C65">
      <w:pPr>
        <w:pStyle w:val="PargrafodaLista"/>
        <w:numPr>
          <w:ilvl w:val="1"/>
          <w:numId w:val="12"/>
        </w:numPr>
        <w:tabs>
          <w:tab w:val="left" w:pos="567"/>
          <w:tab w:val="left" w:pos="1134"/>
          <w:tab w:val="left" w:pos="1701"/>
          <w:tab w:val="left" w:pos="2268"/>
          <w:tab w:val="left" w:pos="2835"/>
        </w:tabs>
        <w:suppressAutoHyphens w:val="0"/>
        <w:spacing w:after="120"/>
        <w:ind w:left="425"/>
        <w:contextualSpacing w:val="0"/>
        <w:jc w:val="both"/>
        <w:rPr>
          <w:rFonts w:ascii="Arial" w:hAnsi="Arial" w:cs="Arial"/>
          <w:szCs w:val="24"/>
        </w:rPr>
      </w:pPr>
      <w:r w:rsidRPr="00856351">
        <w:rPr>
          <w:rFonts w:ascii="Arial" w:hAnsi="Arial" w:cs="Arial"/>
          <w:szCs w:val="24"/>
        </w:rPr>
        <w:t xml:space="preserve">A Contratante terá o prazo de </w:t>
      </w:r>
      <w:r w:rsidR="00585C1D" w:rsidRPr="00856351">
        <w:rPr>
          <w:rFonts w:ascii="Arial" w:hAnsi="Arial" w:cs="Arial"/>
          <w:szCs w:val="24"/>
        </w:rPr>
        <w:t>05</w:t>
      </w:r>
      <w:r w:rsidRPr="00856351">
        <w:rPr>
          <w:rFonts w:ascii="Arial" w:hAnsi="Arial" w:cs="Arial"/>
          <w:szCs w:val="24"/>
        </w:rPr>
        <w:t xml:space="preserve"> (</w:t>
      </w:r>
      <w:r w:rsidR="00585C1D" w:rsidRPr="00856351">
        <w:rPr>
          <w:rFonts w:ascii="Arial" w:hAnsi="Arial" w:cs="Arial"/>
          <w:szCs w:val="24"/>
        </w:rPr>
        <w:t>cinco</w:t>
      </w:r>
      <w:r w:rsidRPr="00856351">
        <w:rPr>
          <w:rFonts w:ascii="Arial" w:hAnsi="Arial" w:cs="Arial"/>
          <w:szCs w:val="24"/>
        </w:rPr>
        <w:t>) dias úteis, contados a partir da data da apresentação da medição, para aprovar ou rejeitar, no todo ou em parte, a medição prévia relatada pela Contratada, bem como para avaliar a conformidade das ativid</w:t>
      </w:r>
      <w:r w:rsidRPr="00856351">
        <w:rPr>
          <w:rFonts w:ascii="Arial" w:hAnsi="Arial" w:cs="Arial"/>
          <w:szCs w:val="24"/>
        </w:rPr>
        <w:t>a</w:t>
      </w:r>
      <w:r w:rsidRPr="00856351">
        <w:rPr>
          <w:rFonts w:ascii="Arial" w:hAnsi="Arial" w:cs="Arial"/>
          <w:szCs w:val="24"/>
        </w:rPr>
        <w:t>des executadas, inclusive quanto à obrigação de utilização de produtos e subprodutos florestais de comprovada procedência legal.</w:t>
      </w:r>
    </w:p>
    <w:p w:rsidR="000F1914" w:rsidRPr="00856351" w:rsidRDefault="000F1914" w:rsidP="00A05C65">
      <w:pPr>
        <w:pStyle w:val="PargrafodaLista"/>
        <w:numPr>
          <w:ilvl w:val="1"/>
          <w:numId w:val="12"/>
        </w:numPr>
        <w:tabs>
          <w:tab w:val="left" w:pos="567"/>
          <w:tab w:val="left" w:pos="1134"/>
          <w:tab w:val="left" w:pos="1701"/>
          <w:tab w:val="left" w:pos="2268"/>
          <w:tab w:val="left" w:pos="2835"/>
        </w:tabs>
        <w:suppressAutoHyphens w:val="0"/>
        <w:spacing w:after="120"/>
        <w:ind w:left="425"/>
        <w:contextualSpacing w:val="0"/>
        <w:jc w:val="both"/>
        <w:rPr>
          <w:rFonts w:ascii="Arial" w:hAnsi="Arial" w:cs="Arial"/>
          <w:szCs w:val="24"/>
        </w:rPr>
      </w:pPr>
      <w:r w:rsidRPr="00856351">
        <w:rPr>
          <w:rFonts w:ascii="Arial" w:hAnsi="Arial" w:cs="Arial"/>
          <w:szCs w:val="24"/>
        </w:rPr>
        <w:t>A aprovação da medição prévia apresentada pela Contratada não a exime de qualquer das responsabilidades contratuais, nem implica aceitação definitiva das at</w:t>
      </w:r>
      <w:r w:rsidRPr="00856351">
        <w:rPr>
          <w:rFonts w:ascii="Arial" w:hAnsi="Arial" w:cs="Arial"/>
          <w:szCs w:val="24"/>
        </w:rPr>
        <w:t>i</w:t>
      </w:r>
      <w:r w:rsidRPr="00856351">
        <w:rPr>
          <w:rFonts w:ascii="Arial" w:hAnsi="Arial" w:cs="Arial"/>
          <w:szCs w:val="24"/>
        </w:rPr>
        <w:t>vidades executadas.</w:t>
      </w:r>
    </w:p>
    <w:p w:rsidR="000F1914" w:rsidRPr="00856351" w:rsidRDefault="000F1914" w:rsidP="00A05C65">
      <w:pPr>
        <w:pStyle w:val="PargrafodaLista"/>
        <w:numPr>
          <w:ilvl w:val="1"/>
          <w:numId w:val="12"/>
        </w:numPr>
        <w:tabs>
          <w:tab w:val="left" w:pos="567"/>
          <w:tab w:val="left" w:pos="1134"/>
          <w:tab w:val="left" w:pos="1701"/>
          <w:tab w:val="left" w:pos="2268"/>
          <w:tab w:val="left" w:pos="2835"/>
        </w:tabs>
        <w:suppressAutoHyphens w:val="0"/>
        <w:spacing w:after="120"/>
        <w:ind w:left="425"/>
        <w:contextualSpacing w:val="0"/>
        <w:jc w:val="both"/>
        <w:rPr>
          <w:rFonts w:ascii="Arial" w:hAnsi="Arial" w:cs="Arial"/>
          <w:szCs w:val="24"/>
        </w:rPr>
      </w:pPr>
      <w:r w:rsidRPr="00856351">
        <w:rPr>
          <w:rFonts w:ascii="Arial" w:hAnsi="Arial" w:cs="Arial"/>
          <w:szCs w:val="24"/>
        </w:rPr>
        <w:t>Após a aprovação, a Contratada emitirá Nota Fiscal/Fatura no valor da medição definitiva aprovada, acompanhada da planilha de medição de serviços e de memória de cálculo detalhada.</w:t>
      </w:r>
    </w:p>
    <w:p w:rsidR="000F1914" w:rsidRPr="00856351" w:rsidRDefault="000F1914" w:rsidP="00A05C65">
      <w:pPr>
        <w:pStyle w:val="PargrafodaLista"/>
        <w:numPr>
          <w:ilvl w:val="1"/>
          <w:numId w:val="12"/>
        </w:numPr>
        <w:tabs>
          <w:tab w:val="left" w:pos="567"/>
          <w:tab w:val="left" w:pos="1134"/>
          <w:tab w:val="left" w:pos="1701"/>
          <w:tab w:val="left" w:pos="2268"/>
          <w:tab w:val="left" w:pos="2835"/>
        </w:tabs>
        <w:suppressAutoHyphens w:val="0"/>
        <w:spacing w:after="120"/>
        <w:ind w:left="425"/>
        <w:contextualSpacing w:val="0"/>
        <w:jc w:val="both"/>
        <w:rPr>
          <w:rFonts w:ascii="Arial" w:hAnsi="Arial" w:cs="Arial"/>
          <w:szCs w:val="24"/>
        </w:rPr>
      </w:pPr>
      <w:r w:rsidRPr="00856351">
        <w:rPr>
          <w:rFonts w:ascii="Arial" w:hAnsi="Arial" w:cs="Arial"/>
          <w:szCs w:val="24"/>
        </w:rPr>
        <w:t>O pagamento somente será efetuado após o “atesto”, pelo servidor competente, da Nota Fiscal/Fatura apresentada pela Contratada, acompanhada dos demais doc</w:t>
      </w:r>
      <w:r w:rsidRPr="00856351">
        <w:rPr>
          <w:rFonts w:ascii="Arial" w:hAnsi="Arial" w:cs="Arial"/>
          <w:szCs w:val="24"/>
        </w:rPr>
        <w:t>u</w:t>
      </w:r>
      <w:r w:rsidRPr="00856351">
        <w:rPr>
          <w:rFonts w:ascii="Arial" w:hAnsi="Arial" w:cs="Arial"/>
          <w:szCs w:val="24"/>
        </w:rPr>
        <w:t>mentos exigidos neste instrumento contratual.</w:t>
      </w:r>
    </w:p>
    <w:p w:rsidR="000F1914" w:rsidRPr="00856351" w:rsidRDefault="000F1914" w:rsidP="00A05C65">
      <w:pPr>
        <w:pStyle w:val="PargrafodaLista"/>
        <w:numPr>
          <w:ilvl w:val="1"/>
          <w:numId w:val="12"/>
        </w:numPr>
        <w:tabs>
          <w:tab w:val="left" w:pos="567"/>
          <w:tab w:val="left" w:pos="1134"/>
          <w:tab w:val="left" w:pos="1701"/>
          <w:tab w:val="left" w:pos="2268"/>
          <w:tab w:val="left" w:pos="2835"/>
        </w:tabs>
        <w:suppressAutoHyphens w:val="0"/>
        <w:spacing w:after="120"/>
        <w:ind w:left="425"/>
        <w:contextualSpacing w:val="0"/>
        <w:jc w:val="both"/>
        <w:rPr>
          <w:rFonts w:ascii="Arial" w:hAnsi="Arial" w:cs="Arial"/>
          <w:szCs w:val="24"/>
        </w:rPr>
      </w:pPr>
      <w:r w:rsidRPr="00856351">
        <w:rPr>
          <w:rFonts w:ascii="Arial" w:hAnsi="Arial" w:cs="Arial"/>
          <w:szCs w:val="24"/>
        </w:rPr>
        <w:t>O “atesto” da Nota Fiscal/Fatura fica condicionado à verificação da conformidade da Nota Fiscal/Fatura apresentada pela Contratada com as atividades efetivamente executadas, bem como às seguintes comprovações, que deverão obrigatoriamente acompanhá-la:</w:t>
      </w:r>
    </w:p>
    <w:p w:rsidR="000F1914" w:rsidRPr="00856351" w:rsidRDefault="000F1914" w:rsidP="00A05C65">
      <w:pPr>
        <w:pStyle w:val="PargrafodaLista"/>
        <w:numPr>
          <w:ilvl w:val="2"/>
          <w:numId w:val="12"/>
        </w:numPr>
        <w:tabs>
          <w:tab w:val="left" w:pos="567"/>
          <w:tab w:val="left" w:pos="1701"/>
          <w:tab w:val="left" w:pos="2268"/>
          <w:tab w:val="left" w:pos="2835"/>
        </w:tabs>
        <w:suppressAutoHyphens w:val="0"/>
        <w:spacing w:after="120"/>
        <w:ind w:left="851"/>
        <w:contextualSpacing w:val="0"/>
        <w:jc w:val="both"/>
        <w:rPr>
          <w:rFonts w:ascii="Arial" w:hAnsi="Arial" w:cs="Arial"/>
          <w:szCs w:val="24"/>
        </w:rPr>
      </w:pPr>
      <w:r w:rsidRPr="00856351">
        <w:rPr>
          <w:rFonts w:ascii="Arial" w:hAnsi="Arial" w:cs="Arial"/>
          <w:szCs w:val="24"/>
        </w:rPr>
        <w:lastRenderedPageBreak/>
        <w:t>Do pagamento das contribuições sociais (Fundo de Garantia do Tempo de Serviço e Previdência Social) e da regularidade trabalhista, correspondentes ao mês da última nota fiscal ou fatura vencida, quanto aos empregados diretamente v</w:t>
      </w:r>
      <w:r w:rsidR="00585C1D" w:rsidRPr="00856351">
        <w:rPr>
          <w:rFonts w:ascii="Arial" w:hAnsi="Arial" w:cs="Arial"/>
          <w:szCs w:val="24"/>
        </w:rPr>
        <w:t>inculados à execução contratual</w:t>
      </w:r>
      <w:r w:rsidRPr="00856351">
        <w:rPr>
          <w:rFonts w:ascii="Arial" w:hAnsi="Arial" w:cs="Arial"/>
          <w:szCs w:val="24"/>
        </w:rPr>
        <w:t>;</w:t>
      </w:r>
    </w:p>
    <w:p w:rsidR="000F1914" w:rsidRPr="00856351" w:rsidRDefault="000F1914" w:rsidP="00A05C65">
      <w:pPr>
        <w:pStyle w:val="PargrafodaLista"/>
        <w:numPr>
          <w:ilvl w:val="2"/>
          <w:numId w:val="12"/>
        </w:numPr>
        <w:tabs>
          <w:tab w:val="left" w:pos="567"/>
          <w:tab w:val="left" w:pos="1701"/>
          <w:tab w:val="left" w:pos="2268"/>
          <w:tab w:val="left" w:pos="2835"/>
        </w:tabs>
        <w:suppressAutoHyphens w:val="0"/>
        <w:spacing w:after="120"/>
        <w:ind w:left="851"/>
        <w:contextualSpacing w:val="0"/>
        <w:jc w:val="both"/>
        <w:rPr>
          <w:rFonts w:ascii="Arial" w:hAnsi="Arial" w:cs="Arial"/>
          <w:szCs w:val="24"/>
        </w:rPr>
      </w:pPr>
      <w:r w:rsidRPr="00856351">
        <w:rPr>
          <w:rFonts w:ascii="Arial" w:hAnsi="Arial" w:cs="Arial"/>
          <w:szCs w:val="24"/>
        </w:rPr>
        <w:t>Da regularidade fiscal, constatada através de consulta aos sítios eletrônicos oficiais ou à documentação mencionada no artigo 29 da Lei n° 8.666, de 1993;</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O pagamento somente será autorizado depois de efetuado o “atesto” pelo serv</w:t>
      </w:r>
      <w:r w:rsidRPr="00856351">
        <w:rPr>
          <w:rFonts w:ascii="Arial" w:hAnsi="Arial" w:cs="Arial"/>
          <w:color w:val="000000"/>
        </w:rPr>
        <w:t>i</w:t>
      </w:r>
      <w:r w:rsidRPr="00856351">
        <w:rPr>
          <w:rFonts w:ascii="Arial" w:hAnsi="Arial" w:cs="Arial"/>
          <w:color w:val="000000"/>
        </w:rPr>
        <w:t>dor competente, condicionado este ato à verificação da conformidade da Nota Fi</w:t>
      </w:r>
      <w:r w:rsidRPr="00856351">
        <w:rPr>
          <w:rFonts w:ascii="Arial" w:hAnsi="Arial" w:cs="Arial"/>
          <w:color w:val="000000"/>
        </w:rPr>
        <w:t>s</w:t>
      </w:r>
      <w:r w:rsidRPr="00856351">
        <w:rPr>
          <w:rFonts w:ascii="Arial" w:hAnsi="Arial" w:cs="Arial"/>
          <w:color w:val="000000"/>
        </w:rPr>
        <w:t>cal/Fatura apresentada em relação às atividades efetivamente prestadas e aos mat</w:t>
      </w:r>
      <w:r w:rsidRPr="00856351">
        <w:rPr>
          <w:rFonts w:ascii="Arial" w:hAnsi="Arial" w:cs="Arial"/>
          <w:color w:val="000000"/>
        </w:rPr>
        <w:t>e</w:t>
      </w:r>
      <w:r w:rsidRPr="00856351">
        <w:rPr>
          <w:rFonts w:ascii="Arial" w:hAnsi="Arial" w:cs="Arial"/>
          <w:color w:val="000000"/>
        </w:rPr>
        <w:t>riais empregados.</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Havendo erro na apresentação da Nota Fiscal/Fatura ou dos documentos pert</w:t>
      </w:r>
      <w:r w:rsidRPr="00856351">
        <w:rPr>
          <w:rFonts w:ascii="Arial" w:hAnsi="Arial" w:cs="Arial"/>
          <w:color w:val="000000"/>
        </w:rPr>
        <w:t>i</w:t>
      </w:r>
      <w:r w:rsidRPr="00856351">
        <w:rPr>
          <w:rFonts w:ascii="Arial" w:hAnsi="Arial" w:cs="Arial"/>
          <w:color w:val="000000"/>
        </w:rPr>
        <w:t>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Nos termos do artigo 36, § 6°, da Instrução Normativa SLTI/MPOG n° 02, de 2008, será efetuada a retenção ou glosa no pagamento, proporcional à irregularidade verificada, sem prejuízo das sanções cabíveis, caso se constate que a Contratada:</w:t>
      </w:r>
    </w:p>
    <w:p w:rsidR="000F1914" w:rsidRPr="00856351" w:rsidRDefault="000F1914" w:rsidP="00A05C65">
      <w:pPr>
        <w:pStyle w:val="NormalWeb"/>
        <w:widowControl w:val="0"/>
        <w:numPr>
          <w:ilvl w:val="2"/>
          <w:numId w:val="12"/>
        </w:numPr>
        <w:spacing w:before="0" w:beforeAutospacing="0" w:after="120" w:afterAutospacing="0"/>
        <w:ind w:left="1134"/>
        <w:jc w:val="both"/>
        <w:rPr>
          <w:rFonts w:ascii="Arial" w:hAnsi="Arial" w:cs="Arial"/>
        </w:rPr>
      </w:pPr>
      <w:proofErr w:type="gramStart"/>
      <w:r w:rsidRPr="00856351">
        <w:rPr>
          <w:rFonts w:ascii="Arial" w:hAnsi="Arial" w:cs="Arial"/>
          <w:color w:val="000000"/>
        </w:rPr>
        <w:t>não</w:t>
      </w:r>
      <w:proofErr w:type="gramEnd"/>
      <w:r w:rsidRPr="00856351">
        <w:rPr>
          <w:rFonts w:ascii="Arial" w:hAnsi="Arial" w:cs="Arial"/>
          <w:color w:val="000000"/>
        </w:rPr>
        <w:t xml:space="preserve"> produziu os resultados acordados;</w:t>
      </w:r>
    </w:p>
    <w:p w:rsidR="000F1914" w:rsidRPr="00856351" w:rsidRDefault="000F1914" w:rsidP="00A05C65">
      <w:pPr>
        <w:pStyle w:val="NormalWeb"/>
        <w:widowControl w:val="0"/>
        <w:numPr>
          <w:ilvl w:val="2"/>
          <w:numId w:val="12"/>
        </w:numPr>
        <w:spacing w:before="0" w:beforeAutospacing="0" w:after="120" w:afterAutospacing="0"/>
        <w:ind w:left="1134"/>
        <w:jc w:val="both"/>
        <w:rPr>
          <w:rFonts w:ascii="Arial" w:hAnsi="Arial" w:cs="Arial"/>
        </w:rPr>
      </w:pPr>
      <w:proofErr w:type="gramStart"/>
      <w:r w:rsidRPr="00856351">
        <w:rPr>
          <w:rFonts w:ascii="Arial" w:hAnsi="Arial" w:cs="Arial"/>
          <w:color w:val="000000"/>
        </w:rPr>
        <w:t>deixou</w:t>
      </w:r>
      <w:proofErr w:type="gramEnd"/>
      <w:r w:rsidRPr="00856351">
        <w:rPr>
          <w:rFonts w:ascii="Arial" w:hAnsi="Arial" w:cs="Arial"/>
          <w:color w:val="000000"/>
        </w:rPr>
        <w:t xml:space="preserve"> de executar as atividades contratadas, ou não as executou com a qualidade mínima exigida;</w:t>
      </w:r>
    </w:p>
    <w:p w:rsidR="000F1914" w:rsidRPr="00856351" w:rsidRDefault="000F1914" w:rsidP="00A05C65">
      <w:pPr>
        <w:pStyle w:val="NormalWeb"/>
        <w:widowControl w:val="0"/>
        <w:numPr>
          <w:ilvl w:val="2"/>
          <w:numId w:val="12"/>
        </w:numPr>
        <w:spacing w:before="0" w:beforeAutospacing="0" w:after="120" w:afterAutospacing="0"/>
        <w:ind w:left="1134"/>
        <w:jc w:val="both"/>
        <w:rPr>
          <w:rFonts w:ascii="Arial" w:hAnsi="Arial" w:cs="Arial"/>
        </w:rPr>
      </w:pPr>
      <w:proofErr w:type="gramStart"/>
      <w:r w:rsidRPr="00856351">
        <w:rPr>
          <w:rFonts w:ascii="Arial" w:hAnsi="Arial" w:cs="Arial"/>
          <w:color w:val="000000"/>
        </w:rPr>
        <w:t>deixou</w:t>
      </w:r>
      <w:proofErr w:type="gramEnd"/>
      <w:r w:rsidRPr="00856351">
        <w:rPr>
          <w:rFonts w:ascii="Arial" w:hAnsi="Arial" w:cs="Arial"/>
          <w:color w:val="000000"/>
        </w:rPr>
        <w:t xml:space="preserve"> de utilizar os materiais e recursos humanos exigidos para a ex</w:t>
      </w:r>
      <w:r w:rsidRPr="00856351">
        <w:rPr>
          <w:rFonts w:ascii="Arial" w:hAnsi="Arial" w:cs="Arial"/>
          <w:color w:val="000000"/>
        </w:rPr>
        <w:t>e</w:t>
      </w:r>
      <w:r w:rsidRPr="00856351">
        <w:rPr>
          <w:rFonts w:ascii="Arial" w:hAnsi="Arial" w:cs="Arial"/>
          <w:color w:val="000000"/>
        </w:rPr>
        <w:t>cução do serviço, ou utilizou-os com qualidade ou quantidade inferior à dema</w:t>
      </w:r>
      <w:r w:rsidRPr="00856351">
        <w:rPr>
          <w:rFonts w:ascii="Arial" w:hAnsi="Arial" w:cs="Arial"/>
          <w:color w:val="000000"/>
        </w:rPr>
        <w:t>n</w:t>
      </w:r>
      <w:r w:rsidRPr="00856351">
        <w:rPr>
          <w:rFonts w:ascii="Arial" w:hAnsi="Arial" w:cs="Arial"/>
          <w:color w:val="000000"/>
        </w:rPr>
        <w:t>dada.</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Será considerada data do pagamento o dia em que constar como emitida a o</w:t>
      </w:r>
      <w:r w:rsidRPr="00856351">
        <w:rPr>
          <w:rFonts w:ascii="Arial" w:hAnsi="Arial" w:cs="Arial"/>
          <w:color w:val="000000"/>
        </w:rPr>
        <w:t>r</w:t>
      </w:r>
      <w:r w:rsidRPr="00856351">
        <w:rPr>
          <w:rFonts w:ascii="Arial" w:hAnsi="Arial" w:cs="Arial"/>
          <w:color w:val="000000"/>
        </w:rPr>
        <w:t>dem bancária para pagamento.</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 xml:space="preserve">Antes de cada pagamento à contratada, será realizada consulta </w:t>
      </w:r>
      <w:r w:rsidR="00585C1D" w:rsidRPr="00856351">
        <w:rPr>
          <w:rFonts w:ascii="Arial" w:hAnsi="Arial" w:cs="Arial"/>
        </w:rPr>
        <w:t>aos sítios el</w:t>
      </w:r>
      <w:r w:rsidR="00585C1D" w:rsidRPr="00856351">
        <w:rPr>
          <w:rFonts w:ascii="Arial" w:hAnsi="Arial" w:cs="Arial"/>
        </w:rPr>
        <w:t>e</w:t>
      </w:r>
      <w:r w:rsidR="00585C1D" w:rsidRPr="00856351">
        <w:rPr>
          <w:rFonts w:ascii="Arial" w:hAnsi="Arial" w:cs="Arial"/>
        </w:rPr>
        <w:t xml:space="preserve">trônicos oficiais </w:t>
      </w:r>
      <w:r w:rsidRPr="00856351">
        <w:rPr>
          <w:rFonts w:ascii="Arial" w:hAnsi="Arial" w:cs="Arial"/>
          <w:color w:val="000000"/>
        </w:rPr>
        <w:t>para verificar a manutenção das condições de habilitação exigidas no edital.</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 xml:space="preserve">Constatando-se, junto </w:t>
      </w:r>
      <w:r w:rsidR="00585C1D" w:rsidRPr="00856351">
        <w:rPr>
          <w:rFonts w:ascii="Arial" w:hAnsi="Arial" w:cs="Arial"/>
        </w:rPr>
        <w:t>aos sítios eletrônicos oficiais</w:t>
      </w:r>
      <w:r w:rsidRPr="00856351">
        <w:rPr>
          <w:rFonts w:ascii="Arial" w:hAnsi="Arial" w:cs="Arial"/>
          <w:color w:val="000000"/>
        </w:rPr>
        <w:t xml:space="preserve">, a situação de irregularidade da contratada, será providenciada sua advertência, por escrito, para que, no prazo de </w:t>
      </w:r>
      <w:proofErr w:type="gramStart"/>
      <w:r w:rsidRPr="00856351">
        <w:rPr>
          <w:rFonts w:ascii="Arial" w:hAnsi="Arial" w:cs="Arial"/>
          <w:color w:val="000000"/>
        </w:rPr>
        <w:t>5</w:t>
      </w:r>
      <w:proofErr w:type="gramEnd"/>
      <w:r w:rsidRPr="00856351">
        <w:rPr>
          <w:rFonts w:ascii="Arial" w:hAnsi="Arial" w:cs="Arial"/>
          <w:color w:val="000000"/>
        </w:rPr>
        <w:t xml:space="preserve"> (cinco) dias, regularize sua situação ou, no mesmo prazo, apresente sua defesa. O prazo poderá ser prorrogado uma vez, por igual período, a critério da contratante.</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Não havendo regularização ou sendo a defesa considerada improcedente, a contratante deverá comunicar aos órgãos responsáveis pela fiscalização da regular</w:t>
      </w:r>
      <w:r w:rsidRPr="00856351">
        <w:rPr>
          <w:rFonts w:ascii="Arial" w:hAnsi="Arial" w:cs="Arial"/>
          <w:color w:val="000000"/>
        </w:rPr>
        <w:t>i</w:t>
      </w:r>
      <w:r w:rsidRPr="00856351">
        <w:rPr>
          <w:rFonts w:ascii="Arial" w:hAnsi="Arial" w:cs="Arial"/>
          <w:color w:val="000000"/>
        </w:rPr>
        <w:t>dade fiscal quanto à inadimplência da contratada, bem como quanto à existência de pagamento a ser efetuado, para que sejam acionados os meios pertinentes e nece</w:t>
      </w:r>
      <w:r w:rsidRPr="00856351">
        <w:rPr>
          <w:rFonts w:ascii="Arial" w:hAnsi="Arial" w:cs="Arial"/>
          <w:color w:val="000000"/>
        </w:rPr>
        <w:t>s</w:t>
      </w:r>
      <w:r w:rsidRPr="00856351">
        <w:rPr>
          <w:rFonts w:ascii="Arial" w:hAnsi="Arial" w:cs="Arial"/>
          <w:color w:val="000000"/>
        </w:rPr>
        <w:t xml:space="preserve">sários para garantir o recebimento de seus créditos. </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Persistindo a irregularidade, a contratante deverá adotar as medidas necess</w:t>
      </w:r>
      <w:r w:rsidRPr="00856351">
        <w:rPr>
          <w:rFonts w:ascii="Arial" w:hAnsi="Arial" w:cs="Arial"/>
          <w:color w:val="000000"/>
        </w:rPr>
        <w:t>á</w:t>
      </w:r>
      <w:r w:rsidRPr="00856351">
        <w:rPr>
          <w:rFonts w:ascii="Arial" w:hAnsi="Arial" w:cs="Arial"/>
          <w:color w:val="000000"/>
        </w:rPr>
        <w:t>rias à rescisão contratual nos autos do processo administrativo correspondente, ass</w:t>
      </w:r>
      <w:r w:rsidRPr="00856351">
        <w:rPr>
          <w:rFonts w:ascii="Arial" w:hAnsi="Arial" w:cs="Arial"/>
          <w:color w:val="000000"/>
        </w:rPr>
        <w:t>e</w:t>
      </w:r>
      <w:r w:rsidRPr="00856351">
        <w:rPr>
          <w:rFonts w:ascii="Arial" w:hAnsi="Arial" w:cs="Arial"/>
          <w:color w:val="000000"/>
        </w:rPr>
        <w:t>gurada à contratada a ampla defesa.</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Havendo a efetiva execução do objeto, os pagamentos serão realizados no</w:t>
      </w:r>
      <w:r w:rsidRPr="00856351">
        <w:rPr>
          <w:rFonts w:ascii="Arial" w:hAnsi="Arial" w:cs="Arial"/>
          <w:color w:val="000000"/>
        </w:rPr>
        <w:t>r</w:t>
      </w:r>
      <w:r w:rsidRPr="00856351">
        <w:rPr>
          <w:rFonts w:ascii="Arial" w:hAnsi="Arial" w:cs="Arial"/>
          <w:color w:val="000000"/>
        </w:rPr>
        <w:lastRenderedPageBreak/>
        <w:t>malmente, até que se decida pela rescisão do contrato, caso a contratada não regul</w:t>
      </w:r>
      <w:r w:rsidRPr="00856351">
        <w:rPr>
          <w:rFonts w:ascii="Arial" w:hAnsi="Arial" w:cs="Arial"/>
          <w:color w:val="000000"/>
        </w:rPr>
        <w:t>a</w:t>
      </w:r>
      <w:r w:rsidRPr="00856351">
        <w:rPr>
          <w:rFonts w:ascii="Arial" w:hAnsi="Arial" w:cs="Arial"/>
          <w:color w:val="000000"/>
        </w:rPr>
        <w:t xml:space="preserve">rize sua situação junto ao </w:t>
      </w:r>
      <w:r w:rsidR="00585C1D" w:rsidRPr="00856351">
        <w:rPr>
          <w:rFonts w:ascii="Arial" w:hAnsi="Arial" w:cs="Arial"/>
          <w:color w:val="000000"/>
        </w:rPr>
        <w:t>Cadastro de Fornecedores</w:t>
      </w:r>
      <w:r w:rsidRPr="00856351">
        <w:rPr>
          <w:rFonts w:ascii="Arial" w:hAnsi="Arial" w:cs="Arial"/>
          <w:color w:val="000000"/>
        </w:rPr>
        <w:t xml:space="preserve">. </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Somente por motivo de economicidade, segurança nacional ou outro interesse público de alta relevância, devidamente justificado, em qualquer caso, pela máxima autoridade da contratante, não será rescindido o contrato em execução com a contr</w:t>
      </w:r>
      <w:r w:rsidRPr="00856351">
        <w:rPr>
          <w:rFonts w:ascii="Arial" w:hAnsi="Arial" w:cs="Arial"/>
          <w:color w:val="000000"/>
        </w:rPr>
        <w:t>a</w:t>
      </w:r>
      <w:r w:rsidRPr="00856351">
        <w:rPr>
          <w:rFonts w:ascii="Arial" w:hAnsi="Arial" w:cs="Arial"/>
          <w:color w:val="000000"/>
        </w:rPr>
        <w:t>tada inadimplente no SICAF.</w:t>
      </w:r>
    </w:p>
    <w:p w:rsidR="000F1914" w:rsidRPr="0085635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Quando do pagamento, será efetuada a retenção tributária prevista na legisl</w:t>
      </w:r>
      <w:r w:rsidRPr="00856351">
        <w:rPr>
          <w:rFonts w:ascii="Arial" w:hAnsi="Arial" w:cs="Arial"/>
          <w:color w:val="000000"/>
        </w:rPr>
        <w:t>a</w:t>
      </w:r>
      <w:r w:rsidRPr="00856351">
        <w:rPr>
          <w:rFonts w:ascii="Arial" w:hAnsi="Arial" w:cs="Arial"/>
          <w:color w:val="000000"/>
        </w:rPr>
        <w:t>ção aplicável, em especial a prevista no artigo 31 da Lei n. 8.212, de 1993.</w:t>
      </w:r>
    </w:p>
    <w:p w:rsidR="000F1914" w:rsidRPr="00856351" w:rsidRDefault="000F1914" w:rsidP="00A05C65">
      <w:pPr>
        <w:pStyle w:val="NormalWeb"/>
        <w:widowControl w:val="0"/>
        <w:numPr>
          <w:ilvl w:val="2"/>
          <w:numId w:val="12"/>
        </w:numPr>
        <w:spacing w:before="0" w:beforeAutospacing="0" w:after="120" w:afterAutospacing="0"/>
        <w:ind w:left="851"/>
        <w:jc w:val="both"/>
        <w:rPr>
          <w:rFonts w:ascii="Arial" w:hAnsi="Arial" w:cs="Arial"/>
        </w:rPr>
      </w:pPr>
      <w:r w:rsidRPr="00856351">
        <w:rPr>
          <w:rFonts w:ascii="Arial" w:hAnsi="Arial" w:cs="Arial"/>
          <w:color w:val="000000"/>
        </w:rPr>
        <w:t>A Contratada regularmente optante pelo Simples Nacional não sofrerá a retenção tributária quanto aos impostos e contribuições abrangidos por aquele r</w:t>
      </w:r>
      <w:r w:rsidRPr="00856351">
        <w:rPr>
          <w:rFonts w:ascii="Arial" w:hAnsi="Arial" w:cs="Arial"/>
          <w:color w:val="000000"/>
        </w:rPr>
        <w:t>e</w:t>
      </w:r>
      <w:r w:rsidRPr="00856351">
        <w:rPr>
          <w:rFonts w:ascii="Arial" w:hAnsi="Arial" w:cs="Arial"/>
          <w:color w:val="000000"/>
        </w:rPr>
        <w:t>gime. No entanto, o pagamento ficará condicionado à apresentação de compr</w:t>
      </w:r>
      <w:r w:rsidRPr="00856351">
        <w:rPr>
          <w:rFonts w:ascii="Arial" w:hAnsi="Arial" w:cs="Arial"/>
          <w:color w:val="000000"/>
        </w:rPr>
        <w:t>o</w:t>
      </w:r>
      <w:r w:rsidRPr="00856351">
        <w:rPr>
          <w:rFonts w:ascii="Arial" w:hAnsi="Arial" w:cs="Arial"/>
          <w:color w:val="000000"/>
        </w:rPr>
        <w:t>vação, por meio de documento oficial, de que faz jus ao tratamento tributário fav</w:t>
      </w:r>
      <w:r w:rsidRPr="00856351">
        <w:rPr>
          <w:rFonts w:ascii="Arial" w:hAnsi="Arial" w:cs="Arial"/>
          <w:color w:val="000000"/>
        </w:rPr>
        <w:t>o</w:t>
      </w:r>
      <w:r w:rsidRPr="00856351">
        <w:rPr>
          <w:rFonts w:ascii="Arial" w:hAnsi="Arial" w:cs="Arial"/>
          <w:color w:val="000000"/>
        </w:rPr>
        <w:t>recido previsto na Lei Complementar n. 123, de 2006.</w:t>
      </w:r>
    </w:p>
    <w:p w:rsidR="000F1914" w:rsidRPr="00856351" w:rsidRDefault="000F1914" w:rsidP="00A05C65">
      <w:pPr>
        <w:pStyle w:val="NormalWeb"/>
        <w:widowControl w:val="0"/>
        <w:numPr>
          <w:ilvl w:val="2"/>
          <w:numId w:val="12"/>
        </w:numPr>
        <w:spacing w:before="0" w:beforeAutospacing="0" w:after="120" w:afterAutospacing="0"/>
        <w:ind w:left="851"/>
        <w:jc w:val="both"/>
        <w:rPr>
          <w:rFonts w:ascii="Arial" w:hAnsi="Arial" w:cs="Arial"/>
        </w:rPr>
      </w:pPr>
      <w:r w:rsidRPr="00856351">
        <w:rPr>
          <w:rFonts w:ascii="Arial" w:hAnsi="Arial" w:cs="Arial"/>
          <w:color w:val="000000"/>
        </w:rPr>
        <w:t>Quanto ao Imposto sobre Serviços de Qualquer Natureza (ISSQN), será observado o disposto na Lei Complementar nº 116, de 2003, e legislação munic</w:t>
      </w:r>
      <w:r w:rsidRPr="00856351">
        <w:rPr>
          <w:rFonts w:ascii="Arial" w:hAnsi="Arial" w:cs="Arial"/>
          <w:color w:val="000000"/>
        </w:rPr>
        <w:t>i</w:t>
      </w:r>
      <w:r w:rsidRPr="00856351">
        <w:rPr>
          <w:rFonts w:ascii="Arial" w:hAnsi="Arial" w:cs="Arial"/>
          <w:color w:val="000000"/>
        </w:rPr>
        <w:t>pal aplicável.</w:t>
      </w:r>
    </w:p>
    <w:p w:rsidR="000F1914" w:rsidRPr="00A74FF1" w:rsidRDefault="000F1914" w:rsidP="00A05C65">
      <w:pPr>
        <w:pStyle w:val="NormalWeb"/>
        <w:widowControl w:val="0"/>
        <w:numPr>
          <w:ilvl w:val="1"/>
          <w:numId w:val="12"/>
        </w:numPr>
        <w:spacing w:before="0" w:beforeAutospacing="0" w:after="120" w:afterAutospacing="0"/>
        <w:ind w:left="425"/>
        <w:jc w:val="both"/>
        <w:rPr>
          <w:rFonts w:ascii="Arial" w:hAnsi="Arial" w:cs="Arial"/>
        </w:rPr>
      </w:pPr>
      <w:r w:rsidRPr="00856351">
        <w:rPr>
          <w:rFonts w:ascii="Arial" w:hAnsi="Arial" w:cs="Arial"/>
          <w:color w:val="000000"/>
        </w:rPr>
        <w:t>Nos casos de eventuais atrasos de pagamento, desde que a Contratada não t</w:t>
      </w:r>
      <w:r w:rsidRPr="00856351">
        <w:rPr>
          <w:rFonts w:ascii="Arial" w:hAnsi="Arial" w:cs="Arial"/>
          <w:color w:val="000000"/>
        </w:rPr>
        <w:t>e</w:t>
      </w:r>
      <w:r w:rsidRPr="00856351">
        <w:rPr>
          <w:rFonts w:ascii="Arial" w:hAnsi="Arial" w:cs="Arial"/>
          <w:color w:val="000000"/>
        </w:rPr>
        <w:t>nha concorrido, de alguma forma, para tanto, fica convencionado que a taxa de co</w:t>
      </w:r>
      <w:r w:rsidRPr="00856351">
        <w:rPr>
          <w:rFonts w:ascii="Arial" w:hAnsi="Arial" w:cs="Arial"/>
          <w:color w:val="000000"/>
        </w:rPr>
        <w:t>m</w:t>
      </w:r>
      <w:r w:rsidRPr="00856351">
        <w:rPr>
          <w:rFonts w:ascii="Arial" w:hAnsi="Arial" w:cs="Arial"/>
          <w:color w:val="000000"/>
        </w:rPr>
        <w:t>pensação financeira devida pela Contratante, entre a data do vencimento e o efetivo adimplemento da parcela, é calculada mediante a aplicação da seguinte fórmula:</w:t>
      </w:r>
    </w:p>
    <w:p w:rsidR="00A74FF1" w:rsidRPr="00856351" w:rsidRDefault="00A74FF1" w:rsidP="00A05C65">
      <w:pPr>
        <w:pStyle w:val="NormalWeb"/>
        <w:widowControl w:val="0"/>
        <w:numPr>
          <w:ilvl w:val="1"/>
          <w:numId w:val="12"/>
        </w:numPr>
        <w:spacing w:before="0" w:beforeAutospacing="0" w:after="120" w:afterAutospacing="0"/>
        <w:ind w:left="425"/>
        <w:jc w:val="both"/>
        <w:rPr>
          <w:rFonts w:ascii="Arial" w:hAnsi="Arial" w:cs="Arial"/>
        </w:rPr>
      </w:pPr>
    </w:p>
    <w:p w:rsidR="000F1914" w:rsidRPr="00856351" w:rsidRDefault="000F1914" w:rsidP="00C93A2A">
      <w:pPr>
        <w:pStyle w:val="NormalWeb"/>
        <w:widowControl w:val="0"/>
        <w:spacing w:before="0" w:beforeAutospacing="0" w:after="120" w:afterAutospacing="0"/>
        <w:ind w:left="425"/>
        <w:jc w:val="both"/>
        <w:rPr>
          <w:rFonts w:ascii="Arial" w:hAnsi="Arial" w:cs="Arial"/>
          <w:sz w:val="20"/>
          <w:szCs w:val="20"/>
        </w:rPr>
      </w:pPr>
      <w:r w:rsidRPr="00856351">
        <w:rPr>
          <w:rFonts w:ascii="Arial" w:hAnsi="Arial" w:cs="Arial"/>
          <w:color w:val="000000"/>
          <w:sz w:val="20"/>
          <w:szCs w:val="20"/>
        </w:rPr>
        <w:t>EM = I x N x VP, sendo:</w:t>
      </w:r>
    </w:p>
    <w:p w:rsidR="000F1914" w:rsidRPr="00856351" w:rsidRDefault="000F1914" w:rsidP="00C93A2A">
      <w:pPr>
        <w:pStyle w:val="NormalWeb"/>
        <w:widowControl w:val="0"/>
        <w:spacing w:before="0" w:beforeAutospacing="0" w:after="120" w:afterAutospacing="0"/>
        <w:ind w:left="425"/>
        <w:jc w:val="both"/>
        <w:rPr>
          <w:rFonts w:ascii="Arial" w:hAnsi="Arial" w:cs="Arial"/>
          <w:sz w:val="20"/>
          <w:szCs w:val="20"/>
        </w:rPr>
      </w:pPr>
      <w:r w:rsidRPr="00856351">
        <w:rPr>
          <w:rFonts w:ascii="Arial" w:hAnsi="Arial" w:cs="Arial"/>
          <w:color w:val="000000"/>
          <w:sz w:val="20"/>
          <w:szCs w:val="20"/>
        </w:rPr>
        <w:t>EM = Encargos moratórios;</w:t>
      </w:r>
    </w:p>
    <w:p w:rsidR="000F1914" w:rsidRPr="00856351" w:rsidRDefault="000F1914" w:rsidP="00C93A2A">
      <w:pPr>
        <w:pStyle w:val="NormalWeb"/>
        <w:widowControl w:val="0"/>
        <w:spacing w:before="0" w:beforeAutospacing="0" w:after="120" w:afterAutospacing="0"/>
        <w:ind w:left="425"/>
        <w:jc w:val="both"/>
        <w:rPr>
          <w:rFonts w:ascii="Arial" w:hAnsi="Arial" w:cs="Arial"/>
          <w:sz w:val="20"/>
          <w:szCs w:val="20"/>
        </w:rPr>
      </w:pPr>
      <w:r w:rsidRPr="00856351">
        <w:rPr>
          <w:rFonts w:ascii="Arial" w:hAnsi="Arial" w:cs="Arial"/>
          <w:color w:val="000000"/>
          <w:sz w:val="20"/>
          <w:szCs w:val="20"/>
        </w:rPr>
        <w:t>N = Número de dias entre a data prevista para o pagamento e a do efetivo pagamento;</w:t>
      </w:r>
    </w:p>
    <w:p w:rsidR="000F1914" w:rsidRPr="00856351" w:rsidRDefault="000F1914" w:rsidP="00C93A2A">
      <w:pPr>
        <w:pStyle w:val="NormalWeb"/>
        <w:widowControl w:val="0"/>
        <w:spacing w:before="0" w:beforeAutospacing="0" w:after="120" w:afterAutospacing="0"/>
        <w:ind w:left="425"/>
        <w:jc w:val="both"/>
        <w:rPr>
          <w:rFonts w:ascii="Arial" w:hAnsi="Arial" w:cs="Arial"/>
          <w:sz w:val="20"/>
          <w:szCs w:val="20"/>
        </w:rPr>
      </w:pPr>
      <w:r w:rsidRPr="00856351">
        <w:rPr>
          <w:rFonts w:ascii="Arial" w:hAnsi="Arial" w:cs="Arial"/>
          <w:color w:val="000000"/>
          <w:sz w:val="20"/>
          <w:szCs w:val="20"/>
        </w:rPr>
        <w:t>VP = Valor da parcela a ser paga.</w:t>
      </w:r>
    </w:p>
    <w:p w:rsidR="000F1914" w:rsidRPr="00856351" w:rsidRDefault="000F1914" w:rsidP="00C93A2A">
      <w:pPr>
        <w:pStyle w:val="NormalWeb"/>
        <w:widowControl w:val="0"/>
        <w:spacing w:before="0" w:beforeAutospacing="0" w:after="120" w:afterAutospacing="0"/>
        <w:ind w:left="425"/>
        <w:jc w:val="both"/>
        <w:rPr>
          <w:rFonts w:ascii="Arial" w:hAnsi="Arial" w:cs="Arial"/>
          <w:sz w:val="20"/>
          <w:szCs w:val="20"/>
        </w:rPr>
      </w:pPr>
      <w:r w:rsidRPr="00856351">
        <w:rPr>
          <w:rFonts w:ascii="Arial" w:hAnsi="Arial" w:cs="Arial"/>
          <w:color w:val="000000"/>
          <w:sz w:val="20"/>
          <w:szCs w:val="20"/>
        </w:rPr>
        <w:t xml:space="preserve">I = Índice de compensação financeira = </w:t>
      </w:r>
      <w:proofErr w:type="gramStart"/>
      <w:r w:rsidRPr="00856351">
        <w:rPr>
          <w:rFonts w:ascii="Arial" w:hAnsi="Arial" w:cs="Arial"/>
          <w:color w:val="000000"/>
          <w:sz w:val="20"/>
          <w:szCs w:val="20"/>
        </w:rPr>
        <w:t>0,00016438, assim apurado</w:t>
      </w:r>
      <w:proofErr w:type="gramEnd"/>
      <w:r w:rsidRPr="00856351">
        <w:rPr>
          <w:rFonts w:ascii="Arial" w:hAnsi="Arial" w:cs="Arial"/>
          <w:color w:val="000000"/>
          <w:sz w:val="20"/>
          <w:szCs w:val="20"/>
        </w:rPr>
        <w:t>:</w:t>
      </w:r>
    </w:p>
    <w:tbl>
      <w:tblPr>
        <w:tblW w:w="9214" w:type="dxa"/>
        <w:tblCellSpacing w:w="0" w:type="dxa"/>
        <w:tblCellMar>
          <w:top w:w="108" w:type="dxa"/>
          <w:bottom w:w="108" w:type="dxa"/>
        </w:tblCellMar>
        <w:tblLook w:val="04A0"/>
      </w:tblPr>
      <w:tblGrid>
        <w:gridCol w:w="1699"/>
        <w:gridCol w:w="2979"/>
        <w:gridCol w:w="4536"/>
      </w:tblGrid>
      <w:tr w:rsidR="000F1914" w:rsidRPr="00856351" w:rsidTr="00EB0700">
        <w:trPr>
          <w:trHeight w:val="538"/>
          <w:tblCellSpacing w:w="0" w:type="dxa"/>
        </w:trPr>
        <w:tc>
          <w:tcPr>
            <w:tcW w:w="1699" w:type="dxa"/>
            <w:tcBorders>
              <w:top w:val="nil"/>
              <w:left w:val="nil"/>
              <w:bottom w:val="nil"/>
              <w:right w:val="nil"/>
            </w:tcBorders>
            <w:shd w:val="clear" w:color="auto" w:fill="FFFFFF"/>
            <w:tcMar>
              <w:top w:w="0" w:type="dxa"/>
              <w:left w:w="0" w:type="dxa"/>
              <w:bottom w:w="0" w:type="dxa"/>
              <w:right w:w="0" w:type="dxa"/>
            </w:tcMar>
            <w:hideMark/>
          </w:tcPr>
          <w:p w:rsidR="000F1914" w:rsidRPr="00856351" w:rsidRDefault="000F1914" w:rsidP="00C93A2A">
            <w:pPr>
              <w:suppressAutoHyphens w:val="0"/>
              <w:spacing w:after="120"/>
              <w:ind w:firstLine="567"/>
              <w:rPr>
                <w:rFonts w:ascii="Arial" w:eastAsia="Times New Roman" w:hAnsi="Arial" w:cs="Arial"/>
                <w:color w:val="00000A"/>
                <w:sz w:val="20"/>
              </w:rPr>
            </w:pPr>
            <w:r w:rsidRPr="00856351">
              <w:rPr>
                <w:rFonts w:ascii="Arial" w:eastAsia="Times New Roman" w:hAnsi="Arial" w:cs="Arial"/>
                <w:color w:val="000000"/>
                <w:sz w:val="20"/>
                <w:lang w:val="en-US"/>
              </w:rPr>
              <w:t>I = (TX)</w:t>
            </w:r>
          </w:p>
          <w:p w:rsidR="000F1914" w:rsidRPr="00856351" w:rsidRDefault="000F1914" w:rsidP="00C93A2A">
            <w:pPr>
              <w:suppressAutoHyphens w:val="0"/>
              <w:spacing w:after="120"/>
              <w:ind w:firstLine="567"/>
              <w:rPr>
                <w:rFonts w:ascii="Arial" w:eastAsia="Times New Roman" w:hAnsi="Arial" w:cs="Arial"/>
                <w:color w:val="00000A"/>
                <w:sz w:val="20"/>
              </w:rPr>
            </w:pPr>
          </w:p>
        </w:tc>
        <w:tc>
          <w:tcPr>
            <w:tcW w:w="2979" w:type="dxa"/>
            <w:tcBorders>
              <w:top w:val="nil"/>
              <w:left w:val="nil"/>
              <w:bottom w:val="nil"/>
              <w:right w:val="nil"/>
            </w:tcBorders>
            <w:shd w:val="clear" w:color="auto" w:fill="FFFFFF"/>
            <w:tcMar>
              <w:top w:w="0" w:type="dxa"/>
              <w:left w:w="0" w:type="dxa"/>
              <w:bottom w:w="0" w:type="dxa"/>
              <w:right w:w="0" w:type="dxa"/>
            </w:tcMar>
            <w:hideMark/>
          </w:tcPr>
          <w:p w:rsidR="000F1914" w:rsidRPr="00856351" w:rsidRDefault="000F1914" w:rsidP="00EB0700">
            <w:pPr>
              <w:suppressAutoHyphens w:val="0"/>
              <w:spacing w:after="120"/>
              <w:ind w:firstLine="567"/>
              <w:rPr>
                <w:rFonts w:ascii="Arial" w:eastAsia="Times New Roman" w:hAnsi="Arial" w:cs="Arial"/>
                <w:color w:val="00000A"/>
                <w:sz w:val="20"/>
              </w:rPr>
            </w:pPr>
            <w:r w:rsidRPr="00856351">
              <w:rPr>
                <w:rFonts w:ascii="Arial" w:eastAsia="Times New Roman" w:hAnsi="Arial" w:cs="Arial"/>
                <w:color w:val="000000"/>
                <w:sz w:val="20"/>
                <w:lang w:val="en-US"/>
              </w:rPr>
              <w:t>I = (6/100) / 365</w:t>
            </w:r>
          </w:p>
        </w:tc>
        <w:tc>
          <w:tcPr>
            <w:tcW w:w="4536" w:type="dxa"/>
            <w:tcBorders>
              <w:top w:val="nil"/>
              <w:left w:val="nil"/>
              <w:bottom w:val="nil"/>
              <w:right w:val="nil"/>
            </w:tcBorders>
            <w:shd w:val="clear" w:color="auto" w:fill="FFFFFF"/>
            <w:tcMar>
              <w:top w:w="0" w:type="dxa"/>
              <w:left w:w="0" w:type="dxa"/>
              <w:bottom w:w="0" w:type="dxa"/>
              <w:right w:w="0" w:type="dxa"/>
            </w:tcMar>
            <w:hideMark/>
          </w:tcPr>
          <w:p w:rsidR="000F1914" w:rsidRPr="00856351" w:rsidRDefault="000F1914" w:rsidP="00C93A2A">
            <w:pPr>
              <w:suppressAutoHyphens w:val="0"/>
              <w:spacing w:after="120"/>
              <w:ind w:firstLine="567"/>
              <w:rPr>
                <w:rFonts w:ascii="Arial" w:eastAsia="Times New Roman" w:hAnsi="Arial" w:cs="Arial"/>
                <w:color w:val="00000A"/>
                <w:sz w:val="20"/>
              </w:rPr>
            </w:pPr>
            <w:r w:rsidRPr="00856351">
              <w:rPr>
                <w:rFonts w:ascii="Arial" w:eastAsia="Times New Roman" w:hAnsi="Arial" w:cs="Arial"/>
                <w:color w:val="000000"/>
                <w:sz w:val="20"/>
              </w:rPr>
              <w:t>I = 0,00016438</w:t>
            </w:r>
          </w:p>
          <w:p w:rsidR="000F1914" w:rsidRPr="00856351" w:rsidRDefault="000F1914" w:rsidP="00EB0700">
            <w:pPr>
              <w:suppressAutoHyphens w:val="0"/>
              <w:spacing w:after="120"/>
              <w:ind w:firstLine="567"/>
              <w:rPr>
                <w:rFonts w:ascii="Arial" w:eastAsia="Times New Roman" w:hAnsi="Arial" w:cs="Arial"/>
                <w:color w:val="00000A"/>
                <w:sz w:val="20"/>
              </w:rPr>
            </w:pPr>
            <w:r w:rsidRPr="00856351">
              <w:rPr>
                <w:rFonts w:ascii="Arial" w:eastAsia="Times New Roman" w:hAnsi="Arial" w:cs="Arial"/>
                <w:color w:val="000000"/>
                <w:sz w:val="20"/>
              </w:rPr>
              <w:t>TX = Percentual da taxa anual = 6%.</w:t>
            </w:r>
          </w:p>
        </w:tc>
      </w:tr>
    </w:tbl>
    <w:p w:rsidR="00856351" w:rsidRPr="00856351" w:rsidRDefault="00856351" w:rsidP="00C93A2A">
      <w:pPr>
        <w:suppressAutoHyphens w:val="0"/>
        <w:spacing w:after="120"/>
        <w:jc w:val="both"/>
        <w:rPr>
          <w:rFonts w:ascii="Arial" w:hAnsi="Arial" w:cs="Arial"/>
        </w:rPr>
      </w:pPr>
    </w:p>
    <w:p w:rsidR="000F1914" w:rsidRPr="00856351" w:rsidRDefault="000F1914" w:rsidP="00A05C65">
      <w:pPr>
        <w:pStyle w:val="PargrafodaLista"/>
        <w:numPr>
          <w:ilvl w:val="0"/>
          <w:numId w:val="12"/>
        </w:numPr>
        <w:suppressAutoHyphens w:val="0"/>
        <w:spacing w:after="120"/>
        <w:ind w:right="-17"/>
        <w:contextualSpacing w:val="0"/>
        <w:jc w:val="both"/>
        <w:rPr>
          <w:rFonts w:ascii="Arial" w:hAnsi="Arial" w:cs="Arial"/>
          <w:b/>
        </w:rPr>
      </w:pPr>
      <w:r w:rsidRPr="00856351">
        <w:rPr>
          <w:rFonts w:ascii="Arial" w:hAnsi="Arial" w:cs="Arial"/>
          <w:b/>
          <w:color w:val="000000"/>
        </w:rPr>
        <w:t xml:space="preserve">CLÁUSULA </w:t>
      </w:r>
      <w:r w:rsidR="002D7321">
        <w:rPr>
          <w:rFonts w:ascii="Arial" w:hAnsi="Arial" w:cs="Arial"/>
          <w:b/>
          <w:color w:val="000000"/>
        </w:rPr>
        <w:t>SEXTA</w:t>
      </w:r>
      <w:r w:rsidRPr="00856351">
        <w:rPr>
          <w:rFonts w:ascii="Arial" w:hAnsi="Arial" w:cs="Arial"/>
          <w:b/>
          <w:color w:val="000000"/>
        </w:rPr>
        <w:t xml:space="preserve"> – CONTROLE E FISCALIZAÇÃO DA EXECUÇÃO</w:t>
      </w:r>
    </w:p>
    <w:p w:rsidR="000F1914" w:rsidRPr="00856351" w:rsidRDefault="000F1914" w:rsidP="00A05C65">
      <w:pPr>
        <w:numPr>
          <w:ilvl w:val="1"/>
          <w:numId w:val="12"/>
        </w:numPr>
        <w:suppressAutoHyphens w:val="0"/>
        <w:spacing w:after="120"/>
        <w:ind w:left="425" w:hanging="6"/>
        <w:jc w:val="both"/>
        <w:rPr>
          <w:rFonts w:ascii="Arial" w:hAnsi="Arial" w:cs="Arial"/>
          <w:color w:val="000000"/>
        </w:rPr>
      </w:pPr>
      <w:r w:rsidRPr="00856351">
        <w:rPr>
          <w:rFonts w:ascii="Arial" w:hAnsi="Arial" w:cs="Arial"/>
          <w:color w:val="000000"/>
        </w:rPr>
        <w:t>O acompanhamento e a fiscalização da execução do contrato consistem na verif</w:t>
      </w:r>
      <w:r w:rsidRPr="00856351">
        <w:rPr>
          <w:rFonts w:ascii="Arial" w:hAnsi="Arial" w:cs="Arial"/>
          <w:color w:val="000000"/>
        </w:rPr>
        <w:t>i</w:t>
      </w:r>
      <w:r w:rsidRPr="00856351">
        <w:rPr>
          <w:rFonts w:ascii="Arial" w:hAnsi="Arial" w:cs="Arial"/>
          <w:color w:val="000000"/>
        </w:rPr>
        <w:t>cação da conformidade da prestação dos serviços, dos materiais, técnicas e equip</w:t>
      </w:r>
      <w:r w:rsidRPr="00856351">
        <w:rPr>
          <w:rFonts w:ascii="Arial" w:hAnsi="Arial" w:cs="Arial"/>
          <w:color w:val="000000"/>
        </w:rPr>
        <w:t>a</w:t>
      </w:r>
      <w:r w:rsidRPr="00856351">
        <w:rPr>
          <w:rFonts w:ascii="Arial" w:hAnsi="Arial" w:cs="Arial"/>
          <w:color w:val="000000"/>
        </w:rPr>
        <w:t xml:space="preserve">mentos empregados, de forma a assegurar o perfeito cumprimento do ajuste, </w:t>
      </w:r>
      <w:r w:rsidRPr="00856351">
        <w:rPr>
          <w:rFonts w:ascii="Arial" w:hAnsi="Arial" w:cs="Arial"/>
        </w:rPr>
        <w:t>que s</w:t>
      </w:r>
      <w:r w:rsidRPr="00856351">
        <w:rPr>
          <w:rFonts w:ascii="Arial" w:hAnsi="Arial" w:cs="Arial"/>
        </w:rPr>
        <w:t>e</w:t>
      </w:r>
      <w:r w:rsidRPr="00856351">
        <w:rPr>
          <w:rFonts w:ascii="Arial" w:hAnsi="Arial" w:cs="Arial"/>
        </w:rPr>
        <w:t>rão exercidos</w:t>
      </w:r>
      <w:r w:rsidRPr="00856351">
        <w:rPr>
          <w:rFonts w:ascii="Arial" w:hAnsi="Arial" w:cs="Arial"/>
          <w:color w:val="000000"/>
        </w:rPr>
        <w:t xml:space="preserve"> por um ou mais representantes da Contratante, especialmente design</w:t>
      </w:r>
      <w:r w:rsidRPr="00856351">
        <w:rPr>
          <w:rFonts w:ascii="Arial" w:hAnsi="Arial" w:cs="Arial"/>
          <w:color w:val="000000"/>
        </w:rPr>
        <w:t>a</w:t>
      </w:r>
      <w:r w:rsidRPr="00856351">
        <w:rPr>
          <w:rFonts w:ascii="Arial" w:hAnsi="Arial" w:cs="Arial"/>
          <w:color w:val="000000"/>
        </w:rPr>
        <w:t xml:space="preserve">dos, na forma dos </w:t>
      </w:r>
      <w:proofErr w:type="spellStart"/>
      <w:r w:rsidRPr="00856351">
        <w:rPr>
          <w:rFonts w:ascii="Arial" w:hAnsi="Arial" w:cs="Arial"/>
          <w:color w:val="000000"/>
        </w:rPr>
        <w:t>arts</w:t>
      </w:r>
      <w:proofErr w:type="spellEnd"/>
      <w:r w:rsidRPr="00856351">
        <w:rPr>
          <w:rFonts w:ascii="Arial" w:hAnsi="Arial" w:cs="Arial"/>
          <w:color w:val="000000"/>
        </w:rPr>
        <w:t>. 67 e 73 da Lei nº 8.666, de 1993.</w:t>
      </w:r>
    </w:p>
    <w:p w:rsidR="000F1914" w:rsidRPr="00856351" w:rsidRDefault="000F1914" w:rsidP="00A05C65">
      <w:pPr>
        <w:numPr>
          <w:ilvl w:val="1"/>
          <w:numId w:val="12"/>
        </w:numPr>
        <w:suppressAutoHyphens w:val="0"/>
        <w:spacing w:after="120"/>
        <w:ind w:left="425" w:hanging="6"/>
        <w:jc w:val="both"/>
        <w:rPr>
          <w:rFonts w:ascii="Arial" w:hAnsi="Arial" w:cs="Arial"/>
          <w:color w:val="000000"/>
        </w:rPr>
      </w:pPr>
      <w:r w:rsidRPr="00856351">
        <w:rPr>
          <w:rFonts w:ascii="Arial" w:hAnsi="Arial" w:cs="Arial"/>
          <w:color w:val="000000"/>
        </w:rPr>
        <w:t xml:space="preserve">O representante da Contratante deverá ter a </w:t>
      </w:r>
      <w:r w:rsidRPr="00856351">
        <w:rPr>
          <w:rFonts w:ascii="Arial" w:hAnsi="Arial" w:cs="Arial"/>
        </w:rPr>
        <w:t xml:space="preserve">qualificação </w:t>
      </w:r>
      <w:r w:rsidRPr="00856351">
        <w:rPr>
          <w:rFonts w:ascii="Arial" w:hAnsi="Arial" w:cs="Arial"/>
          <w:color w:val="000000"/>
        </w:rPr>
        <w:t xml:space="preserve">necessária para o </w:t>
      </w:r>
      <w:r w:rsidRPr="00856351">
        <w:rPr>
          <w:rFonts w:ascii="Arial" w:hAnsi="Arial" w:cs="Arial"/>
          <w:color w:val="000000"/>
        </w:rPr>
        <w:t>a</w:t>
      </w:r>
      <w:r w:rsidRPr="00856351">
        <w:rPr>
          <w:rFonts w:ascii="Arial" w:hAnsi="Arial" w:cs="Arial"/>
          <w:color w:val="000000"/>
        </w:rPr>
        <w:t>companhamento e controle da execução dos serviços e do contrato.</w:t>
      </w:r>
    </w:p>
    <w:p w:rsidR="000F1914" w:rsidRPr="00856351" w:rsidRDefault="000F1914" w:rsidP="00A05C65">
      <w:pPr>
        <w:numPr>
          <w:ilvl w:val="1"/>
          <w:numId w:val="12"/>
        </w:numPr>
        <w:suppressAutoHyphens w:val="0"/>
        <w:spacing w:after="120"/>
        <w:ind w:left="425" w:hanging="6"/>
        <w:jc w:val="both"/>
        <w:rPr>
          <w:rFonts w:ascii="Arial" w:hAnsi="Arial" w:cs="Arial"/>
          <w:color w:val="000000"/>
        </w:rPr>
      </w:pPr>
      <w:r w:rsidRPr="00856351">
        <w:rPr>
          <w:rFonts w:ascii="Arial" w:hAnsi="Arial" w:cs="Arial"/>
          <w:color w:val="000000"/>
        </w:rPr>
        <w:t>A verificação da adequação da prestação contratada deverá ser realizada com base nos critérios previstos nos projetos e demais documentos técnicos anexos ao instrumento convocatório a que se vincula este contrato.</w:t>
      </w:r>
    </w:p>
    <w:p w:rsidR="000F1914" w:rsidRPr="00856351" w:rsidRDefault="000F1914" w:rsidP="00A05C65">
      <w:pPr>
        <w:numPr>
          <w:ilvl w:val="1"/>
          <w:numId w:val="12"/>
        </w:numPr>
        <w:suppressAutoHyphens w:val="0"/>
        <w:spacing w:after="120"/>
        <w:ind w:left="425" w:hanging="6"/>
        <w:jc w:val="both"/>
        <w:rPr>
          <w:rFonts w:ascii="Arial" w:hAnsi="Arial" w:cs="Arial"/>
          <w:color w:val="000000"/>
        </w:rPr>
      </w:pPr>
      <w:r w:rsidRPr="00856351">
        <w:rPr>
          <w:rFonts w:ascii="Arial" w:hAnsi="Arial" w:cs="Arial"/>
          <w:color w:val="000000"/>
        </w:rPr>
        <w:t>A fiscalização do contrato, ao verificar que houve subdimensionamento da prod</w:t>
      </w:r>
      <w:r w:rsidRPr="00856351">
        <w:rPr>
          <w:rFonts w:ascii="Arial" w:hAnsi="Arial" w:cs="Arial"/>
          <w:color w:val="000000"/>
        </w:rPr>
        <w:t>u</w:t>
      </w:r>
      <w:r w:rsidRPr="00856351">
        <w:rPr>
          <w:rFonts w:ascii="Arial" w:hAnsi="Arial" w:cs="Arial"/>
          <w:color w:val="000000"/>
        </w:rPr>
        <w:t>tividade pactuada, sem perda da qualidade na execução do serviço, deverá comun</w:t>
      </w:r>
      <w:r w:rsidRPr="00856351">
        <w:rPr>
          <w:rFonts w:ascii="Arial" w:hAnsi="Arial" w:cs="Arial"/>
          <w:color w:val="000000"/>
        </w:rPr>
        <w:t>i</w:t>
      </w:r>
      <w:r w:rsidRPr="00856351">
        <w:rPr>
          <w:rFonts w:ascii="Arial" w:hAnsi="Arial" w:cs="Arial"/>
          <w:color w:val="000000"/>
        </w:rPr>
        <w:lastRenderedPageBreak/>
        <w:t>car à autoridade responsável para que esta promova a adequação contratual à prod</w:t>
      </w:r>
      <w:r w:rsidRPr="00856351">
        <w:rPr>
          <w:rFonts w:ascii="Arial" w:hAnsi="Arial" w:cs="Arial"/>
          <w:color w:val="000000"/>
        </w:rPr>
        <w:t>u</w:t>
      </w:r>
      <w:r w:rsidRPr="00856351">
        <w:rPr>
          <w:rFonts w:ascii="Arial" w:hAnsi="Arial" w:cs="Arial"/>
          <w:color w:val="000000"/>
        </w:rPr>
        <w:t>tividade efetivamente realizada, respeitando-se os limites de alteração dos valores contratuais previstos no § 1º do artigo 65 da Lei nº 8.666, de 1993.</w:t>
      </w:r>
    </w:p>
    <w:p w:rsidR="000F1914" w:rsidRPr="00856351" w:rsidRDefault="000F1914" w:rsidP="00A05C65">
      <w:pPr>
        <w:numPr>
          <w:ilvl w:val="1"/>
          <w:numId w:val="12"/>
        </w:numPr>
        <w:suppressAutoHyphens w:val="0"/>
        <w:spacing w:after="120"/>
        <w:ind w:left="425" w:hanging="6"/>
        <w:jc w:val="both"/>
        <w:rPr>
          <w:rFonts w:ascii="Arial" w:hAnsi="Arial" w:cs="Arial"/>
          <w:color w:val="000000"/>
        </w:rPr>
      </w:pPr>
      <w:r w:rsidRPr="00856351">
        <w:rPr>
          <w:rFonts w:ascii="Arial" w:hAnsi="Arial" w:cs="Arial"/>
          <w:color w:val="000000"/>
        </w:rPr>
        <w:t>A conformidade do material/técnica/equipamento a ser utilizado na execução dos serviços deverá ser verificada juntamente com o documento da Contratada que co</w:t>
      </w:r>
      <w:r w:rsidRPr="00856351">
        <w:rPr>
          <w:rFonts w:ascii="Arial" w:hAnsi="Arial" w:cs="Arial"/>
          <w:color w:val="000000"/>
        </w:rPr>
        <w:t>n</w:t>
      </w:r>
      <w:r w:rsidRPr="00856351">
        <w:rPr>
          <w:rFonts w:ascii="Arial" w:hAnsi="Arial" w:cs="Arial"/>
          <w:color w:val="000000"/>
        </w:rPr>
        <w:t xml:space="preserve">tenha a relação detalhada dos mesmos, de acordo com o estabelecido nos projetos e demais documentos técnicos anexos ao instrumento convocatório a que se vincula este contrato, informando as respectivas quantidades e especificações técnicas, tais como: </w:t>
      </w:r>
      <w:proofErr w:type="gramStart"/>
      <w:r w:rsidRPr="00856351">
        <w:rPr>
          <w:rFonts w:ascii="Arial" w:hAnsi="Arial" w:cs="Arial"/>
          <w:color w:val="000000"/>
        </w:rPr>
        <w:t>marca,</w:t>
      </w:r>
      <w:proofErr w:type="gramEnd"/>
      <w:r w:rsidRPr="00856351">
        <w:rPr>
          <w:rFonts w:ascii="Arial" w:hAnsi="Arial" w:cs="Arial"/>
          <w:color w:val="000000"/>
        </w:rPr>
        <w:t xml:space="preserve"> qualidade e forma de uso.</w:t>
      </w:r>
    </w:p>
    <w:p w:rsidR="000F1914" w:rsidRPr="00856351" w:rsidRDefault="000F1914" w:rsidP="00A05C65">
      <w:pPr>
        <w:numPr>
          <w:ilvl w:val="1"/>
          <w:numId w:val="12"/>
        </w:numPr>
        <w:suppressAutoHyphens w:val="0"/>
        <w:spacing w:after="120"/>
        <w:ind w:left="425" w:hanging="6"/>
        <w:jc w:val="both"/>
        <w:rPr>
          <w:rFonts w:ascii="Arial" w:hAnsi="Arial" w:cs="Arial"/>
          <w:color w:val="000000"/>
        </w:rPr>
      </w:pPr>
      <w:r w:rsidRPr="00856351">
        <w:rPr>
          <w:rFonts w:ascii="Arial" w:hAnsi="Arial" w:cs="Arial"/>
          <w:color w:val="000000"/>
        </w:rPr>
        <w:t>O representante da Contratante deverá promover o registro das ocorrências ver</w:t>
      </w:r>
      <w:r w:rsidRPr="00856351">
        <w:rPr>
          <w:rFonts w:ascii="Arial" w:hAnsi="Arial" w:cs="Arial"/>
          <w:color w:val="000000"/>
        </w:rPr>
        <w:t>i</w:t>
      </w:r>
      <w:r w:rsidRPr="00856351">
        <w:rPr>
          <w:rFonts w:ascii="Arial" w:hAnsi="Arial" w:cs="Arial"/>
          <w:color w:val="000000"/>
        </w:rPr>
        <w:t>ficadas, adotando as providências necessárias ao fiel cumprimento das cláusulas co</w:t>
      </w:r>
      <w:r w:rsidRPr="00856351">
        <w:rPr>
          <w:rFonts w:ascii="Arial" w:hAnsi="Arial" w:cs="Arial"/>
          <w:color w:val="000000"/>
        </w:rPr>
        <w:t>n</w:t>
      </w:r>
      <w:r w:rsidRPr="00856351">
        <w:rPr>
          <w:rFonts w:ascii="Arial" w:hAnsi="Arial" w:cs="Arial"/>
          <w:color w:val="000000"/>
        </w:rPr>
        <w:t>tratuais, conforme o disposto nos §§ 1º e 2º do art. 67 da Lei nº 8.666, de 1993.</w:t>
      </w:r>
    </w:p>
    <w:p w:rsidR="000F1914" w:rsidRPr="00856351" w:rsidRDefault="000F1914" w:rsidP="00A05C65">
      <w:pPr>
        <w:numPr>
          <w:ilvl w:val="1"/>
          <w:numId w:val="12"/>
        </w:numPr>
        <w:suppressAutoHyphens w:val="0"/>
        <w:spacing w:after="120"/>
        <w:ind w:left="425" w:hanging="6"/>
        <w:jc w:val="both"/>
        <w:rPr>
          <w:rFonts w:ascii="Arial" w:hAnsi="Arial" w:cs="Arial"/>
          <w:color w:val="000000"/>
        </w:rPr>
      </w:pPr>
      <w:r w:rsidRPr="00856351">
        <w:rPr>
          <w:rFonts w:ascii="Arial" w:hAnsi="Arial" w:cs="Arial"/>
          <w:color w:val="000000"/>
        </w:rPr>
        <w:t>O descumprimento total ou parcial das obrigações e responsabilidades assum</w:t>
      </w:r>
      <w:r w:rsidRPr="00856351">
        <w:rPr>
          <w:rFonts w:ascii="Arial" w:hAnsi="Arial" w:cs="Arial"/>
          <w:color w:val="000000"/>
        </w:rPr>
        <w:t>i</w:t>
      </w:r>
      <w:r w:rsidRPr="00856351">
        <w:rPr>
          <w:rFonts w:ascii="Arial" w:hAnsi="Arial" w:cs="Arial"/>
          <w:color w:val="000000"/>
        </w:rPr>
        <w:t>das pela Contratada, sobretudo quanto às obrigações e encargos sociais e trabalhi</w:t>
      </w:r>
      <w:r w:rsidRPr="00856351">
        <w:rPr>
          <w:rFonts w:ascii="Arial" w:hAnsi="Arial" w:cs="Arial"/>
          <w:color w:val="000000"/>
        </w:rPr>
        <w:t>s</w:t>
      </w:r>
      <w:r w:rsidRPr="00856351">
        <w:rPr>
          <w:rFonts w:ascii="Arial" w:hAnsi="Arial" w:cs="Arial"/>
          <w:color w:val="000000"/>
        </w:rPr>
        <w:t>tas, ensejará a aplicação de sanções administrativas, previstas neste Termo de Co</w:t>
      </w:r>
      <w:r w:rsidRPr="00856351">
        <w:rPr>
          <w:rFonts w:ascii="Arial" w:hAnsi="Arial" w:cs="Arial"/>
          <w:color w:val="000000"/>
        </w:rPr>
        <w:t>n</w:t>
      </w:r>
      <w:r w:rsidRPr="00856351">
        <w:rPr>
          <w:rFonts w:ascii="Arial" w:hAnsi="Arial" w:cs="Arial"/>
          <w:color w:val="000000"/>
        </w:rPr>
        <w:t>trato e na legislação vigente, podendo culminar em rescisão contratual, conforme di</w:t>
      </w:r>
      <w:r w:rsidRPr="00856351">
        <w:rPr>
          <w:rFonts w:ascii="Arial" w:hAnsi="Arial" w:cs="Arial"/>
          <w:color w:val="000000"/>
        </w:rPr>
        <w:t>s</w:t>
      </w:r>
      <w:r w:rsidRPr="00856351">
        <w:rPr>
          <w:rFonts w:ascii="Arial" w:hAnsi="Arial" w:cs="Arial"/>
          <w:color w:val="000000"/>
        </w:rPr>
        <w:t>posto nos artigos 77 e 87 da Lei nº 8.666, de 1993.</w:t>
      </w:r>
    </w:p>
    <w:p w:rsidR="000F1914" w:rsidRPr="00856351" w:rsidRDefault="000F1914" w:rsidP="00A05C65">
      <w:pPr>
        <w:numPr>
          <w:ilvl w:val="1"/>
          <w:numId w:val="12"/>
        </w:numPr>
        <w:suppressAutoHyphens w:val="0"/>
        <w:spacing w:after="120"/>
        <w:ind w:left="425"/>
        <w:jc w:val="both"/>
        <w:rPr>
          <w:rFonts w:ascii="Arial" w:hAnsi="Arial" w:cs="Arial"/>
          <w:b/>
          <w:iCs/>
        </w:rPr>
      </w:pPr>
      <w:r w:rsidRPr="00856351">
        <w:rPr>
          <w:rFonts w:ascii="Arial" w:hAnsi="Arial" w:cs="Arial"/>
          <w:color w:val="000000"/>
        </w:rPr>
        <w:t>A fiscalização de que trata esta cláusula não exclui nem reduz a responsabilidade da Contratada, inclusive perante terceiros, por qualquer irregularidade, ainda que r</w:t>
      </w:r>
      <w:r w:rsidRPr="00856351">
        <w:rPr>
          <w:rFonts w:ascii="Arial" w:hAnsi="Arial" w:cs="Arial"/>
          <w:color w:val="000000"/>
        </w:rPr>
        <w:t>e</w:t>
      </w:r>
      <w:r w:rsidRPr="00856351">
        <w:rPr>
          <w:rFonts w:ascii="Arial" w:hAnsi="Arial" w:cs="Arial"/>
          <w:color w:val="000000"/>
        </w:rPr>
        <w:t>sultante de imperfeições técnicas, vícios redibitórios, ou emprego de material inad</w:t>
      </w:r>
      <w:r w:rsidRPr="00856351">
        <w:rPr>
          <w:rFonts w:ascii="Arial" w:hAnsi="Arial" w:cs="Arial"/>
          <w:color w:val="000000"/>
        </w:rPr>
        <w:t>e</w:t>
      </w:r>
      <w:r w:rsidRPr="00856351">
        <w:rPr>
          <w:rFonts w:ascii="Arial" w:hAnsi="Arial" w:cs="Arial"/>
          <w:color w:val="000000"/>
        </w:rPr>
        <w:t>quado ou de qualidade inferior e, na ocorrência desta, não implica em corresponsab</w:t>
      </w:r>
      <w:r w:rsidRPr="00856351">
        <w:rPr>
          <w:rFonts w:ascii="Arial" w:hAnsi="Arial" w:cs="Arial"/>
          <w:color w:val="000000"/>
        </w:rPr>
        <w:t>i</w:t>
      </w:r>
      <w:r w:rsidRPr="00856351">
        <w:rPr>
          <w:rFonts w:ascii="Arial" w:hAnsi="Arial" w:cs="Arial"/>
          <w:color w:val="000000"/>
        </w:rPr>
        <w:t>lidade da Contratante ou de seus agentes e prepostos, de conformidade com o art. 70 da Lei nº 8.666, de 1993.</w:t>
      </w:r>
    </w:p>
    <w:p w:rsidR="004A592E" w:rsidRPr="00856351" w:rsidRDefault="004A592E" w:rsidP="00C93A2A">
      <w:pPr>
        <w:suppressAutoHyphens w:val="0"/>
        <w:spacing w:after="120"/>
        <w:ind w:left="425"/>
        <w:rPr>
          <w:rFonts w:ascii="Arial" w:hAnsi="Arial" w:cs="Arial"/>
          <w:b/>
          <w:iCs/>
        </w:rPr>
      </w:pPr>
    </w:p>
    <w:p w:rsidR="000F1914" w:rsidRPr="00856351" w:rsidRDefault="000F1914" w:rsidP="00A05C65">
      <w:pPr>
        <w:pStyle w:val="PargrafodaLista"/>
        <w:numPr>
          <w:ilvl w:val="0"/>
          <w:numId w:val="12"/>
        </w:numPr>
        <w:suppressAutoHyphens w:val="0"/>
        <w:spacing w:after="120"/>
        <w:contextualSpacing w:val="0"/>
        <w:jc w:val="both"/>
        <w:rPr>
          <w:rFonts w:ascii="Arial" w:hAnsi="Arial" w:cs="Arial"/>
          <w:b/>
        </w:rPr>
      </w:pPr>
      <w:r w:rsidRPr="00856351">
        <w:rPr>
          <w:rFonts w:ascii="Arial" w:hAnsi="Arial" w:cs="Arial"/>
          <w:b/>
          <w:bCs/>
          <w:color w:val="000000"/>
        </w:rPr>
        <w:t xml:space="preserve">CLÁUSULA </w:t>
      </w:r>
      <w:r w:rsidR="002D7321">
        <w:rPr>
          <w:rFonts w:ascii="Arial" w:hAnsi="Arial" w:cs="Arial"/>
          <w:b/>
          <w:bCs/>
          <w:color w:val="000000"/>
        </w:rPr>
        <w:t>SÉTIMA</w:t>
      </w:r>
      <w:r w:rsidRPr="00856351">
        <w:rPr>
          <w:rFonts w:ascii="Arial" w:hAnsi="Arial" w:cs="Arial"/>
          <w:b/>
          <w:bCs/>
          <w:color w:val="000000"/>
        </w:rPr>
        <w:t xml:space="preserve"> – OBRIGAÇÕES DA CONTRATANTE</w:t>
      </w:r>
    </w:p>
    <w:p w:rsidR="000F1914" w:rsidRPr="00856351" w:rsidRDefault="000F1914" w:rsidP="00A05C65">
      <w:pPr>
        <w:numPr>
          <w:ilvl w:val="1"/>
          <w:numId w:val="12"/>
        </w:numPr>
        <w:suppressAutoHyphens w:val="0"/>
        <w:spacing w:after="120"/>
        <w:ind w:left="425"/>
        <w:jc w:val="both"/>
        <w:rPr>
          <w:rFonts w:ascii="Arial" w:hAnsi="Arial" w:cs="Arial"/>
          <w:color w:val="000000"/>
        </w:rPr>
      </w:pPr>
      <w:r w:rsidRPr="00856351">
        <w:rPr>
          <w:rFonts w:ascii="Arial" w:hAnsi="Arial" w:cs="Arial"/>
          <w:color w:val="000000"/>
        </w:rPr>
        <w:t xml:space="preserve">Exigir o cumprimento de todas as obrigações assumidas pela Contratada, de </w:t>
      </w:r>
      <w:r w:rsidRPr="00856351">
        <w:rPr>
          <w:rFonts w:ascii="Arial" w:hAnsi="Arial" w:cs="Arial"/>
          <w:color w:val="000000"/>
        </w:rPr>
        <w:t>a</w:t>
      </w:r>
      <w:r w:rsidRPr="00856351">
        <w:rPr>
          <w:rFonts w:ascii="Arial" w:hAnsi="Arial" w:cs="Arial"/>
          <w:color w:val="000000"/>
        </w:rPr>
        <w:t>cordo com as cláusulas contratuais e os termos de sua proposta;</w:t>
      </w:r>
    </w:p>
    <w:p w:rsidR="000F1914" w:rsidRPr="00856351" w:rsidRDefault="000F1914" w:rsidP="00A05C65">
      <w:pPr>
        <w:numPr>
          <w:ilvl w:val="1"/>
          <w:numId w:val="12"/>
        </w:numPr>
        <w:suppressAutoHyphens w:val="0"/>
        <w:spacing w:after="120"/>
        <w:ind w:left="425"/>
        <w:jc w:val="both"/>
        <w:rPr>
          <w:rFonts w:ascii="Arial" w:hAnsi="Arial" w:cs="Arial"/>
          <w:color w:val="000000"/>
        </w:rPr>
      </w:pPr>
      <w:r w:rsidRPr="00856351">
        <w:rPr>
          <w:rFonts w:ascii="Arial" w:hAnsi="Arial" w:cs="Arial"/>
          <w:color w:val="000000"/>
        </w:rPr>
        <w:t xml:space="preserve">Exercer o acompanhamento e a fiscalização dos serviços, por servidor ou </w:t>
      </w:r>
      <w:r w:rsidRPr="00856351">
        <w:rPr>
          <w:rFonts w:ascii="Arial" w:hAnsi="Arial" w:cs="Arial"/>
        </w:rPr>
        <w:t>comi</w:t>
      </w:r>
      <w:r w:rsidRPr="00856351">
        <w:rPr>
          <w:rFonts w:ascii="Arial" w:hAnsi="Arial" w:cs="Arial"/>
        </w:rPr>
        <w:t>s</w:t>
      </w:r>
      <w:r w:rsidRPr="00856351">
        <w:rPr>
          <w:rFonts w:ascii="Arial" w:hAnsi="Arial" w:cs="Arial"/>
        </w:rPr>
        <w:t>são especialmente designada,</w:t>
      </w:r>
      <w:r w:rsidRPr="00856351">
        <w:rPr>
          <w:rFonts w:ascii="Arial" w:hAnsi="Arial" w:cs="Arial"/>
          <w:color w:val="000000"/>
        </w:rPr>
        <w:t xml:space="preserve"> anotando em registro próprio as falhas detectadas, i</w:t>
      </w:r>
      <w:r w:rsidRPr="00856351">
        <w:rPr>
          <w:rFonts w:ascii="Arial" w:hAnsi="Arial" w:cs="Arial"/>
          <w:color w:val="000000"/>
        </w:rPr>
        <w:t>n</w:t>
      </w:r>
      <w:r w:rsidRPr="00856351">
        <w:rPr>
          <w:rFonts w:ascii="Arial" w:hAnsi="Arial" w:cs="Arial"/>
          <w:color w:val="000000"/>
        </w:rPr>
        <w:t>dicando dia, mês e ano, bem como o nome dos empregados eventualmente envolv</w:t>
      </w:r>
      <w:r w:rsidRPr="00856351">
        <w:rPr>
          <w:rFonts w:ascii="Arial" w:hAnsi="Arial" w:cs="Arial"/>
          <w:color w:val="000000"/>
        </w:rPr>
        <w:t>i</w:t>
      </w:r>
      <w:r w:rsidRPr="00856351">
        <w:rPr>
          <w:rFonts w:ascii="Arial" w:hAnsi="Arial" w:cs="Arial"/>
          <w:color w:val="000000"/>
        </w:rPr>
        <w:t>dos, encaminhando os apontamentos à autoridade competente para as providências cabíveis;</w:t>
      </w:r>
    </w:p>
    <w:p w:rsidR="000F1914" w:rsidRPr="00856351" w:rsidRDefault="000F1914" w:rsidP="00A05C65">
      <w:pPr>
        <w:numPr>
          <w:ilvl w:val="1"/>
          <w:numId w:val="12"/>
        </w:numPr>
        <w:suppressAutoHyphens w:val="0"/>
        <w:spacing w:after="120"/>
        <w:ind w:left="425"/>
        <w:jc w:val="both"/>
        <w:rPr>
          <w:rFonts w:ascii="Arial" w:hAnsi="Arial" w:cs="Arial"/>
          <w:color w:val="000000"/>
        </w:rPr>
      </w:pPr>
      <w:r w:rsidRPr="00856351">
        <w:rPr>
          <w:rFonts w:ascii="Arial" w:hAnsi="Arial" w:cs="Arial"/>
          <w:color w:val="000000"/>
        </w:rPr>
        <w:t>Notificar a Contratada por escrito da ocorrência de eventuais imperfeições, falhas ou irregularidades constatadas no curso da execução dos serviços, fixando prazo p</w:t>
      </w:r>
      <w:r w:rsidRPr="00856351">
        <w:rPr>
          <w:rFonts w:ascii="Arial" w:hAnsi="Arial" w:cs="Arial"/>
          <w:color w:val="000000"/>
        </w:rPr>
        <w:t>a</w:t>
      </w:r>
      <w:r w:rsidRPr="00856351">
        <w:rPr>
          <w:rFonts w:ascii="Arial" w:hAnsi="Arial" w:cs="Arial"/>
          <w:color w:val="000000"/>
        </w:rPr>
        <w:t xml:space="preserve">ra a sua correção, </w:t>
      </w:r>
      <w:r w:rsidRPr="00856351">
        <w:rPr>
          <w:rFonts w:ascii="Arial" w:hAnsi="Arial" w:cs="Arial"/>
        </w:rPr>
        <w:t>certificando-se de que as soluções por ela propostas sejam as mais adequadas;</w:t>
      </w:r>
    </w:p>
    <w:p w:rsidR="000F1914" w:rsidRPr="00856351" w:rsidRDefault="000F1914" w:rsidP="00A05C65">
      <w:pPr>
        <w:numPr>
          <w:ilvl w:val="1"/>
          <w:numId w:val="12"/>
        </w:numPr>
        <w:suppressAutoHyphens w:val="0"/>
        <w:spacing w:after="120"/>
        <w:ind w:left="425"/>
        <w:jc w:val="both"/>
        <w:rPr>
          <w:rFonts w:ascii="Arial" w:hAnsi="Arial" w:cs="Arial"/>
          <w:color w:val="000000"/>
        </w:rPr>
      </w:pPr>
      <w:r w:rsidRPr="00856351">
        <w:rPr>
          <w:rFonts w:ascii="Arial" w:hAnsi="Arial" w:cs="Arial"/>
          <w:color w:val="000000"/>
        </w:rPr>
        <w:t>Pagar à Contratada o valor resultante da prestação contratual, conforme cron</w:t>
      </w:r>
      <w:r w:rsidRPr="00856351">
        <w:rPr>
          <w:rFonts w:ascii="Arial" w:hAnsi="Arial" w:cs="Arial"/>
          <w:color w:val="000000"/>
        </w:rPr>
        <w:t>o</w:t>
      </w:r>
      <w:r w:rsidRPr="00856351">
        <w:rPr>
          <w:rFonts w:ascii="Arial" w:hAnsi="Arial" w:cs="Arial"/>
          <w:color w:val="000000"/>
        </w:rPr>
        <w:t>grama físico-financeiro;</w:t>
      </w:r>
    </w:p>
    <w:p w:rsidR="000F1914" w:rsidRPr="00856351" w:rsidRDefault="000F1914" w:rsidP="00A05C65">
      <w:pPr>
        <w:numPr>
          <w:ilvl w:val="1"/>
          <w:numId w:val="12"/>
        </w:numPr>
        <w:suppressAutoHyphens w:val="0"/>
        <w:spacing w:after="120"/>
        <w:ind w:left="425"/>
        <w:jc w:val="both"/>
        <w:rPr>
          <w:rFonts w:ascii="Arial" w:hAnsi="Arial" w:cs="Arial"/>
        </w:rPr>
      </w:pPr>
      <w:r w:rsidRPr="00856351">
        <w:rPr>
          <w:rFonts w:ascii="Arial" w:hAnsi="Arial" w:cs="Arial"/>
          <w:color w:val="000000"/>
        </w:rPr>
        <w:t>Efetuar as retenções tributárias devidas sobre o valor da fatura de serviços da Contratada, em conformidade com o art. 36, §8º da IN SLTI/MPOG n. 02/2008;</w:t>
      </w:r>
    </w:p>
    <w:p w:rsidR="000F1914" w:rsidRPr="00856351" w:rsidRDefault="000F1914" w:rsidP="00A05C65">
      <w:pPr>
        <w:numPr>
          <w:ilvl w:val="1"/>
          <w:numId w:val="12"/>
        </w:numPr>
        <w:suppressAutoHyphens w:val="0"/>
        <w:spacing w:after="120"/>
        <w:ind w:left="425"/>
        <w:jc w:val="both"/>
        <w:rPr>
          <w:rFonts w:ascii="Arial" w:hAnsi="Arial" w:cs="Arial"/>
        </w:rPr>
      </w:pPr>
      <w:r w:rsidRPr="00856351">
        <w:rPr>
          <w:rFonts w:ascii="Arial" w:hAnsi="Arial" w:cs="Arial"/>
        </w:rPr>
        <w:t xml:space="preserve">Fornecer por escrito </w:t>
      </w:r>
      <w:proofErr w:type="gramStart"/>
      <w:r w:rsidRPr="00856351">
        <w:rPr>
          <w:rFonts w:ascii="Arial" w:hAnsi="Arial" w:cs="Arial"/>
        </w:rPr>
        <w:t>as</w:t>
      </w:r>
      <w:proofErr w:type="gramEnd"/>
      <w:r w:rsidRPr="00856351">
        <w:rPr>
          <w:rFonts w:ascii="Arial" w:hAnsi="Arial" w:cs="Arial"/>
        </w:rPr>
        <w:t xml:space="preserve"> informações necessárias para o desenvolvimento dos serviços objeto do contrato;</w:t>
      </w:r>
    </w:p>
    <w:p w:rsidR="000F1914" w:rsidRPr="00856351" w:rsidRDefault="000F1914" w:rsidP="00A05C65">
      <w:pPr>
        <w:numPr>
          <w:ilvl w:val="1"/>
          <w:numId w:val="12"/>
        </w:numPr>
        <w:suppressAutoHyphens w:val="0"/>
        <w:spacing w:after="120"/>
        <w:ind w:left="425"/>
        <w:jc w:val="both"/>
        <w:rPr>
          <w:rFonts w:ascii="Arial" w:hAnsi="Arial" w:cs="Arial"/>
        </w:rPr>
      </w:pPr>
      <w:r w:rsidRPr="00856351">
        <w:rPr>
          <w:rFonts w:ascii="Arial" w:hAnsi="Arial" w:cs="Arial"/>
        </w:rPr>
        <w:t>Realizar avaliações periódicas da qualidade dos serviços, após seu recebimento;</w:t>
      </w:r>
    </w:p>
    <w:p w:rsidR="000F1914" w:rsidRPr="00856351" w:rsidRDefault="000F1914" w:rsidP="00A05C65">
      <w:pPr>
        <w:numPr>
          <w:ilvl w:val="1"/>
          <w:numId w:val="12"/>
        </w:numPr>
        <w:suppressAutoHyphens w:val="0"/>
        <w:spacing w:after="120"/>
        <w:ind w:left="425"/>
        <w:jc w:val="both"/>
        <w:rPr>
          <w:rFonts w:ascii="Arial" w:hAnsi="Arial" w:cs="Arial"/>
        </w:rPr>
      </w:pPr>
      <w:r w:rsidRPr="00856351">
        <w:rPr>
          <w:rFonts w:ascii="Arial" w:hAnsi="Arial" w:cs="Arial"/>
        </w:rPr>
        <w:lastRenderedPageBreak/>
        <w:t>Cientificar o órgão de representação judicial d</w:t>
      </w:r>
      <w:r w:rsidR="00BA387C">
        <w:rPr>
          <w:rFonts w:ascii="Arial" w:hAnsi="Arial" w:cs="Arial"/>
        </w:rPr>
        <w:t>o</w:t>
      </w:r>
      <w:r w:rsidRPr="00856351">
        <w:rPr>
          <w:rFonts w:ascii="Arial" w:hAnsi="Arial" w:cs="Arial"/>
        </w:rPr>
        <w:t xml:space="preserve"> </w:t>
      </w:r>
      <w:r w:rsidR="00BA387C">
        <w:rPr>
          <w:rFonts w:ascii="Arial" w:hAnsi="Arial" w:cs="Arial"/>
        </w:rPr>
        <w:t>Município</w:t>
      </w:r>
      <w:r w:rsidRPr="00856351">
        <w:rPr>
          <w:rFonts w:ascii="Arial" w:hAnsi="Arial" w:cs="Arial"/>
        </w:rPr>
        <w:t xml:space="preserve"> para adoção das med</w:t>
      </w:r>
      <w:r w:rsidRPr="00856351">
        <w:rPr>
          <w:rFonts w:ascii="Arial" w:hAnsi="Arial" w:cs="Arial"/>
        </w:rPr>
        <w:t>i</w:t>
      </w:r>
      <w:r w:rsidRPr="00856351">
        <w:rPr>
          <w:rFonts w:ascii="Arial" w:hAnsi="Arial" w:cs="Arial"/>
        </w:rPr>
        <w:t xml:space="preserve">das cabíveis quando do descumprimento das obrigações pela Contratada; </w:t>
      </w:r>
    </w:p>
    <w:p w:rsidR="000F1914" w:rsidRPr="00856351" w:rsidRDefault="000F1914" w:rsidP="00A05C65">
      <w:pPr>
        <w:numPr>
          <w:ilvl w:val="1"/>
          <w:numId w:val="12"/>
        </w:numPr>
        <w:suppressAutoHyphens w:val="0"/>
        <w:spacing w:after="120"/>
        <w:ind w:left="425"/>
        <w:jc w:val="both"/>
        <w:rPr>
          <w:rFonts w:ascii="Arial" w:hAnsi="Arial" w:cs="Arial"/>
        </w:rPr>
      </w:pPr>
      <w:r w:rsidRPr="00856351">
        <w:rPr>
          <w:rFonts w:ascii="Arial" w:hAnsi="Arial" w:cs="Arial"/>
        </w:rPr>
        <w:t xml:space="preserve">Arquivamento, entre outros documentos, de projetos, “as </w:t>
      </w:r>
      <w:proofErr w:type="spellStart"/>
      <w:r w:rsidRPr="00856351">
        <w:rPr>
          <w:rFonts w:ascii="Arial" w:hAnsi="Arial" w:cs="Arial"/>
        </w:rPr>
        <w:t>built</w:t>
      </w:r>
      <w:proofErr w:type="spellEnd"/>
      <w:r w:rsidRPr="00856351">
        <w:rPr>
          <w:rFonts w:ascii="Arial" w:hAnsi="Arial" w:cs="Arial"/>
        </w:rPr>
        <w:t>”, especificações técnicas, orçamentos, termos de recebimento, contratos e aditamentos, relatórios de inspeções técnicas após o recebimento do serviço e notificações expedidas;</w:t>
      </w:r>
    </w:p>
    <w:p w:rsidR="000F1914" w:rsidRPr="00856351" w:rsidRDefault="000F1914" w:rsidP="00C93A2A">
      <w:pPr>
        <w:tabs>
          <w:tab w:val="left" w:pos="0"/>
        </w:tabs>
        <w:suppressAutoHyphens w:val="0"/>
        <w:spacing w:after="120"/>
        <w:ind w:left="1134"/>
        <w:rPr>
          <w:rFonts w:ascii="Arial" w:hAnsi="Arial" w:cs="Arial"/>
        </w:rPr>
      </w:pPr>
    </w:p>
    <w:p w:rsidR="000F1914" w:rsidRPr="00736B6A" w:rsidRDefault="00736B6A" w:rsidP="00A05C65">
      <w:pPr>
        <w:pStyle w:val="PargrafodaLista"/>
        <w:numPr>
          <w:ilvl w:val="0"/>
          <w:numId w:val="12"/>
        </w:numPr>
        <w:tabs>
          <w:tab w:val="left" w:pos="2268"/>
        </w:tabs>
        <w:suppressAutoHyphens w:val="0"/>
        <w:spacing w:after="120"/>
        <w:contextualSpacing w:val="0"/>
        <w:jc w:val="both"/>
        <w:rPr>
          <w:rFonts w:ascii="Arial" w:hAnsi="Arial" w:cs="Arial"/>
          <w:b/>
          <w:shd w:val="clear" w:color="auto" w:fill="FF00FF"/>
        </w:rPr>
      </w:pPr>
      <w:r>
        <w:rPr>
          <w:rFonts w:ascii="Arial" w:hAnsi="Arial" w:cs="Arial"/>
          <w:b/>
        </w:rPr>
        <w:t xml:space="preserve">  </w:t>
      </w:r>
      <w:r w:rsidR="000F1914" w:rsidRPr="00736B6A">
        <w:rPr>
          <w:rFonts w:ascii="Arial" w:hAnsi="Arial" w:cs="Arial"/>
          <w:b/>
        </w:rPr>
        <w:t xml:space="preserve">CLÁUSULA </w:t>
      </w:r>
      <w:r w:rsidR="002D7321">
        <w:rPr>
          <w:rFonts w:ascii="Arial" w:hAnsi="Arial" w:cs="Arial"/>
          <w:b/>
        </w:rPr>
        <w:t>OITAVA</w:t>
      </w:r>
      <w:r w:rsidR="000F1914" w:rsidRPr="00736B6A">
        <w:rPr>
          <w:rFonts w:ascii="Arial" w:hAnsi="Arial" w:cs="Arial"/>
          <w:b/>
        </w:rPr>
        <w:t xml:space="preserve"> – DAS OBRIGAÇÕES DA CONTRATADA</w:t>
      </w:r>
    </w:p>
    <w:p w:rsidR="000F1914" w:rsidRPr="00736B6A" w:rsidRDefault="000F1914" w:rsidP="00A05C65">
      <w:pPr>
        <w:numPr>
          <w:ilvl w:val="1"/>
          <w:numId w:val="12"/>
        </w:numPr>
        <w:suppressAutoHyphens w:val="0"/>
        <w:spacing w:after="120"/>
        <w:ind w:left="425"/>
        <w:jc w:val="both"/>
        <w:rPr>
          <w:rFonts w:ascii="Arial" w:hAnsi="Arial" w:cs="Arial"/>
        </w:rPr>
      </w:pPr>
      <w:r w:rsidRPr="00736B6A">
        <w:rPr>
          <w:rFonts w:ascii="Arial" w:hAnsi="Arial" w:cs="Arial"/>
          <w:color w:val="000000"/>
        </w:rPr>
        <w:t>Executar cada uma das fases do empreendimento, com a alocação dos empr</w:t>
      </w:r>
      <w:r w:rsidRPr="00736B6A">
        <w:rPr>
          <w:rFonts w:ascii="Arial" w:hAnsi="Arial" w:cs="Arial"/>
          <w:color w:val="000000"/>
        </w:rPr>
        <w:t>e</w:t>
      </w:r>
      <w:r w:rsidRPr="00736B6A">
        <w:rPr>
          <w:rFonts w:ascii="Arial" w:hAnsi="Arial" w:cs="Arial"/>
          <w:color w:val="000000"/>
        </w:rPr>
        <w:t>gados necessários ao perfeito cumprimento das cláusulas contratuais, fornecendo e utilizando os equipamentos, ferramentas e utensílios de qualidade e quantidade co</w:t>
      </w:r>
      <w:r w:rsidRPr="00736B6A">
        <w:rPr>
          <w:rFonts w:ascii="Arial" w:hAnsi="Arial" w:cs="Arial"/>
          <w:color w:val="000000"/>
        </w:rPr>
        <w:t>m</w:t>
      </w:r>
      <w:r w:rsidRPr="00736B6A">
        <w:rPr>
          <w:rFonts w:ascii="Arial" w:hAnsi="Arial" w:cs="Arial"/>
          <w:color w:val="000000"/>
        </w:rPr>
        <w:t>patíveis com as especificações contidas nos projetos e demais documentos técnicos anexos ao instrumento convocatório a que se vincula este contrato, bem como na sua proposta;</w:t>
      </w:r>
    </w:p>
    <w:p w:rsidR="000F1914" w:rsidRPr="00736B6A" w:rsidRDefault="000F1914" w:rsidP="00A05C65">
      <w:pPr>
        <w:numPr>
          <w:ilvl w:val="1"/>
          <w:numId w:val="12"/>
        </w:numPr>
        <w:suppressAutoHyphens w:val="0"/>
        <w:spacing w:after="120"/>
        <w:ind w:left="425"/>
        <w:jc w:val="both"/>
        <w:rPr>
          <w:rFonts w:ascii="Arial" w:hAnsi="Arial" w:cs="Arial"/>
          <w:b/>
        </w:rPr>
      </w:pPr>
      <w:r w:rsidRPr="00736B6A">
        <w:rPr>
          <w:rFonts w:ascii="Arial" w:hAnsi="Arial" w:cs="Arial"/>
        </w:rPr>
        <w:t>Reparar, corrigir, remover ou substituir, às suas expensas, no total ou em parte, no prazo fixado pelo fiscal do contrato, os serviços efetuados em que se verificarem vícios, defeitos ou incorreções resultantes da execução ou dos materiais empregados;</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rPr>
        <w:t>M</w:t>
      </w:r>
      <w:r w:rsidRPr="00736B6A">
        <w:rPr>
          <w:rFonts w:ascii="Arial" w:hAnsi="Arial" w:cs="Arial"/>
          <w:color w:val="000000"/>
        </w:rPr>
        <w:t>anter os empregados nos horários predeterminados pela Contratante;</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color w:val="000000"/>
        </w:rPr>
        <w:t>Responsabilizar-se pelos vícios e danos decorrentes da execução do objeto, de acordo com os artigos 14 e 17 a 27, do Código de Defesa do Consumidor (Lei nº 8.078, de 1990), ficando a Contratante autorizada a descontar da garantia prestada ou dos pagamentos devidos à Contratada, o valor correspondente aos danos sofridos;</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color w:val="000000"/>
        </w:rPr>
        <w:t>Utilizar empregados habilitados e com conhecimentos básicos dos serviços a s</w:t>
      </w:r>
      <w:r w:rsidRPr="00736B6A">
        <w:rPr>
          <w:rFonts w:ascii="Arial" w:hAnsi="Arial" w:cs="Arial"/>
          <w:color w:val="000000"/>
        </w:rPr>
        <w:t>e</w:t>
      </w:r>
      <w:r w:rsidRPr="00736B6A">
        <w:rPr>
          <w:rFonts w:ascii="Arial" w:hAnsi="Arial" w:cs="Arial"/>
          <w:color w:val="000000"/>
        </w:rPr>
        <w:t>rem executados, em conformidade com as normas e determinações em vigor;</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color w:val="000000"/>
        </w:rPr>
        <w:t>Apresentar os empregados devidamente identificados por meio de crachá, além de provê-los com os Equipamentos de Proteção Individual - EPI;</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color w:val="000000"/>
        </w:rPr>
        <w:t>Responsabilizar-se por todas as obrigações trabalhistas, sociais, previdenciárias, tributárias e as demais previstas na legislação específica, cuja inadimplência não transfere responsabilidade à Contratante;</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color w:val="000000"/>
        </w:rPr>
        <w:t xml:space="preserve">Atender às solicitações da Contratante quanto à substituição dos empregados </w:t>
      </w:r>
      <w:r w:rsidRPr="00736B6A">
        <w:rPr>
          <w:rFonts w:ascii="Arial" w:hAnsi="Arial" w:cs="Arial"/>
          <w:color w:val="000000"/>
        </w:rPr>
        <w:t>a</w:t>
      </w:r>
      <w:r w:rsidRPr="00736B6A">
        <w:rPr>
          <w:rFonts w:ascii="Arial" w:hAnsi="Arial" w:cs="Arial"/>
          <w:color w:val="000000"/>
        </w:rPr>
        <w:t>locados, no prazo fixado pela fiscalização do contrato, nos casos em que ficar const</w:t>
      </w:r>
      <w:r w:rsidRPr="00736B6A">
        <w:rPr>
          <w:rFonts w:ascii="Arial" w:hAnsi="Arial" w:cs="Arial"/>
          <w:color w:val="000000"/>
        </w:rPr>
        <w:t>a</w:t>
      </w:r>
      <w:r w:rsidRPr="00736B6A">
        <w:rPr>
          <w:rFonts w:ascii="Arial" w:hAnsi="Arial" w:cs="Arial"/>
          <w:color w:val="000000"/>
        </w:rPr>
        <w:t>tado descumprimento das obrigações relativas à execução do serviço, conforme de</w:t>
      </w:r>
      <w:r w:rsidRPr="00736B6A">
        <w:rPr>
          <w:rFonts w:ascii="Arial" w:hAnsi="Arial" w:cs="Arial"/>
          <w:color w:val="000000"/>
        </w:rPr>
        <w:t>s</w:t>
      </w:r>
      <w:r w:rsidRPr="00736B6A">
        <w:rPr>
          <w:rFonts w:ascii="Arial" w:hAnsi="Arial" w:cs="Arial"/>
          <w:color w:val="000000"/>
        </w:rPr>
        <w:t>crito neste instrumento contratual;</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color w:val="000000"/>
        </w:rPr>
        <w:t xml:space="preserve">Instruir seus empregados a respeito das atividades a serem desempenhadas, </w:t>
      </w:r>
      <w:r w:rsidRPr="00736B6A">
        <w:rPr>
          <w:rFonts w:ascii="Arial" w:hAnsi="Arial" w:cs="Arial"/>
          <w:color w:val="000000"/>
        </w:rPr>
        <w:t>a</w:t>
      </w:r>
      <w:r w:rsidRPr="00736B6A">
        <w:rPr>
          <w:rFonts w:ascii="Arial" w:hAnsi="Arial" w:cs="Arial"/>
          <w:color w:val="000000"/>
        </w:rPr>
        <w:t xml:space="preserve">lertando-os a não </w:t>
      </w:r>
      <w:r w:rsidRPr="00736B6A">
        <w:rPr>
          <w:rFonts w:ascii="Arial" w:hAnsi="Arial" w:cs="Arial"/>
        </w:rPr>
        <w:t>executarem</w:t>
      </w:r>
      <w:r w:rsidRPr="00736B6A">
        <w:rPr>
          <w:rFonts w:ascii="Arial" w:hAnsi="Arial" w:cs="Arial"/>
          <w:color w:val="000000"/>
        </w:rPr>
        <w:t xml:space="preserve"> atividades não abrangidas pelo contrato, devendo a Contratada relatar à Contratante toda e qualquer ocorrência neste sentido, a fim de evitar desvio de função;</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color w:val="000000"/>
        </w:rPr>
        <w:t>Relatar à Contratante toda e qualquer irregularidade verificada no decorrer da execução do empreendimento;</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color w:val="000000"/>
        </w:rPr>
        <w:t xml:space="preserve">Não permitir a utilização de qualquer trabalho </w:t>
      </w:r>
      <w:r w:rsidRPr="00736B6A">
        <w:rPr>
          <w:rFonts w:ascii="Arial" w:hAnsi="Arial" w:cs="Arial"/>
        </w:rPr>
        <w:t>de</w:t>
      </w:r>
      <w:r w:rsidRPr="00736B6A">
        <w:rPr>
          <w:rFonts w:ascii="Arial" w:hAnsi="Arial" w:cs="Arial"/>
          <w:color w:val="000000"/>
        </w:rPr>
        <w:t xml:space="preserve"> menor de dezesseis anos, e</w:t>
      </w:r>
      <w:r w:rsidRPr="00736B6A">
        <w:rPr>
          <w:rFonts w:ascii="Arial" w:hAnsi="Arial" w:cs="Arial"/>
          <w:color w:val="000000"/>
        </w:rPr>
        <w:t>x</w:t>
      </w:r>
      <w:r w:rsidRPr="00736B6A">
        <w:rPr>
          <w:rFonts w:ascii="Arial" w:hAnsi="Arial" w:cs="Arial"/>
          <w:color w:val="000000"/>
        </w:rPr>
        <w:t>ceto na condição de aprendiz para os maiores de quatorze anos; nem permitir a util</w:t>
      </w:r>
      <w:r w:rsidRPr="00736B6A">
        <w:rPr>
          <w:rFonts w:ascii="Arial" w:hAnsi="Arial" w:cs="Arial"/>
          <w:color w:val="000000"/>
        </w:rPr>
        <w:t>i</w:t>
      </w:r>
      <w:r w:rsidRPr="00736B6A">
        <w:rPr>
          <w:rFonts w:ascii="Arial" w:hAnsi="Arial" w:cs="Arial"/>
          <w:color w:val="000000"/>
        </w:rPr>
        <w:t>zação do trabalho do menor de dezoito anos em trabalho noturno, perigoso ou insal</w:t>
      </w:r>
      <w:r w:rsidRPr="00736B6A">
        <w:rPr>
          <w:rFonts w:ascii="Arial" w:hAnsi="Arial" w:cs="Arial"/>
          <w:color w:val="000000"/>
        </w:rPr>
        <w:t>u</w:t>
      </w:r>
      <w:r w:rsidRPr="00736B6A">
        <w:rPr>
          <w:rFonts w:ascii="Arial" w:hAnsi="Arial" w:cs="Arial"/>
          <w:color w:val="000000"/>
        </w:rPr>
        <w:t>bre;</w:t>
      </w:r>
    </w:p>
    <w:p w:rsidR="000F1914" w:rsidRPr="00736B6A" w:rsidRDefault="000F1914" w:rsidP="00A05C65">
      <w:pPr>
        <w:numPr>
          <w:ilvl w:val="1"/>
          <w:numId w:val="12"/>
        </w:numPr>
        <w:suppressAutoHyphens w:val="0"/>
        <w:spacing w:after="120"/>
        <w:ind w:left="425"/>
        <w:jc w:val="both"/>
        <w:rPr>
          <w:rFonts w:ascii="Arial" w:hAnsi="Arial" w:cs="Arial"/>
          <w:color w:val="000000"/>
        </w:rPr>
      </w:pPr>
      <w:r w:rsidRPr="00736B6A">
        <w:rPr>
          <w:rFonts w:ascii="Arial" w:hAnsi="Arial" w:cs="Arial"/>
          <w:color w:val="000000"/>
        </w:rPr>
        <w:t>Manter durante toda a vigência do contrato, em compatibilidade com as obrig</w:t>
      </w:r>
      <w:r w:rsidRPr="00736B6A">
        <w:rPr>
          <w:rFonts w:ascii="Arial" w:hAnsi="Arial" w:cs="Arial"/>
          <w:color w:val="000000"/>
        </w:rPr>
        <w:t>a</w:t>
      </w:r>
      <w:r w:rsidRPr="00736B6A">
        <w:rPr>
          <w:rFonts w:ascii="Arial" w:hAnsi="Arial" w:cs="Arial"/>
          <w:color w:val="000000"/>
        </w:rPr>
        <w:lastRenderedPageBreak/>
        <w:t>ções assumidas, todas as condições de habilitação e qualificação exigidas na licit</w:t>
      </w:r>
      <w:r w:rsidRPr="00736B6A">
        <w:rPr>
          <w:rFonts w:ascii="Arial" w:hAnsi="Arial" w:cs="Arial"/>
          <w:color w:val="000000"/>
        </w:rPr>
        <w:t>a</w:t>
      </w:r>
      <w:r w:rsidRPr="00736B6A">
        <w:rPr>
          <w:rFonts w:ascii="Arial" w:hAnsi="Arial" w:cs="Arial"/>
          <w:color w:val="000000"/>
        </w:rPr>
        <w:t>ção;</w:t>
      </w:r>
    </w:p>
    <w:p w:rsidR="000F1914" w:rsidRPr="00736B6A" w:rsidRDefault="000F1914" w:rsidP="00A05C65">
      <w:pPr>
        <w:numPr>
          <w:ilvl w:val="1"/>
          <w:numId w:val="12"/>
        </w:numPr>
        <w:suppressAutoHyphens w:val="0"/>
        <w:spacing w:after="120"/>
        <w:ind w:left="425"/>
        <w:jc w:val="both"/>
        <w:rPr>
          <w:rFonts w:ascii="Arial" w:hAnsi="Arial" w:cs="Arial"/>
          <w:color w:val="000000"/>
          <w:shd w:val="clear" w:color="auto" w:fill="FF00FF"/>
        </w:rPr>
      </w:pPr>
      <w:r w:rsidRPr="00736B6A">
        <w:rPr>
          <w:rFonts w:ascii="Arial" w:hAnsi="Arial" w:cs="Arial"/>
          <w:color w:val="000000"/>
        </w:rPr>
        <w:t>Guardar sigilo sobre todas as informações obtidas em decorrência do cumpr</w:t>
      </w:r>
      <w:r w:rsidRPr="00736B6A">
        <w:rPr>
          <w:rFonts w:ascii="Arial" w:hAnsi="Arial" w:cs="Arial"/>
          <w:color w:val="000000"/>
        </w:rPr>
        <w:t>i</w:t>
      </w:r>
      <w:r w:rsidRPr="00736B6A">
        <w:rPr>
          <w:rFonts w:ascii="Arial" w:hAnsi="Arial" w:cs="Arial"/>
          <w:color w:val="000000"/>
        </w:rPr>
        <w:t>mento do contrato;</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Manter preposto aceito pela Contratante nos horários e locais de prestação de serviço para representá-la na execução do contrato com capacidade para tomar dec</w:t>
      </w:r>
      <w:r w:rsidRPr="00736B6A">
        <w:rPr>
          <w:rFonts w:ascii="Arial" w:hAnsi="Arial" w:cs="Arial"/>
          <w:color w:val="000000"/>
        </w:rPr>
        <w:t>i</w:t>
      </w:r>
      <w:r w:rsidRPr="00736B6A">
        <w:rPr>
          <w:rFonts w:ascii="Arial" w:hAnsi="Arial" w:cs="Arial"/>
          <w:color w:val="000000"/>
        </w:rPr>
        <w:t>sões compatíveis com os compromissos assumidos;</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Cumprir, além dos postulados legais vigentes de âmbito federal, estadual ou municipal, as normas de segurança da Contratante;</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Comunicar ao Fiscal do contrato, no prazo de 24 (vinte e quatro) horas, qualquer ocorrência anormal ou acidente que se verifique no local dos serviços.</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Prestar todo esclarecimento ou informação solicitada pela Contratante ou por seus prepostos, garantindo-lhes o acesso, a qualquer tempo, ao local dos trabalhos, bem como aos documentos relativos à execução do empreendimento.</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Paralisar, por determinação da Contratante, qualquer atividade que não esteja sendo executada de acordo com a boa técnica ou que ponha em risco a segurança de pessoas ou bens de terceiros.</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Adotar as providências e precauções necessárias, inclusive consulta nos re</w:t>
      </w:r>
      <w:r w:rsidRPr="00736B6A">
        <w:rPr>
          <w:rFonts w:ascii="Arial" w:hAnsi="Arial" w:cs="Arial"/>
          <w:color w:val="000000"/>
        </w:rPr>
        <w:t>s</w:t>
      </w:r>
      <w:r w:rsidRPr="00736B6A">
        <w:rPr>
          <w:rFonts w:ascii="Arial" w:hAnsi="Arial" w:cs="Arial"/>
          <w:color w:val="000000"/>
        </w:rPr>
        <w:t xml:space="preserve">pectivos órgãos, se necessário for, a fim de que não venham a </w:t>
      </w:r>
      <w:proofErr w:type="gramStart"/>
      <w:r w:rsidRPr="00736B6A">
        <w:rPr>
          <w:rFonts w:ascii="Arial" w:hAnsi="Arial" w:cs="Arial"/>
          <w:color w:val="000000"/>
        </w:rPr>
        <w:t>ser</w:t>
      </w:r>
      <w:proofErr w:type="gramEnd"/>
      <w:r w:rsidRPr="00736B6A">
        <w:rPr>
          <w:rFonts w:ascii="Arial" w:hAnsi="Arial" w:cs="Arial"/>
          <w:color w:val="000000"/>
        </w:rPr>
        <w:t xml:space="preserve"> danificadas as r</w:t>
      </w:r>
      <w:r w:rsidRPr="00736B6A">
        <w:rPr>
          <w:rFonts w:ascii="Arial" w:hAnsi="Arial" w:cs="Arial"/>
          <w:color w:val="000000"/>
        </w:rPr>
        <w:t>e</w:t>
      </w:r>
      <w:r w:rsidRPr="00736B6A">
        <w:rPr>
          <w:rFonts w:ascii="Arial" w:hAnsi="Arial" w:cs="Arial"/>
          <w:color w:val="000000"/>
        </w:rPr>
        <w:t>des hidrossanitárias, elétricas e de comunicação.</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Promover a guarda, manutenção e vigilância de materiais, ferramentas, e tudo o que for necessário à execução dos serviços, durante a vigência do contrato.</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Providenciar junto ao CREA e/ou ao CAU-BR as Anotações e Registros de Re</w:t>
      </w:r>
      <w:r w:rsidRPr="00736B6A">
        <w:rPr>
          <w:rFonts w:ascii="Arial" w:hAnsi="Arial" w:cs="Arial"/>
          <w:color w:val="000000"/>
        </w:rPr>
        <w:t>s</w:t>
      </w:r>
      <w:r w:rsidRPr="00736B6A">
        <w:rPr>
          <w:rFonts w:ascii="Arial" w:hAnsi="Arial" w:cs="Arial"/>
          <w:color w:val="000000"/>
        </w:rPr>
        <w:t xml:space="preserve">ponsabilidade </w:t>
      </w:r>
      <w:proofErr w:type="gramStart"/>
      <w:r w:rsidRPr="00736B6A">
        <w:rPr>
          <w:rFonts w:ascii="Arial" w:hAnsi="Arial" w:cs="Arial"/>
          <w:color w:val="000000"/>
        </w:rPr>
        <w:t>Técnica referentes ao objeto do contrato e especialidades pertinentes, nos termos das normas pertinentes</w:t>
      </w:r>
      <w:proofErr w:type="gramEnd"/>
      <w:r w:rsidRPr="00736B6A">
        <w:rPr>
          <w:rFonts w:ascii="Arial" w:hAnsi="Arial" w:cs="Arial"/>
          <w:color w:val="000000"/>
        </w:rPr>
        <w:t xml:space="preserve"> (Leis </w:t>
      </w:r>
      <w:proofErr w:type="spellStart"/>
      <w:r w:rsidRPr="00736B6A">
        <w:rPr>
          <w:rFonts w:ascii="Arial" w:hAnsi="Arial" w:cs="Arial"/>
          <w:color w:val="000000"/>
        </w:rPr>
        <w:t>ns</w:t>
      </w:r>
      <w:proofErr w:type="spellEnd"/>
      <w:r w:rsidRPr="00736B6A">
        <w:rPr>
          <w:rFonts w:ascii="Arial" w:hAnsi="Arial" w:cs="Arial"/>
          <w:color w:val="000000"/>
        </w:rPr>
        <w:t>. 6.496/77 e 12.378/2010);</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Obter junto ao Município, conforme o caso, as licenças necessárias e demais documentos e autorizações exigíveis, na forma da legislação aplicável;</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Promover a organização técnica e administrativa das atividades, de modo a conduzi-las eficaz e eficientemente, de acordo com os documentos e especificações que integram ou fundamentam o Projeto Básico e este Contrato, no prazo determin</w:t>
      </w:r>
      <w:r w:rsidRPr="00736B6A">
        <w:rPr>
          <w:rFonts w:ascii="Arial" w:hAnsi="Arial" w:cs="Arial"/>
          <w:color w:val="000000"/>
        </w:rPr>
        <w:t>a</w:t>
      </w:r>
      <w:r w:rsidRPr="00736B6A">
        <w:rPr>
          <w:rFonts w:ascii="Arial" w:hAnsi="Arial" w:cs="Arial"/>
          <w:color w:val="000000"/>
        </w:rPr>
        <w:t>do.</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Conduzir os trabalhos com estrita observância às normas da legislação pertine</w:t>
      </w:r>
      <w:r w:rsidRPr="00736B6A">
        <w:rPr>
          <w:rFonts w:ascii="Arial" w:hAnsi="Arial" w:cs="Arial"/>
          <w:color w:val="000000"/>
        </w:rPr>
        <w:t>n</w:t>
      </w:r>
      <w:r w:rsidRPr="00736B6A">
        <w:rPr>
          <w:rFonts w:ascii="Arial" w:hAnsi="Arial" w:cs="Arial"/>
          <w:color w:val="000000"/>
        </w:rPr>
        <w:t>te, cumprindo as determinações dos Poderes Públicos, mantendo sempre limpo o l</w:t>
      </w:r>
      <w:r w:rsidRPr="00736B6A">
        <w:rPr>
          <w:rFonts w:ascii="Arial" w:hAnsi="Arial" w:cs="Arial"/>
          <w:color w:val="000000"/>
        </w:rPr>
        <w:t>o</w:t>
      </w:r>
      <w:r w:rsidRPr="00736B6A">
        <w:rPr>
          <w:rFonts w:ascii="Arial" w:hAnsi="Arial" w:cs="Arial"/>
          <w:color w:val="000000"/>
        </w:rPr>
        <w:t>cal dos serviços e nas melhores condições de segurança, higiene e disciplina.</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Submeter previamente, por escrito, à Contratante, para análise e aprovação, quaisquer mudanças nos métodos executivos que fujam às especificações do mem</w:t>
      </w:r>
      <w:r w:rsidRPr="00736B6A">
        <w:rPr>
          <w:rFonts w:ascii="Arial" w:hAnsi="Arial" w:cs="Arial"/>
          <w:color w:val="000000"/>
        </w:rPr>
        <w:t>o</w:t>
      </w:r>
      <w:r w:rsidRPr="00736B6A">
        <w:rPr>
          <w:rFonts w:ascii="Arial" w:hAnsi="Arial" w:cs="Arial"/>
          <w:color w:val="000000"/>
        </w:rPr>
        <w:t>rial descritivo.</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Refazer, às suas expensas, os trabalhos executados em desacordo com o est</w:t>
      </w:r>
      <w:r w:rsidRPr="00736B6A">
        <w:rPr>
          <w:rFonts w:ascii="Arial" w:hAnsi="Arial" w:cs="Arial"/>
          <w:color w:val="000000"/>
        </w:rPr>
        <w:t>a</w:t>
      </w:r>
      <w:r w:rsidRPr="00736B6A">
        <w:rPr>
          <w:rFonts w:ascii="Arial" w:hAnsi="Arial" w:cs="Arial"/>
          <w:color w:val="000000"/>
        </w:rPr>
        <w:t>belecido no instrumento contratual, no Projeto Básico e seus anexos, bem como sub</w:t>
      </w:r>
      <w:r w:rsidRPr="00736B6A">
        <w:rPr>
          <w:rFonts w:ascii="Arial" w:hAnsi="Arial" w:cs="Arial"/>
          <w:color w:val="000000"/>
        </w:rPr>
        <w:t>s</w:t>
      </w:r>
      <w:r w:rsidRPr="00736B6A">
        <w:rPr>
          <w:rFonts w:ascii="Arial" w:hAnsi="Arial" w:cs="Arial"/>
          <w:color w:val="000000"/>
        </w:rPr>
        <w:lastRenderedPageBreak/>
        <w:t>tituir aqueles realizados com materiais defeituosos ou com vício.</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Observar as seguintes diretrizes de caráter ambiental:</w:t>
      </w:r>
    </w:p>
    <w:p w:rsidR="000F1914" w:rsidRPr="00736B6A" w:rsidRDefault="000F1914" w:rsidP="00A05C65">
      <w:pPr>
        <w:pStyle w:val="PargrafodaLista"/>
        <w:numPr>
          <w:ilvl w:val="2"/>
          <w:numId w:val="12"/>
        </w:numPr>
        <w:suppressAutoHyphens w:val="0"/>
        <w:spacing w:after="120"/>
        <w:ind w:left="1134"/>
        <w:contextualSpacing w:val="0"/>
        <w:jc w:val="both"/>
        <w:rPr>
          <w:rFonts w:ascii="Arial" w:hAnsi="Arial" w:cs="Arial"/>
          <w:color w:val="000000"/>
        </w:rPr>
      </w:pPr>
      <w:r w:rsidRPr="00736B6A">
        <w:rPr>
          <w:rFonts w:ascii="Arial" w:hAnsi="Arial" w:cs="Arial"/>
          <w:color w:val="000000"/>
        </w:rPr>
        <w:t>Qualquer instalação, equipamento ou processo, situado em local fixo, que libere ou emita matéria para a atmosfera, por emissão pontual ou fugitiva, utilizado na execução contratual, deverá respeitar os limites máximos de emi</w:t>
      </w:r>
      <w:r w:rsidRPr="00736B6A">
        <w:rPr>
          <w:rFonts w:ascii="Arial" w:hAnsi="Arial" w:cs="Arial"/>
          <w:color w:val="000000"/>
        </w:rPr>
        <w:t>s</w:t>
      </w:r>
      <w:r w:rsidRPr="00736B6A">
        <w:rPr>
          <w:rFonts w:ascii="Arial" w:hAnsi="Arial" w:cs="Arial"/>
          <w:color w:val="000000"/>
        </w:rPr>
        <w:t>são de poluentes admitidos na Resolução CONAMA n° 382, de 26/12/2006, e legislação correlata, de acordo com o poluente e o tipo de fonte;</w:t>
      </w:r>
    </w:p>
    <w:p w:rsidR="000F1914" w:rsidRPr="00736B6A" w:rsidRDefault="000F1914" w:rsidP="00A05C65">
      <w:pPr>
        <w:pStyle w:val="PargrafodaLista"/>
        <w:numPr>
          <w:ilvl w:val="2"/>
          <w:numId w:val="12"/>
        </w:numPr>
        <w:suppressAutoHyphens w:val="0"/>
        <w:spacing w:after="120"/>
        <w:ind w:left="1134"/>
        <w:contextualSpacing w:val="0"/>
        <w:jc w:val="both"/>
        <w:rPr>
          <w:rFonts w:ascii="Arial" w:hAnsi="Arial" w:cs="Arial"/>
          <w:color w:val="000000"/>
        </w:rPr>
      </w:pPr>
      <w:r w:rsidRPr="00736B6A">
        <w:rPr>
          <w:rFonts w:ascii="Arial" w:hAnsi="Arial" w:cs="Arial"/>
          <w:color w:val="000000"/>
        </w:rPr>
        <w:t>Na execução contratual, conforme o caso, a emissão de ruídos não p</w:t>
      </w:r>
      <w:r w:rsidRPr="00736B6A">
        <w:rPr>
          <w:rFonts w:ascii="Arial" w:hAnsi="Arial" w:cs="Arial"/>
          <w:color w:val="000000"/>
        </w:rPr>
        <w:t>o</w:t>
      </w:r>
      <w:r w:rsidRPr="00736B6A">
        <w:rPr>
          <w:rFonts w:ascii="Arial" w:hAnsi="Arial" w:cs="Arial"/>
          <w:color w:val="000000"/>
        </w:rPr>
        <w:t>derá ultrapassar os níveis considerados aceitáveis pela Norma NBR-</w:t>
      </w:r>
      <w:proofErr w:type="gramStart"/>
      <w:r w:rsidRPr="00736B6A">
        <w:rPr>
          <w:rFonts w:ascii="Arial" w:hAnsi="Arial" w:cs="Arial"/>
          <w:color w:val="000000"/>
        </w:rPr>
        <w:t>10.151 - Avaliação</w:t>
      </w:r>
      <w:proofErr w:type="gramEnd"/>
      <w:r w:rsidRPr="00736B6A">
        <w:rPr>
          <w:rFonts w:ascii="Arial" w:hAnsi="Arial" w:cs="Arial"/>
          <w:color w:val="000000"/>
        </w:rPr>
        <w:t xml:space="preserve"> do Ruído em Áreas Habitadas visando o conforto da comunidade, da Associação Brasileira de Normas Técnicas - ABNT, ou aqueles estabelecidos na NBR-10.152 - Níveis de Ruído para conforto acústico, da Associação Bras</w:t>
      </w:r>
      <w:r w:rsidRPr="00736B6A">
        <w:rPr>
          <w:rFonts w:ascii="Arial" w:hAnsi="Arial" w:cs="Arial"/>
          <w:color w:val="000000"/>
        </w:rPr>
        <w:t>i</w:t>
      </w:r>
      <w:r w:rsidRPr="00736B6A">
        <w:rPr>
          <w:rFonts w:ascii="Arial" w:hAnsi="Arial" w:cs="Arial"/>
          <w:color w:val="000000"/>
        </w:rPr>
        <w:t>leira de Normas Técnicas - ABNT, nos termos da Resolução CONAMA n° 01, de 08/03/90, e legislação correlata;</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w:t>
      </w:r>
      <w:r w:rsidRPr="00736B6A">
        <w:rPr>
          <w:rFonts w:ascii="Arial" w:hAnsi="Arial" w:cs="Arial"/>
          <w:color w:val="000000"/>
        </w:rPr>
        <w:t>r</w:t>
      </w:r>
      <w:r w:rsidRPr="00736B6A">
        <w:rPr>
          <w:rFonts w:ascii="Arial" w:hAnsi="Arial" w:cs="Arial"/>
          <w:color w:val="000000"/>
        </w:rPr>
        <w:t>ceiros, ainda que ocorridos em via pública junto à obra.</w:t>
      </w:r>
    </w:p>
    <w:p w:rsidR="000F1914" w:rsidRPr="00736B6A" w:rsidRDefault="000F1914" w:rsidP="00A05C65">
      <w:pPr>
        <w:pStyle w:val="PargrafodaLista"/>
        <w:numPr>
          <w:ilvl w:val="1"/>
          <w:numId w:val="12"/>
        </w:numPr>
        <w:suppressAutoHyphens w:val="0"/>
        <w:spacing w:after="120"/>
        <w:ind w:left="425"/>
        <w:contextualSpacing w:val="0"/>
        <w:jc w:val="both"/>
        <w:rPr>
          <w:rFonts w:ascii="Arial" w:hAnsi="Arial" w:cs="Arial"/>
          <w:color w:val="000000"/>
        </w:rPr>
      </w:pPr>
      <w:r w:rsidRPr="00736B6A">
        <w:rPr>
          <w:rFonts w:ascii="Arial" w:hAnsi="Arial" w:cs="Arial"/>
          <w:color w:val="00000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0F1914" w:rsidRPr="00736B6A" w:rsidRDefault="004424A1" w:rsidP="00A05C65">
      <w:pPr>
        <w:numPr>
          <w:ilvl w:val="1"/>
          <w:numId w:val="12"/>
        </w:numPr>
        <w:suppressAutoHyphens w:val="0"/>
        <w:spacing w:after="120"/>
        <w:ind w:left="425"/>
        <w:jc w:val="both"/>
        <w:rPr>
          <w:rFonts w:ascii="Arial" w:hAnsi="Arial" w:cs="Arial"/>
        </w:rPr>
      </w:pPr>
      <w:r w:rsidRPr="00736B6A">
        <w:rPr>
          <w:rFonts w:ascii="Arial" w:hAnsi="Arial" w:cs="Arial"/>
        </w:rPr>
        <w:t>A</w:t>
      </w:r>
      <w:r w:rsidR="000F1914" w:rsidRPr="00736B6A">
        <w:rPr>
          <w:rFonts w:ascii="Arial" w:hAnsi="Arial" w:cs="Arial"/>
        </w:rPr>
        <w:t xml:space="preserve"> empresa contratada cujos empregados vinculados ao serviço sejam regidos pela CLT deverá entregar ao setor responsável pela fiscalização do contrato os s</w:t>
      </w:r>
      <w:r w:rsidR="000F1914" w:rsidRPr="00736B6A">
        <w:rPr>
          <w:rFonts w:ascii="Arial" w:hAnsi="Arial" w:cs="Arial"/>
        </w:rPr>
        <w:t>e</w:t>
      </w:r>
      <w:r w:rsidR="000F1914" w:rsidRPr="00736B6A">
        <w:rPr>
          <w:rFonts w:ascii="Arial" w:hAnsi="Arial" w:cs="Arial"/>
        </w:rPr>
        <w:t>guintes documentos: 1) prova de regularidade relativa à Seguridade Social; 2) cert</w:t>
      </w:r>
      <w:r w:rsidR="000F1914" w:rsidRPr="00736B6A">
        <w:rPr>
          <w:rFonts w:ascii="Arial" w:hAnsi="Arial" w:cs="Arial"/>
        </w:rPr>
        <w:t>i</w:t>
      </w:r>
      <w:r w:rsidR="000F1914" w:rsidRPr="00736B6A">
        <w:rPr>
          <w:rFonts w:ascii="Arial" w:hAnsi="Arial" w:cs="Arial"/>
        </w:rPr>
        <w:t>dão conjunta relativa aos tributos federais e à Dívida Ativa da União; 3) certidões que comprovem a regularidade perante as Fazendas Estadual e Municipal do domicílio ou sede do contratado, conforme exigido no instrumento convocatório; 4) Certidão de Regularidade do FGTS – CRF; e 5) Certidão Negativa de Débitos Trabalhistas – CNDT;</w:t>
      </w:r>
    </w:p>
    <w:p w:rsidR="000F1914" w:rsidRPr="00144C2A" w:rsidRDefault="000F1914" w:rsidP="00A05C65">
      <w:pPr>
        <w:numPr>
          <w:ilvl w:val="1"/>
          <w:numId w:val="12"/>
        </w:numPr>
        <w:suppressAutoHyphens w:val="0"/>
        <w:spacing w:after="120"/>
        <w:ind w:left="425"/>
        <w:jc w:val="both"/>
        <w:rPr>
          <w:rFonts w:ascii="Arial" w:hAnsi="Arial" w:cs="Arial"/>
          <w:color w:val="FF0000"/>
          <w:szCs w:val="24"/>
          <w:shd w:val="clear" w:color="auto" w:fill="FF00FF"/>
        </w:rPr>
      </w:pPr>
      <w:r w:rsidRPr="00A664AC">
        <w:rPr>
          <w:rFonts w:ascii="Arial" w:hAnsi="Arial" w:cs="Arial"/>
          <w:szCs w:val="24"/>
        </w:rPr>
        <w:t xml:space="preserve">Serão de exclusiva responsabilidade da contratada eventuais erros/equívocos no dimensionamento da proposta. </w:t>
      </w:r>
    </w:p>
    <w:p w:rsidR="00144C2A" w:rsidRPr="00A664AC" w:rsidRDefault="00144C2A" w:rsidP="00C93A2A">
      <w:pPr>
        <w:suppressAutoHyphens w:val="0"/>
        <w:spacing w:after="120"/>
        <w:ind w:left="425"/>
        <w:jc w:val="both"/>
        <w:rPr>
          <w:rFonts w:ascii="Arial" w:hAnsi="Arial" w:cs="Arial"/>
          <w:color w:val="FF0000"/>
          <w:szCs w:val="24"/>
          <w:shd w:val="clear" w:color="auto" w:fill="FF00FF"/>
        </w:rPr>
      </w:pPr>
    </w:p>
    <w:p w:rsidR="000F1914" w:rsidRPr="00A664AC" w:rsidRDefault="000F1914" w:rsidP="00A05C65">
      <w:pPr>
        <w:pStyle w:val="PargrafodaLista"/>
        <w:numPr>
          <w:ilvl w:val="0"/>
          <w:numId w:val="12"/>
        </w:numPr>
        <w:suppressAutoHyphens w:val="0"/>
        <w:spacing w:after="120"/>
        <w:contextualSpacing w:val="0"/>
        <w:jc w:val="both"/>
        <w:rPr>
          <w:rFonts w:ascii="Arial" w:hAnsi="Arial" w:cs="Arial"/>
          <w:b/>
          <w:szCs w:val="24"/>
        </w:rPr>
      </w:pPr>
      <w:r w:rsidRPr="00A664AC">
        <w:rPr>
          <w:rFonts w:ascii="Arial" w:hAnsi="Arial" w:cs="Arial"/>
          <w:b/>
          <w:szCs w:val="24"/>
        </w:rPr>
        <w:t xml:space="preserve">CLÁUSULA </w:t>
      </w:r>
      <w:r w:rsidR="002D7321">
        <w:rPr>
          <w:rFonts w:ascii="Arial" w:hAnsi="Arial" w:cs="Arial"/>
          <w:b/>
          <w:szCs w:val="24"/>
        </w:rPr>
        <w:t>NONA</w:t>
      </w:r>
      <w:r w:rsidRPr="00A664AC">
        <w:rPr>
          <w:rFonts w:ascii="Arial" w:hAnsi="Arial" w:cs="Arial"/>
          <w:b/>
          <w:szCs w:val="24"/>
        </w:rPr>
        <w:t xml:space="preserve"> – DA SUBCONTRATAÇÃO</w:t>
      </w:r>
    </w:p>
    <w:p w:rsidR="000F1914" w:rsidRPr="00A664AC" w:rsidRDefault="000F1914" w:rsidP="00A05C65">
      <w:pPr>
        <w:numPr>
          <w:ilvl w:val="1"/>
          <w:numId w:val="12"/>
        </w:numPr>
        <w:suppressAutoHyphens w:val="0"/>
        <w:spacing w:after="120"/>
        <w:ind w:left="425"/>
        <w:jc w:val="both"/>
        <w:rPr>
          <w:rFonts w:ascii="Arial" w:hAnsi="Arial" w:cs="Arial"/>
          <w:szCs w:val="24"/>
        </w:rPr>
      </w:pPr>
      <w:r w:rsidRPr="00A664AC">
        <w:rPr>
          <w:rFonts w:ascii="Arial" w:hAnsi="Arial" w:cs="Arial"/>
          <w:szCs w:val="24"/>
        </w:rPr>
        <w:t>Não será admitida a subcontratação do objeto licitatório.</w:t>
      </w:r>
    </w:p>
    <w:p w:rsidR="000F1914" w:rsidRPr="00A664AC" w:rsidRDefault="000F1914" w:rsidP="00C93A2A">
      <w:pPr>
        <w:suppressAutoHyphens w:val="0"/>
        <w:spacing w:after="120"/>
        <w:rPr>
          <w:rFonts w:ascii="Arial" w:hAnsi="Arial" w:cs="Arial"/>
          <w:szCs w:val="24"/>
        </w:rPr>
      </w:pPr>
    </w:p>
    <w:p w:rsidR="000F1914" w:rsidRPr="00A664AC" w:rsidRDefault="000F1914" w:rsidP="00A05C65">
      <w:pPr>
        <w:pStyle w:val="Nivel1"/>
        <w:widowControl w:val="0"/>
        <w:numPr>
          <w:ilvl w:val="0"/>
          <w:numId w:val="12"/>
        </w:numPr>
        <w:spacing w:before="0" w:line="240" w:lineRule="auto"/>
        <w:rPr>
          <w:rFonts w:ascii="Arial" w:hAnsi="Arial"/>
          <w:sz w:val="24"/>
          <w:szCs w:val="24"/>
        </w:rPr>
      </w:pPr>
      <w:r w:rsidRPr="00A664AC">
        <w:rPr>
          <w:rFonts w:ascii="Arial" w:hAnsi="Arial"/>
          <w:sz w:val="24"/>
          <w:szCs w:val="24"/>
        </w:rPr>
        <w:t>CLÁUSULA DÉCIMA – DAS SANÇÕES ADMINISTRATIVAS</w:t>
      </w:r>
    </w:p>
    <w:p w:rsidR="007F55EE" w:rsidRPr="00991CA5" w:rsidRDefault="007F55EE" w:rsidP="00C93A2A">
      <w:pPr>
        <w:tabs>
          <w:tab w:val="left" w:pos="1134"/>
        </w:tabs>
        <w:suppressAutoHyphens w:val="0"/>
        <w:spacing w:after="120"/>
        <w:ind w:left="426"/>
        <w:jc w:val="both"/>
        <w:rPr>
          <w:rFonts w:ascii="Arial" w:hAnsi="Arial" w:cs="Arial"/>
          <w:szCs w:val="24"/>
        </w:rPr>
      </w:pPr>
      <w:r w:rsidRPr="00991CA5">
        <w:rPr>
          <w:rFonts w:ascii="Arial" w:hAnsi="Arial" w:cs="Arial"/>
          <w:b/>
          <w:szCs w:val="24"/>
        </w:rPr>
        <w:t>1</w:t>
      </w:r>
      <w:r w:rsidR="002D7321">
        <w:rPr>
          <w:rFonts w:ascii="Arial" w:hAnsi="Arial" w:cs="Arial"/>
          <w:b/>
          <w:szCs w:val="24"/>
        </w:rPr>
        <w:t>0</w:t>
      </w:r>
      <w:r w:rsidRPr="00991CA5">
        <w:rPr>
          <w:rFonts w:ascii="Arial" w:hAnsi="Arial" w:cs="Arial"/>
          <w:b/>
          <w:szCs w:val="24"/>
        </w:rPr>
        <w:t>.1</w:t>
      </w:r>
      <w:r w:rsidRPr="00991CA5">
        <w:rPr>
          <w:rFonts w:ascii="Arial" w:hAnsi="Arial" w:cs="Arial"/>
          <w:b/>
          <w:szCs w:val="24"/>
        </w:rPr>
        <w:tab/>
      </w:r>
      <w:r w:rsidRPr="00991CA5">
        <w:rPr>
          <w:rFonts w:ascii="Arial" w:hAnsi="Arial" w:cs="Arial"/>
          <w:szCs w:val="24"/>
        </w:rPr>
        <w:t>Pela inexecução total ou parcial dos serviços previstos no contrato, pela exec</w:t>
      </w:r>
      <w:r w:rsidRPr="00991CA5">
        <w:rPr>
          <w:rFonts w:ascii="Arial" w:hAnsi="Arial" w:cs="Arial"/>
          <w:szCs w:val="24"/>
        </w:rPr>
        <w:t>u</w:t>
      </w:r>
      <w:r w:rsidRPr="00991CA5">
        <w:rPr>
          <w:rFonts w:ascii="Arial" w:hAnsi="Arial" w:cs="Arial"/>
          <w:szCs w:val="24"/>
        </w:rPr>
        <w:t>ção desses serviços em desacordo com o estabelecido no contrato e/ou pelo de</w:t>
      </w:r>
      <w:r w:rsidRPr="00991CA5">
        <w:rPr>
          <w:rFonts w:ascii="Arial" w:hAnsi="Arial" w:cs="Arial"/>
          <w:szCs w:val="24"/>
        </w:rPr>
        <w:t>s</w:t>
      </w:r>
      <w:r w:rsidRPr="00991CA5">
        <w:rPr>
          <w:rFonts w:ascii="Arial" w:hAnsi="Arial" w:cs="Arial"/>
          <w:szCs w:val="24"/>
        </w:rPr>
        <w:t>cumprimento das obrigações contratuais, o CONTRATANTE poderá, garantida a pr</w:t>
      </w:r>
      <w:r w:rsidRPr="00991CA5">
        <w:rPr>
          <w:rFonts w:ascii="Arial" w:hAnsi="Arial" w:cs="Arial"/>
          <w:szCs w:val="24"/>
        </w:rPr>
        <w:t>é</w:t>
      </w:r>
      <w:r w:rsidRPr="00991CA5">
        <w:rPr>
          <w:rFonts w:ascii="Arial" w:hAnsi="Arial" w:cs="Arial"/>
          <w:szCs w:val="24"/>
        </w:rPr>
        <w:t xml:space="preserve">via defesa, e observada </w:t>
      </w:r>
      <w:proofErr w:type="gramStart"/>
      <w:r w:rsidRPr="00991CA5">
        <w:rPr>
          <w:rFonts w:ascii="Arial" w:hAnsi="Arial" w:cs="Arial"/>
          <w:szCs w:val="24"/>
        </w:rPr>
        <w:t>a</w:t>
      </w:r>
      <w:proofErr w:type="gramEnd"/>
      <w:r w:rsidRPr="00991CA5">
        <w:rPr>
          <w:rFonts w:ascii="Arial" w:hAnsi="Arial" w:cs="Arial"/>
          <w:szCs w:val="24"/>
        </w:rPr>
        <w:t xml:space="preserve"> gravidade da ocorrência, aplicar ao CONTRATADO as s</w:t>
      </w:r>
      <w:r w:rsidRPr="00991CA5">
        <w:rPr>
          <w:rFonts w:ascii="Arial" w:hAnsi="Arial" w:cs="Arial"/>
          <w:szCs w:val="24"/>
        </w:rPr>
        <w:t>e</w:t>
      </w:r>
      <w:r w:rsidRPr="00991CA5">
        <w:rPr>
          <w:rFonts w:ascii="Arial" w:hAnsi="Arial" w:cs="Arial"/>
          <w:szCs w:val="24"/>
        </w:rPr>
        <w:t>guintes sanções:</w:t>
      </w:r>
    </w:p>
    <w:p w:rsidR="007F55EE" w:rsidRPr="00991CA5" w:rsidRDefault="007F55EE" w:rsidP="00A05C65">
      <w:pPr>
        <w:pStyle w:val="Cabealho"/>
        <w:widowControl w:val="0"/>
        <w:numPr>
          <w:ilvl w:val="2"/>
          <w:numId w:val="12"/>
        </w:numPr>
        <w:tabs>
          <w:tab w:val="left" w:pos="1985"/>
        </w:tabs>
        <w:suppressAutoHyphens w:val="0"/>
        <w:spacing w:after="120"/>
        <w:ind w:left="1134"/>
        <w:jc w:val="both"/>
        <w:rPr>
          <w:rFonts w:ascii="Arial" w:hAnsi="Arial" w:cs="Arial"/>
          <w:sz w:val="24"/>
          <w:szCs w:val="24"/>
        </w:rPr>
      </w:pPr>
      <w:r w:rsidRPr="00991CA5">
        <w:rPr>
          <w:rFonts w:ascii="Arial" w:hAnsi="Arial" w:cs="Arial"/>
          <w:sz w:val="24"/>
          <w:szCs w:val="24"/>
        </w:rPr>
        <w:lastRenderedPageBreak/>
        <w:t>Advertência;</w:t>
      </w:r>
    </w:p>
    <w:p w:rsidR="007F55EE" w:rsidRPr="00991CA5" w:rsidRDefault="007F55EE" w:rsidP="00A05C65">
      <w:pPr>
        <w:pStyle w:val="Cabealho"/>
        <w:widowControl w:val="0"/>
        <w:numPr>
          <w:ilvl w:val="2"/>
          <w:numId w:val="12"/>
        </w:numPr>
        <w:tabs>
          <w:tab w:val="left" w:pos="1985"/>
        </w:tabs>
        <w:suppressAutoHyphens w:val="0"/>
        <w:spacing w:after="120"/>
        <w:ind w:left="1134"/>
        <w:jc w:val="both"/>
        <w:rPr>
          <w:rFonts w:ascii="Arial" w:hAnsi="Arial" w:cs="Arial"/>
          <w:sz w:val="24"/>
          <w:szCs w:val="24"/>
        </w:rPr>
      </w:pPr>
      <w:r>
        <w:rPr>
          <w:rFonts w:ascii="Arial" w:hAnsi="Arial" w:cs="Arial"/>
          <w:sz w:val="24"/>
          <w:szCs w:val="24"/>
        </w:rPr>
        <w:t xml:space="preserve"> </w:t>
      </w:r>
      <w:r w:rsidRPr="00991CA5">
        <w:rPr>
          <w:rFonts w:ascii="Arial" w:hAnsi="Arial" w:cs="Arial"/>
          <w:sz w:val="24"/>
          <w:szCs w:val="24"/>
        </w:rPr>
        <w:t>Multa;</w:t>
      </w:r>
    </w:p>
    <w:p w:rsidR="007F55EE" w:rsidRPr="00991CA5" w:rsidRDefault="007F55EE" w:rsidP="00A05C65">
      <w:pPr>
        <w:pStyle w:val="Cabealho"/>
        <w:widowControl w:val="0"/>
        <w:numPr>
          <w:ilvl w:val="2"/>
          <w:numId w:val="12"/>
        </w:numPr>
        <w:tabs>
          <w:tab w:val="left" w:pos="1701"/>
          <w:tab w:val="left" w:pos="1985"/>
        </w:tabs>
        <w:suppressAutoHyphens w:val="0"/>
        <w:spacing w:after="120"/>
        <w:ind w:left="1134"/>
        <w:jc w:val="both"/>
        <w:rPr>
          <w:rFonts w:ascii="Arial" w:hAnsi="Arial" w:cs="Arial"/>
          <w:sz w:val="24"/>
          <w:szCs w:val="24"/>
        </w:rPr>
      </w:pPr>
      <w:r w:rsidRPr="00991CA5">
        <w:rPr>
          <w:rFonts w:ascii="Arial" w:hAnsi="Arial" w:cs="Arial"/>
          <w:sz w:val="24"/>
          <w:szCs w:val="24"/>
        </w:rPr>
        <w:t xml:space="preserve">Suspensão temporária de participação em licitação e impedimento de contratar com o </w:t>
      </w:r>
      <w:r>
        <w:rPr>
          <w:rFonts w:ascii="Arial" w:hAnsi="Arial" w:cs="Arial"/>
          <w:sz w:val="24"/>
          <w:szCs w:val="24"/>
        </w:rPr>
        <w:t>Município de Primavera do Leste - MT</w:t>
      </w:r>
      <w:r w:rsidRPr="00991CA5">
        <w:rPr>
          <w:rFonts w:ascii="Arial" w:hAnsi="Arial" w:cs="Arial"/>
          <w:sz w:val="24"/>
          <w:szCs w:val="24"/>
        </w:rPr>
        <w:t>;</w:t>
      </w:r>
    </w:p>
    <w:p w:rsidR="007F55EE" w:rsidRPr="00991CA5" w:rsidRDefault="007F55EE" w:rsidP="00A05C65">
      <w:pPr>
        <w:pStyle w:val="Cabealho"/>
        <w:widowControl w:val="0"/>
        <w:numPr>
          <w:ilvl w:val="2"/>
          <w:numId w:val="12"/>
        </w:numPr>
        <w:tabs>
          <w:tab w:val="left" w:pos="1985"/>
        </w:tabs>
        <w:suppressAutoHyphens w:val="0"/>
        <w:spacing w:after="120"/>
        <w:ind w:left="1134"/>
        <w:jc w:val="both"/>
        <w:rPr>
          <w:rFonts w:ascii="Arial" w:hAnsi="Arial" w:cs="Arial"/>
          <w:sz w:val="24"/>
          <w:szCs w:val="24"/>
        </w:rPr>
      </w:pPr>
      <w:r w:rsidRPr="00991CA5">
        <w:rPr>
          <w:rFonts w:ascii="Arial" w:hAnsi="Arial" w:cs="Arial"/>
          <w:sz w:val="24"/>
          <w:szCs w:val="24"/>
        </w:rPr>
        <w:t>Declaração de inidoneidade para licitar ou contratar com a Administr</w:t>
      </w:r>
      <w:r w:rsidRPr="00991CA5">
        <w:rPr>
          <w:rFonts w:ascii="Arial" w:hAnsi="Arial" w:cs="Arial"/>
          <w:sz w:val="24"/>
          <w:szCs w:val="24"/>
        </w:rPr>
        <w:t>a</w:t>
      </w:r>
      <w:r w:rsidRPr="00991CA5">
        <w:rPr>
          <w:rFonts w:ascii="Arial" w:hAnsi="Arial" w:cs="Arial"/>
          <w:sz w:val="24"/>
          <w:szCs w:val="24"/>
        </w:rPr>
        <w:t>ção Pública.</w:t>
      </w:r>
    </w:p>
    <w:p w:rsidR="007F55EE" w:rsidRPr="00FB53D6" w:rsidRDefault="007F55EE" w:rsidP="00A05C65">
      <w:pPr>
        <w:pStyle w:val="PargrafodaLista"/>
        <w:numPr>
          <w:ilvl w:val="1"/>
          <w:numId w:val="12"/>
        </w:numPr>
        <w:tabs>
          <w:tab w:val="left" w:pos="-4962"/>
          <w:tab w:val="left" w:pos="1134"/>
        </w:tabs>
        <w:suppressAutoHyphens w:val="0"/>
        <w:spacing w:after="120"/>
        <w:ind w:left="426"/>
        <w:contextualSpacing w:val="0"/>
        <w:jc w:val="both"/>
        <w:rPr>
          <w:rFonts w:ascii="Arial" w:hAnsi="Arial" w:cs="Arial"/>
          <w:szCs w:val="24"/>
        </w:rPr>
      </w:pPr>
      <w:r w:rsidRPr="00FB53D6">
        <w:rPr>
          <w:rFonts w:ascii="Arial" w:hAnsi="Arial" w:cs="Arial"/>
          <w:szCs w:val="24"/>
        </w:rPr>
        <w:t xml:space="preserve">Poderá ser aplicada a sanção de </w:t>
      </w:r>
      <w:r w:rsidRPr="00FB53D6">
        <w:rPr>
          <w:rFonts w:ascii="Arial" w:hAnsi="Arial" w:cs="Arial"/>
          <w:b/>
          <w:szCs w:val="24"/>
        </w:rPr>
        <w:t>advertência</w:t>
      </w:r>
      <w:r w:rsidRPr="00FB53D6">
        <w:rPr>
          <w:rFonts w:ascii="Arial" w:hAnsi="Arial" w:cs="Arial"/>
          <w:szCs w:val="24"/>
        </w:rPr>
        <w:t xml:space="preserve"> nas seguintes condições:</w:t>
      </w:r>
    </w:p>
    <w:p w:rsidR="007F55EE" w:rsidRPr="00991CA5" w:rsidRDefault="007F55EE" w:rsidP="00A05C65">
      <w:pPr>
        <w:pStyle w:val="Cabealho"/>
        <w:widowControl w:val="0"/>
        <w:numPr>
          <w:ilvl w:val="2"/>
          <w:numId w:val="12"/>
        </w:numPr>
        <w:tabs>
          <w:tab w:val="left" w:pos="1985"/>
        </w:tabs>
        <w:suppressAutoHyphens w:val="0"/>
        <w:spacing w:after="120"/>
        <w:ind w:left="1134"/>
        <w:jc w:val="both"/>
        <w:rPr>
          <w:rFonts w:ascii="Arial" w:hAnsi="Arial" w:cs="Arial"/>
          <w:sz w:val="24"/>
          <w:szCs w:val="24"/>
        </w:rPr>
      </w:pPr>
      <w:r w:rsidRPr="00991CA5">
        <w:rPr>
          <w:rFonts w:ascii="Arial" w:hAnsi="Arial" w:cs="Arial"/>
          <w:sz w:val="24"/>
          <w:szCs w:val="24"/>
        </w:rPr>
        <w:tab/>
        <w:t>Descumprimento parcial das obrigações e responsabilidades assum</w:t>
      </w:r>
      <w:r w:rsidRPr="00991CA5">
        <w:rPr>
          <w:rFonts w:ascii="Arial" w:hAnsi="Arial" w:cs="Arial"/>
          <w:sz w:val="24"/>
          <w:szCs w:val="24"/>
        </w:rPr>
        <w:t>i</w:t>
      </w:r>
      <w:r w:rsidRPr="00991CA5">
        <w:rPr>
          <w:rFonts w:ascii="Arial" w:hAnsi="Arial" w:cs="Arial"/>
          <w:sz w:val="24"/>
          <w:szCs w:val="24"/>
        </w:rPr>
        <w:t>das contratualmente, e nas situações que ameacem a qualidade do produto ou serviço, ou a integridade patrimonial ou humana;</w:t>
      </w:r>
    </w:p>
    <w:p w:rsidR="007F55EE" w:rsidRPr="00991CA5" w:rsidRDefault="007F55EE" w:rsidP="00A05C65">
      <w:pPr>
        <w:pStyle w:val="Cabealho"/>
        <w:widowControl w:val="0"/>
        <w:numPr>
          <w:ilvl w:val="2"/>
          <w:numId w:val="12"/>
        </w:numPr>
        <w:tabs>
          <w:tab w:val="left" w:pos="1985"/>
        </w:tabs>
        <w:suppressAutoHyphens w:val="0"/>
        <w:spacing w:after="120"/>
        <w:ind w:left="1134"/>
        <w:jc w:val="both"/>
        <w:rPr>
          <w:rFonts w:ascii="Arial" w:hAnsi="Arial" w:cs="Arial"/>
          <w:sz w:val="24"/>
          <w:szCs w:val="24"/>
        </w:rPr>
      </w:pPr>
      <w:r w:rsidRPr="00991CA5">
        <w:rPr>
          <w:rFonts w:ascii="Arial" w:hAnsi="Arial" w:cs="Arial"/>
          <w:sz w:val="24"/>
          <w:szCs w:val="24"/>
        </w:rPr>
        <w:tab/>
        <w:t>Outras ocorrências que possam acarretar transtornos ao desenvolv</w:t>
      </w:r>
      <w:r w:rsidRPr="00991CA5">
        <w:rPr>
          <w:rFonts w:ascii="Arial" w:hAnsi="Arial" w:cs="Arial"/>
          <w:sz w:val="24"/>
          <w:szCs w:val="24"/>
        </w:rPr>
        <w:t>i</w:t>
      </w:r>
      <w:r w:rsidRPr="00991CA5">
        <w:rPr>
          <w:rFonts w:ascii="Arial" w:hAnsi="Arial" w:cs="Arial"/>
          <w:sz w:val="24"/>
          <w:szCs w:val="24"/>
        </w:rPr>
        <w:t xml:space="preserve">mento dos serviços do </w:t>
      </w:r>
      <w:r w:rsidR="00B2136F">
        <w:rPr>
          <w:rFonts w:ascii="Arial" w:hAnsi="Arial" w:cs="Arial"/>
          <w:sz w:val="24"/>
          <w:szCs w:val="24"/>
        </w:rPr>
        <w:t>MUNICÍPIO</w:t>
      </w:r>
      <w:r w:rsidRPr="00991CA5">
        <w:rPr>
          <w:rFonts w:ascii="Arial" w:hAnsi="Arial" w:cs="Arial"/>
          <w:sz w:val="24"/>
          <w:szCs w:val="24"/>
        </w:rPr>
        <w:t>, desde que não caiba a aplicação de sa</w:t>
      </w:r>
      <w:r w:rsidRPr="00991CA5">
        <w:rPr>
          <w:rFonts w:ascii="Arial" w:hAnsi="Arial" w:cs="Arial"/>
          <w:sz w:val="24"/>
          <w:szCs w:val="24"/>
        </w:rPr>
        <w:t>n</w:t>
      </w:r>
      <w:r w:rsidRPr="00991CA5">
        <w:rPr>
          <w:rFonts w:ascii="Arial" w:hAnsi="Arial" w:cs="Arial"/>
          <w:sz w:val="24"/>
          <w:szCs w:val="24"/>
        </w:rPr>
        <w:t>ção mais grave;</w:t>
      </w:r>
    </w:p>
    <w:p w:rsidR="007F55EE" w:rsidRPr="00991CA5" w:rsidRDefault="007F55EE" w:rsidP="00A05C65">
      <w:pPr>
        <w:pStyle w:val="Cabealho"/>
        <w:widowControl w:val="0"/>
        <w:numPr>
          <w:ilvl w:val="2"/>
          <w:numId w:val="12"/>
        </w:numPr>
        <w:tabs>
          <w:tab w:val="left" w:pos="1985"/>
        </w:tabs>
        <w:suppressAutoHyphens w:val="0"/>
        <w:spacing w:after="120"/>
        <w:ind w:left="1134"/>
        <w:jc w:val="both"/>
        <w:rPr>
          <w:rFonts w:ascii="Arial" w:hAnsi="Arial" w:cs="Arial"/>
          <w:bCs/>
          <w:sz w:val="24"/>
          <w:szCs w:val="24"/>
        </w:rPr>
      </w:pPr>
      <w:r w:rsidRPr="00991CA5">
        <w:rPr>
          <w:rFonts w:ascii="Arial" w:hAnsi="Arial" w:cs="Arial"/>
          <w:sz w:val="24"/>
          <w:szCs w:val="24"/>
        </w:rPr>
        <w:tab/>
        <w:t>Na primeira ocorrência de quaisquer dos itens relacionados na Tabela 3 abaixo, desde</w:t>
      </w:r>
      <w:r w:rsidRPr="00991CA5">
        <w:rPr>
          <w:rFonts w:ascii="Arial" w:hAnsi="Arial" w:cs="Arial"/>
          <w:bCs/>
          <w:sz w:val="24"/>
          <w:szCs w:val="24"/>
        </w:rPr>
        <w:t xml:space="preserve"> que, para as situações relacionadas aos graus 4, 5 e 6, tenha ocorrido apenas risco, e não situação consumada;</w:t>
      </w:r>
    </w:p>
    <w:p w:rsidR="007F55EE" w:rsidRPr="00991CA5" w:rsidRDefault="007F55EE" w:rsidP="00A05C65">
      <w:pPr>
        <w:pStyle w:val="Cabealho"/>
        <w:widowControl w:val="0"/>
        <w:numPr>
          <w:ilvl w:val="2"/>
          <w:numId w:val="12"/>
        </w:numPr>
        <w:tabs>
          <w:tab w:val="left" w:pos="1985"/>
        </w:tabs>
        <w:suppressAutoHyphens w:val="0"/>
        <w:spacing w:after="120"/>
        <w:ind w:left="1134"/>
        <w:jc w:val="both"/>
        <w:rPr>
          <w:rFonts w:ascii="Arial" w:hAnsi="Arial" w:cs="Arial"/>
          <w:sz w:val="24"/>
          <w:szCs w:val="24"/>
        </w:rPr>
      </w:pPr>
      <w:r w:rsidRPr="00991CA5">
        <w:rPr>
          <w:rFonts w:ascii="Arial" w:hAnsi="Arial" w:cs="Arial"/>
          <w:sz w:val="24"/>
          <w:szCs w:val="24"/>
        </w:rPr>
        <w:tab/>
        <w:t>A qualquer tempo, se constatado que o CONTRATADO executou pe</w:t>
      </w:r>
      <w:r w:rsidRPr="00991CA5">
        <w:rPr>
          <w:rFonts w:ascii="Arial" w:hAnsi="Arial" w:cs="Arial"/>
          <w:sz w:val="24"/>
          <w:szCs w:val="24"/>
        </w:rPr>
        <w:t>r</w:t>
      </w:r>
      <w:r w:rsidRPr="00991CA5">
        <w:rPr>
          <w:rFonts w:ascii="Arial" w:hAnsi="Arial" w:cs="Arial"/>
          <w:sz w:val="24"/>
          <w:szCs w:val="24"/>
        </w:rPr>
        <w:t>centual menor que 90% (noventa por cento) do previsto para aquele período no cronograma físico-financeiro por ele apresentado e aprovado pelo CONTR</w:t>
      </w:r>
      <w:r w:rsidRPr="00991CA5">
        <w:rPr>
          <w:rFonts w:ascii="Arial" w:hAnsi="Arial" w:cs="Arial"/>
          <w:sz w:val="24"/>
          <w:szCs w:val="24"/>
        </w:rPr>
        <w:t>A</w:t>
      </w:r>
      <w:r w:rsidRPr="00991CA5">
        <w:rPr>
          <w:rFonts w:ascii="Arial" w:hAnsi="Arial" w:cs="Arial"/>
          <w:sz w:val="24"/>
          <w:szCs w:val="24"/>
        </w:rPr>
        <w:t>TANTE, à exceção das situações previstas n</w:t>
      </w:r>
      <w:r w:rsidR="00B2136F">
        <w:rPr>
          <w:rFonts w:ascii="Arial" w:hAnsi="Arial" w:cs="Arial"/>
          <w:sz w:val="24"/>
          <w:szCs w:val="24"/>
        </w:rPr>
        <w:t xml:space="preserve">os itens 11.3.1.1.4., 11.3.2.1.5. </w:t>
      </w:r>
      <w:proofErr w:type="gramStart"/>
      <w:r w:rsidR="00B2136F">
        <w:rPr>
          <w:rFonts w:ascii="Arial" w:hAnsi="Arial" w:cs="Arial"/>
          <w:sz w:val="24"/>
          <w:szCs w:val="24"/>
        </w:rPr>
        <w:t>e</w:t>
      </w:r>
      <w:proofErr w:type="gramEnd"/>
      <w:r w:rsidR="00B2136F">
        <w:rPr>
          <w:rFonts w:ascii="Arial" w:hAnsi="Arial" w:cs="Arial"/>
          <w:sz w:val="24"/>
          <w:szCs w:val="24"/>
        </w:rPr>
        <w:t xml:space="preserve"> 11.3.2.1.6.</w:t>
      </w:r>
      <w:r w:rsidRPr="00991CA5">
        <w:rPr>
          <w:rFonts w:ascii="Arial" w:hAnsi="Arial" w:cs="Arial"/>
          <w:sz w:val="24"/>
          <w:szCs w:val="24"/>
        </w:rPr>
        <w:t xml:space="preserve"> </w:t>
      </w:r>
      <w:proofErr w:type="gramStart"/>
      <w:r w:rsidRPr="00991CA5">
        <w:rPr>
          <w:rFonts w:ascii="Arial" w:hAnsi="Arial" w:cs="Arial"/>
          <w:sz w:val="24"/>
          <w:szCs w:val="24"/>
        </w:rPr>
        <w:t>desta</w:t>
      </w:r>
      <w:proofErr w:type="gramEnd"/>
      <w:r w:rsidRPr="00991CA5">
        <w:rPr>
          <w:rFonts w:ascii="Arial" w:hAnsi="Arial" w:cs="Arial"/>
          <w:sz w:val="24"/>
          <w:szCs w:val="24"/>
        </w:rPr>
        <w:t xml:space="preserve"> cláusula.</w:t>
      </w:r>
    </w:p>
    <w:p w:rsidR="007F55EE" w:rsidRPr="00FB53D6" w:rsidRDefault="007F55EE" w:rsidP="00C93A2A">
      <w:pPr>
        <w:pStyle w:val="PargrafodaLista"/>
        <w:tabs>
          <w:tab w:val="left" w:pos="-7797"/>
          <w:tab w:val="left" w:pos="1134"/>
        </w:tabs>
        <w:suppressAutoHyphens w:val="0"/>
        <w:spacing w:after="120"/>
        <w:ind w:left="426"/>
        <w:contextualSpacing w:val="0"/>
        <w:jc w:val="both"/>
        <w:rPr>
          <w:rFonts w:ascii="Arial" w:hAnsi="Arial" w:cs="Arial"/>
          <w:szCs w:val="24"/>
        </w:rPr>
      </w:pPr>
      <w:r w:rsidRPr="00FB53D6">
        <w:rPr>
          <w:rFonts w:ascii="Arial" w:hAnsi="Arial" w:cs="Arial"/>
          <w:b/>
          <w:szCs w:val="24"/>
        </w:rPr>
        <w:t>1</w:t>
      </w:r>
      <w:r w:rsidR="002D7321">
        <w:rPr>
          <w:rFonts w:ascii="Arial" w:hAnsi="Arial" w:cs="Arial"/>
          <w:b/>
          <w:szCs w:val="24"/>
        </w:rPr>
        <w:t>0</w:t>
      </w:r>
      <w:r w:rsidRPr="00FB53D6">
        <w:rPr>
          <w:rFonts w:ascii="Arial" w:hAnsi="Arial" w:cs="Arial"/>
          <w:b/>
          <w:szCs w:val="24"/>
        </w:rPr>
        <w:t>.3.</w:t>
      </w:r>
      <w:r w:rsidRPr="00FB53D6">
        <w:rPr>
          <w:rFonts w:ascii="Arial" w:hAnsi="Arial" w:cs="Arial"/>
          <w:szCs w:val="24"/>
        </w:rPr>
        <w:tab/>
        <w:t xml:space="preserve">Será aplicada </w:t>
      </w:r>
      <w:r w:rsidRPr="00FB53D6">
        <w:rPr>
          <w:rFonts w:ascii="Arial" w:hAnsi="Arial" w:cs="Arial"/>
          <w:b/>
          <w:szCs w:val="24"/>
        </w:rPr>
        <w:t>multa</w:t>
      </w:r>
      <w:r w:rsidRPr="00FB53D6">
        <w:rPr>
          <w:rFonts w:ascii="Arial" w:hAnsi="Arial" w:cs="Arial"/>
          <w:szCs w:val="24"/>
        </w:rPr>
        <w:t xml:space="preserve"> nas seguintes condições:</w:t>
      </w:r>
    </w:p>
    <w:p w:rsidR="007F55EE" w:rsidRPr="00991CA5" w:rsidRDefault="007F55EE" w:rsidP="00C93A2A">
      <w:pPr>
        <w:pStyle w:val="Cabealho"/>
        <w:widowControl w:val="0"/>
        <w:tabs>
          <w:tab w:val="left" w:pos="1985"/>
        </w:tabs>
        <w:suppressAutoHyphens w:val="0"/>
        <w:spacing w:after="120"/>
        <w:ind w:left="1134"/>
        <w:jc w:val="both"/>
        <w:rPr>
          <w:rFonts w:ascii="Arial" w:hAnsi="Arial" w:cs="Arial"/>
          <w:sz w:val="24"/>
          <w:szCs w:val="24"/>
        </w:rPr>
      </w:pPr>
      <w:r w:rsidRPr="00FB53D6">
        <w:rPr>
          <w:rFonts w:ascii="Arial" w:hAnsi="Arial" w:cs="Arial"/>
          <w:b/>
          <w:sz w:val="24"/>
          <w:szCs w:val="24"/>
        </w:rPr>
        <w:t>1</w:t>
      </w:r>
      <w:r w:rsidR="002D7321">
        <w:rPr>
          <w:rFonts w:ascii="Arial" w:hAnsi="Arial" w:cs="Arial"/>
          <w:b/>
          <w:sz w:val="24"/>
          <w:szCs w:val="24"/>
        </w:rPr>
        <w:t>0</w:t>
      </w:r>
      <w:r w:rsidRPr="00FB53D6">
        <w:rPr>
          <w:rFonts w:ascii="Arial" w:hAnsi="Arial" w:cs="Arial"/>
          <w:b/>
          <w:sz w:val="24"/>
          <w:szCs w:val="24"/>
        </w:rPr>
        <w:t>.3.1.</w:t>
      </w:r>
      <w:r w:rsidRPr="00991CA5">
        <w:rPr>
          <w:rFonts w:ascii="Arial" w:hAnsi="Arial" w:cs="Arial"/>
          <w:sz w:val="24"/>
          <w:szCs w:val="24"/>
        </w:rPr>
        <w:tab/>
        <w:t xml:space="preserve">No caso de </w:t>
      </w:r>
      <w:r w:rsidRPr="00991CA5">
        <w:rPr>
          <w:rFonts w:ascii="Arial" w:hAnsi="Arial" w:cs="Arial"/>
          <w:b/>
          <w:sz w:val="24"/>
          <w:szCs w:val="24"/>
        </w:rPr>
        <w:t>atraso injustificado</w:t>
      </w:r>
      <w:r w:rsidRPr="00991CA5">
        <w:rPr>
          <w:rFonts w:ascii="Arial" w:hAnsi="Arial" w:cs="Arial"/>
          <w:sz w:val="24"/>
          <w:szCs w:val="24"/>
        </w:rPr>
        <w:t xml:space="preserve"> na execução do objeto, será aplicada multa, que incidirá sobre os valores previstos para o pagamento do período em que ocorrer o atraso, de acordo com o cronograma físico-financeiro apresent</w:t>
      </w:r>
      <w:r w:rsidRPr="00991CA5">
        <w:rPr>
          <w:rFonts w:ascii="Arial" w:hAnsi="Arial" w:cs="Arial"/>
          <w:sz w:val="24"/>
          <w:szCs w:val="24"/>
        </w:rPr>
        <w:t>a</w:t>
      </w:r>
      <w:r w:rsidRPr="00991CA5">
        <w:rPr>
          <w:rFonts w:ascii="Arial" w:hAnsi="Arial" w:cs="Arial"/>
          <w:sz w:val="24"/>
          <w:szCs w:val="24"/>
        </w:rPr>
        <w:t>do pelo CONTRATADO e aprovado pelo CONTRATANTE.</w:t>
      </w:r>
    </w:p>
    <w:p w:rsidR="007F55EE" w:rsidRPr="00FB53D6" w:rsidRDefault="007F55EE" w:rsidP="00C93A2A">
      <w:pPr>
        <w:tabs>
          <w:tab w:val="left" w:pos="3119"/>
        </w:tabs>
        <w:suppressAutoHyphens w:val="0"/>
        <w:spacing w:after="120"/>
        <w:ind w:left="1985"/>
        <w:jc w:val="both"/>
        <w:rPr>
          <w:rFonts w:ascii="Arial" w:hAnsi="Arial" w:cs="Arial"/>
          <w:szCs w:val="24"/>
        </w:rPr>
      </w:pPr>
      <w:r>
        <w:rPr>
          <w:rFonts w:ascii="Arial" w:hAnsi="Arial" w:cs="Arial"/>
          <w:b/>
          <w:szCs w:val="24"/>
        </w:rPr>
        <w:t>1</w:t>
      </w:r>
      <w:r w:rsidR="002D7321">
        <w:rPr>
          <w:rFonts w:ascii="Arial" w:hAnsi="Arial" w:cs="Arial"/>
          <w:b/>
          <w:szCs w:val="24"/>
        </w:rPr>
        <w:t>0</w:t>
      </w:r>
      <w:r>
        <w:rPr>
          <w:rFonts w:ascii="Arial" w:hAnsi="Arial" w:cs="Arial"/>
          <w:b/>
          <w:szCs w:val="24"/>
        </w:rPr>
        <w:t>.3.1</w:t>
      </w:r>
      <w:r w:rsidRPr="00FB53D6">
        <w:rPr>
          <w:rFonts w:ascii="Arial" w:hAnsi="Arial" w:cs="Arial"/>
          <w:b/>
          <w:szCs w:val="24"/>
        </w:rPr>
        <w:t>.</w:t>
      </w:r>
      <w:r>
        <w:rPr>
          <w:rFonts w:ascii="Arial" w:hAnsi="Arial" w:cs="Arial"/>
          <w:b/>
          <w:szCs w:val="24"/>
        </w:rPr>
        <w:t>1.</w:t>
      </w:r>
      <w:r w:rsidRPr="00FB53D6">
        <w:rPr>
          <w:rFonts w:ascii="Arial" w:hAnsi="Arial" w:cs="Arial"/>
          <w:szCs w:val="24"/>
        </w:rPr>
        <w:t xml:space="preserve"> </w:t>
      </w:r>
      <w:r w:rsidRPr="00FB53D6">
        <w:rPr>
          <w:rFonts w:ascii="Arial" w:hAnsi="Arial" w:cs="Arial"/>
          <w:szCs w:val="24"/>
        </w:rPr>
        <w:tab/>
      </w:r>
      <w:r w:rsidRPr="00FB53D6">
        <w:rPr>
          <w:rFonts w:ascii="Arial" w:hAnsi="Arial" w:cs="Arial"/>
          <w:bCs/>
          <w:szCs w:val="24"/>
        </w:rPr>
        <w:t xml:space="preserve">Será configurado o </w:t>
      </w:r>
      <w:r w:rsidRPr="00FB53D6">
        <w:rPr>
          <w:rFonts w:ascii="Arial" w:hAnsi="Arial" w:cs="Arial"/>
          <w:b/>
          <w:bCs/>
          <w:szCs w:val="24"/>
        </w:rPr>
        <w:t>atraso injustificado</w:t>
      </w:r>
      <w:r w:rsidRPr="00FB53D6">
        <w:rPr>
          <w:rFonts w:ascii="Arial" w:hAnsi="Arial" w:cs="Arial"/>
          <w:bCs/>
          <w:szCs w:val="24"/>
        </w:rPr>
        <w:t xml:space="preserve"> na execução do o</w:t>
      </w:r>
      <w:r w:rsidRPr="00FB53D6">
        <w:rPr>
          <w:rFonts w:ascii="Arial" w:hAnsi="Arial" w:cs="Arial"/>
          <w:bCs/>
          <w:szCs w:val="24"/>
        </w:rPr>
        <w:t>b</w:t>
      </w:r>
      <w:r w:rsidRPr="00FB53D6">
        <w:rPr>
          <w:rFonts w:ascii="Arial" w:hAnsi="Arial" w:cs="Arial"/>
          <w:bCs/>
          <w:szCs w:val="24"/>
        </w:rPr>
        <w:t>jeto, quando os percentuais mínimos admissíveis não forem atingidos até a data da medição dos marcos temporais, a cada seis meses, fix</w:t>
      </w:r>
      <w:r w:rsidRPr="00FB53D6">
        <w:rPr>
          <w:rFonts w:ascii="Arial" w:hAnsi="Arial" w:cs="Arial"/>
          <w:bCs/>
          <w:szCs w:val="24"/>
        </w:rPr>
        <w:t>a</w:t>
      </w:r>
      <w:r w:rsidRPr="00FB53D6">
        <w:rPr>
          <w:rFonts w:ascii="Arial" w:hAnsi="Arial" w:cs="Arial"/>
          <w:bCs/>
          <w:szCs w:val="24"/>
        </w:rPr>
        <w:t>dos a partir do início da execução do objeto contratado, descritos a s</w:t>
      </w:r>
      <w:r w:rsidRPr="00FB53D6">
        <w:rPr>
          <w:rFonts w:ascii="Arial" w:hAnsi="Arial" w:cs="Arial"/>
          <w:bCs/>
          <w:szCs w:val="24"/>
        </w:rPr>
        <w:t>e</w:t>
      </w:r>
      <w:r w:rsidRPr="00FB53D6">
        <w:rPr>
          <w:rFonts w:ascii="Arial" w:hAnsi="Arial" w:cs="Arial"/>
          <w:bCs/>
          <w:szCs w:val="24"/>
        </w:rPr>
        <w:t>guir</w:t>
      </w:r>
      <w:r>
        <w:rPr>
          <w:rFonts w:ascii="Arial" w:hAnsi="Arial" w:cs="Arial"/>
          <w:bCs/>
          <w:szCs w:val="24"/>
        </w:rPr>
        <w:t>:</w:t>
      </w:r>
    </w:p>
    <w:p w:rsidR="007F55EE" w:rsidRPr="00991CA5" w:rsidRDefault="007F55EE" w:rsidP="002D7321">
      <w:pPr>
        <w:tabs>
          <w:tab w:val="left" w:pos="709"/>
          <w:tab w:val="left" w:pos="4395"/>
        </w:tabs>
        <w:suppressAutoHyphens w:val="0"/>
        <w:spacing w:after="120"/>
        <w:ind w:left="3119"/>
        <w:jc w:val="both"/>
        <w:rPr>
          <w:rFonts w:ascii="Arial" w:hAnsi="Arial" w:cs="Arial"/>
          <w:szCs w:val="24"/>
        </w:rPr>
      </w:pPr>
      <w:r w:rsidRPr="00813B3F">
        <w:rPr>
          <w:rFonts w:ascii="Arial" w:hAnsi="Arial" w:cs="Arial"/>
          <w:b/>
          <w:szCs w:val="24"/>
        </w:rPr>
        <w:t>1</w:t>
      </w:r>
      <w:r w:rsidR="002D7321">
        <w:rPr>
          <w:rFonts w:ascii="Arial" w:hAnsi="Arial" w:cs="Arial"/>
          <w:b/>
          <w:szCs w:val="24"/>
        </w:rPr>
        <w:t>0</w:t>
      </w:r>
      <w:r w:rsidRPr="00813B3F">
        <w:rPr>
          <w:rFonts w:ascii="Arial" w:hAnsi="Arial" w:cs="Arial"/>
          <w:b/>
          <w:szCs w:val="24"/>
        </w:rPr>
        <w:t>.3.1.1.1.</w:t>
      </w:r>
      <w:r>
        <w:rPr>
          <w:rFonts w:ascii="Arial" w:hAnsi="Arial" w:cs="Arial"/>
          <w:szCs w:val="24"/>
        </w:rPr>
        <w:tab/>
      </w:r>
      <w:r w:rsidRPr="00991CA5">
        <w:rPr>
          <w:rFonts w:ascii="Arial" w:hAnsi="Arial" w:cs="Arial"/>
          <w:szCs w:val="24"/>
        </w:rPr>
        <w:t>O CONTRATADO executar, até o final do sexto mês do prazo de execução do objeto, percentual maior ou igual a 40% (quarenta por cento) e menor que 80% (oitenta por cento) do previsto para aquele período no cronograma físico-financeiro por ele apresentado e aprovado pelo CO</w:t>
      </w:r>
      <w:r w:rsidRPr="00991CA5">
        <w:rPr>
          <w:rFonts w:ascii="Arial" w:hAnsi="Arial" w:cs="Arial"/>
          <w:szCs w:val="24"/>
        </w:rPr>
        <w:t>N</w:t>
      </w:r>
      <w:r w:rsidRPr="00991CA5">
        <w:rPr>
          <w:rFonts w:ascii="Arial" w:hAnsi="Arial" w:cs="Arial"/>
          <w:szCs w:val="24"/>
        </w:rPr>
        <w:t>TRATANTE;</w:t>
      </w:r>
    </w:p>
    <w:p w:rsidR="007F55EE" w:rsidRPr="002D7321" w:rsidRDefault="007F55EE" w:rsidP="00A05C65">
      <w:pPr>
        <w:pStyle w:val="PargrafodaLista"/>
        <w:numPr>
          <w:ilvl w:val="4"/>
          <w:numId w:val="18"/>
        </w:numPr>
        <w:tabs>
          <w:tab w:val="left" w:pos="4395"/>
        </w:tabs>
        <w:suppressAutoHyphens w:val="0"/>
        <w:spacing w:after="120"/>
        <w:ind w:left="3119" w:firstLine="0"/>
        <w:contextualSpacing w:val="0"/>
        <w:jc w:val="both"/>
        <w:rPr>
          <w:rFonts w:ascii="Arial" w:hAnsi="Arial" w:cs="Arial"/>
          <w:szCs w:val="24"/>
        </w:rPr>
      </w:pPr>
      <w:r w:rsidRPr="002D7321">
        <w:rPr>
          <w:rFonts w:ascii="Arial" w:hAnsi="Arial" w:cs="Arial"/>
          <w:szCs w:val="24"/>
        </w:rPr>
        <w:t>O CONTRATADO executar, até o final do déc</w:t>
      </w:r>
      <w:r w:rsidRPr="002D7321">
        <w:rPr>
          <w:rFonts w:ascii="Arial" w:hAnsi="Arial" w:cs="Arial"/>
          <w:szCs w:val="24"/>
        </w:rPr>
        <w:t>i</w:t>
      </w:r>
      <w:r w:rsidRPr="002D7321">
        <w:rPr>
          <w:rFonts w:ascii="Arial" w:hAnsi="Arial" w:cs="Arial"/>
          <w:szCs w:val="24"/>
        </w:rPr>
        <w:t>mo segundo mês do prazo de execução do objeto, perce</w:t>
      </w:r>
      <w:r w:rsidRPr="002D7321">
        <w:rPr>
          <w:rFonts w:ascii="Arial" w:hAnsi="Arial" w:cs="Arial"/>
          <w:szCs w:val="24"/>
        </w:rPr>
        <w:t>n</w:t>
      </w:r>
      <w:r w:rsidRPr="002D7321">
        <w:rPr>
          <w:rFonts w:ascii="Arial" w:hAnsi="Arial" w:cs="Arial"/>
          <w:szCs w:val="24"/>
        </w:rPr>
        <w:t>tual maior ou igual a 50% (cinquenta por cento) e menor que 80% (oitenta por cento) do previsto para aquele período no cronograma físico-financeiro por ela apresentado e aprovado pelo CONTRATANTE;</w:t>
      </w:r>
    </w:p>
    <w:p w:rsidR="007F55EE" w:rsidRPr="002D7321" w:rsidRDefault="007F55EE" w:rsidP="00A05C65">
      <w:pPr>
        <w:pStyle w:val="PargrafodaLista"/>
        <w:numPr>
          <w:ilvl w:val="4"/>
          <w:numId w:val="18"/>
        </w:numPr>
        <w:tabs>
          <w:tab w:val="left" w:pos="-7371"/>
          <w:tab w:val="left" w:pos="4395"/>
        </w:tabs>
        <w:suppressAutoHyphens w:val="0"/>
        <w:spacing w:after="120"/>
        <w:ind w:left="3119" w:firstLine="0"/>
        <w:contextualSpacing w:val="0"/>
        <w:jc w:val="both"/>
        <w:rPr>
          <w:rFonts w:ascii="Arial" w:hAnsi="Arial" w:cs="Arial"/>
          <w:szCs w:val="24"/>
        </w:rPr>
      </w:pPr>
      <w:r w:rsidRPr="002D7321">
        <w:rPr>
          <w:rFonts w:ascii="Arial" w:hAnsi="Arial" w:cs="Arial"/>
          <w:szCs w:val="24"/>
        </w:rPr>
        <w:lastRenderedPageBreak/>
        <w:t>O CONTRATADO executar, até o final do déc</w:t>
      </w:r>
      <w:r w:rsidRPr="002D7321">
        <w:rPr>
          <w:rFonts w:ascii="Arial" w:hAnsi="Arial" w:cs="Arial"/>
          <w:szCs w:val="24"/>
        </w:rPr>
        <w:t>i</w:t>
      </w:r>
      <w:r w:rsidRPr="002D7321">
        <w:rPr>
          <w:rFonts w:ascii="Arial" w:hAnsi="Arial" w:cs="Arial"/>
          <w:szCs w:val="24"/>
        </w:rPr>
        <w:t>mo oitavo mês do prazo de execução do objeto, percentual maior ou igual a 60% (sessenta por cento) e menor que 80% (oitenta por cento) do previsto para aquele período no cr</w:t>
      </w:r>
      <w:r w:rsidRPr="002D7321">
        <w:rPr>
          <w:rFonts w:ascii="Arial" w:hAnsi="Arial" w:cs="Arial"/>
          <w:szCs w:val="24"/>
        </w:rPr>
        <w:t>o</w:t>
      </w:r>
      <w:r w:rsidRPr="002D7321">
        <w:rPr>
          <w:rFonts w:ascii="Arial" w:hAnsi="Arial" w:cs="Arial"/>
          <w:szCs w:val="24"/>
        </w:rPr>
        <w:t>nograma físico-financeiro por ela apresentado e aprovado pelo CONTRATANTE;</w:t>
      </w:r>
    </w:p>
    <w:p w:rsidR="007F55EE" w:rsidRPr="00813B3F" w:rsidRDefault="007F55EE" w:rsidP="00A05C65">
      <w:pPr>
        <w:pStyle w:val="PargrafodaLista"/>
        <w:numPr>
          <w:ilvl w:val="4"/>
          <w:numId w:val="18"/>
        </w:numPr>
        <w:tabs>
          <w:tab w:val="left" w:pos="709"/>
          <w:tab w:val="left" w:pos="4395"/>
        </w:tabs>
        <w:suppressAutoHyphens w:val="0"/>
        <w:spacing w:after="120"/>
        <w:ind w:left="3119" w:firstLine="0"/>
        <w:contextualSpacing w:val="0"/>
        <w:jc w:val="both"/>
        <w:rPr>
          <w:rFonts w:ascii="Arial" w:hAnsi="Arial" w:cs="Arial"/>
          <w:szCs w:val="24"/>
        </w:rPr>
      </w:pPr>
      <w:r w:rsidRPr="00813B3F">
        <w:rPr>
          <w:rFonts w:ascii="Arial" w:hAnsi="Arial" w:cs="Arial"/>
          <w:szCs w:val="24"/>
        </w:rPr>
        <w:t xml:space="preserve">O CONTRATADO executar, até o final do prazo de execução de conclusão da obra, percentual maior ou </w:t>
      </w:r>
      <w:r w:rsidRPr="00813B3F">
        <w:rPr>
          <w:rFonts w:ascii="Arial" w:hAnsi="Arial" w:cs="Arial"/>
          <w:szCs w:val="24"/>
        </w:rPr>
        <w:t>i</w:t>
      </w:r>
      <w:r w:rsidRPr="00813B3F">
        <w:rPr>
          <w:rFonts w:ascii="Arial" w:hAnsi="Arial" w:cs="Arial"/>
          <w:szCs w:val="24"/>
        </w:rPr>
        <w:t>gual a 70% (setenta por cento) e menor que o valor total do contrato.</w:t>
      </w:r>
    </w:p>
    <w:p w:rsidR="007F55EE" w:rsidRPr="00D738F1" w:rsidRDefault="007F55EE" w:rsidP="00A05C65">
      <w:pPr>
        <w:pStyle w:val="PargrafodaLista"/>
        <w:numPr>
          <w:ilvl w:val="3"/>
          <w:numId w:val="18"/>
        </w:numPr>
        <w:tabs>
          <w:tab w:val="left" w:pos="3119"/>
        </w:tabs>
        <w:suppressAutoHyphens w:val="0"/>
        <w:spacing w:after="120"/>
        <w:ind w:left="1985" w:firstLine="0"/>
        <w:contextualSpacing w:val="0"/>
        <w:jc w:val="both"/>
        <w:rPr>
          <w:rFonts w:ascii="Arial" w:hAnsi="Arial" w:cs="Arial"/>
          <w:szCs w:val="24"/>
        </w:rPr>
      </w:pPr>
      <w:r w:rsidRPr="00D738F1">
        <w:rPr>
          <w:rFonts w:ascii="Arial" w:hAnsi="Arial" w:cs="Arial"/>
          <w:szCs w:val="24"/>
        </w:rPr>
        <w:t xml:space="preserve">O </w:t>
      </w:r>
      <w:r w:rsidRPr="00D738F1">
        <w:rPr>
          <w:rFonts w:ascii="Arial" w:hAnsi="Arial" w:cs="Arial"/>
          <w:b/>
          <w:szCs w:val="24"/>
        </w:rPr>
        <w:t>atraso injustificado</w:t>
      </w:r>
      <w:r w:rsidRPr="00D738F1">
        <w:rPr>
          <w:rFonts w:ascii="Arial" w:hAnsi="Arial" w:cs="Arial"/>
          <w:szCs w:val="24"/>
        </w:rPr>
        <w:t xml:space="preserve"> na execução dos serviços sujeitará o CONTRATADO a multas variáveis e progressivas, a depender do pe</w:t>
      </w:r>
      <w:r w:rsidRPr="00D738F1">
        <w:rPr>
          <w:rFonts w:ascii="Arial" w:hAnsi="Arial" w:cs="Arial"/>
          <w:szCs w:val="24"/>
        </w:rPr>
        <w:t>r</w:t>
      </w:r>
      <w:r w:rsidRPr="00D738F1">
        <w:rPr>
          <w:rFonts w:ascii="Arial" w:hAnsi="Arial" w:cs="Arial"/>
          <w:szCs w:val="24"/>
        </w:rPr>
        <w:t>centual de execução, conforme Tabela 1 a seguir:</w:t>
      </w:r>
    </w:p>
    <w:p w:rsidR="007F55EE" w:rsidRPr="00EB0700" w:rsidRDefault="007F55EE" w:rsidP="00C93A2A">
      <w:pPr>
        <w:pStyle w:val="PargrafodaLista"/>
        <w:suppressAutoHyphens w:val="0"/>
        <w:spacing w:after="120"/>
        <w:ind w:left="1418" w:right="-567"/>
        <w:contextualSpacing w:val="0"/>
        <w:jc w:val="center"/>
        <w:rPr>
          <w:rFonts w:ascii="Arial" w:hAnsi="Arial" w:cs="Arial"/>
          <w:b/>
          <w:sz w:val="20"/>
        </w:rPr>
      </w:pPr>
      <w:r w:rsidRPr="00EB0700">
        <w:rPr>
          <w:rFonts w:ascii="Arial" w:hAnsi="Arial" w:cs="Arial"/>
          <w:b/>
          <w:sz w:val="20"/>
        </w:rPr>
        <w:t>Tabela 1 – Multas por atraso injustificado</w:t>
      </w:r>
    </w:p>
    <w:tbl>
      <w:tblPr>
        <w:tblW w:w="7679" w:type="dxa"/>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1"/>
        <w:gridCol w:w="3260"/>
        <w:gridCol w:w="3118"/>
      </w:tblGrid>
      <w:tr w:rsidR="007F55EE" w:rsidRPr="00813B3F" w:rsidTr="00542C55">
        <w:trPr>
          <w:trHeight w:val="345"/>
        </w:trPr>
        <w:tc>
          <w:tcPr>
            <w:tcW w:w="1301" w:type="dxa"/>
            <w:vAlign w:val="center"/>
            <w:hideMark/>
          </w:tcPr>
          <w:p w:rsidR="007F55EE" w:rsidRPr="00813B3F" w:rsidRDefault="007F55EE" w:rsidP="00C93A2A">
            <w:pPr>
              <w:suppressAutoHyphens w:val="0"/>
              <w:spacing w:after="120"/>
              <w:jc w:val="center"/>
              <w:rPr>
                <w:rFonts w:ascii="Arial" w:eastAsia="Times New Roman" w:hAnsi="Arial" w:cs="Arial"/>
                <w:b/>
                <w:sz w:val="20"/>
              </w:rPr>
            </w:pPr>
            <w:r w:rsidRPr="00813B3F">
              <w:rPr>
                <w:rFonts w:ascii="Arial" w:hAnsi="Arial" w:cs="Arial"/>
                <w:b/>
                <w:sz w:val="20"/>
              </w:rPr>
              <w:t>GRAU</w:t>
            </w:r>
          </w:p>
        </w:tc>
        <w:tc>
          <w:tcPr>
            <w:tcW w:w="3260" w:type="dxa"/>
            <w:vAlign w:val="center"/>
            <w:hideMark/>
          </w:tcPr>
          <w:p w:rsidR="007F55EE" w:rsidRPr="00813B3F" w:rsidRDefault="007F55EE" w:rsidP="00C93A2A">
            <w:pPr>
              <w:suppressAutoHyphens w:val="0"/>
              <w:spacing w:after="120"/>
              <w:jc w:val="center"/>
              <w:rPr>
                <w:rFonts w:ascii="Arial" w:eastAsia="Times New Roman" w:hAnsi="Arial" w:cs="Arial"/>
                <w:b/>
                <w:sz w:val="20"/>
              </w:rPr>
            </w:pPr>
            <w:r w:rsidRPr="00813B3F">
              <w:rPr>
                <w:rFonts w:ascii="Arial" w:hAnsi="Arial" w:cs="Arial"/>
                <w:b/>
                <w:sz w:val="20"/>
              </w:rPr>
              <w:t>MULTA</w:t>
            </w:r>
          </w:p>
          <w:p w:rsidR="007F55EE" w:rsidRPr="00813B3F" w:rsidRDefault="007F55EE" w:rsidP="00C93A2A">
            <w:pPr>
              <w:suppressAutoHyphens w:val="0"/>
              <w:spacing w:after="120"/>
              <w:jc w:val="center"/>
              <w:rPr>
                <w:rFonts w:ascii="Arial" w:eastAsia="Times New Roman" w:hAnsi="Arial" w:cs="Arial"/>
                <w:b/>
                <w:sz w:val="20"/>
              </w:rPr>
            </w:pPr>
            <w:r w:rsidRPr="00813B3F">
              <w:rPr>
                <w:rFonts w:ascii="Arial" w:hAnsi="Arial" w:cs="Arial"/>
                <w:b/>
                <w:sz w:val="20"/>
              </w:rPr>
              <w:t>(Sobre o valor previsto para ser executado no semestre em an</w:t>
            </w:r>
            <w:r w:rsidRPr="00813B3F">
              <w:rPr>
                <w:rFonts w:ascii="Arial" w:hAnsi="Arial" w:cs="Arial"/>
                <w:b/>
                <w:sz w:val="20"/>
              </w:rPr>
              <w:t>á</w:t>
            </w:r>
            <w:r w:rsidRPr="00813B3F">
              <w:rPr>
                <w:rFonts w:ascii="Arial" w:hAnsi="Arial" w:cs="Arial"/>
                <w:b/>
                <w:sz w:val="20"/>
              </w:rPr>
              <w:t>lise)</w:t>
            </w:r>
          </w:p>
        </w:tc>
        <w:tc>
          <w:tcPr>
            <w:tcW w:w="3118" w:type="dxa"/>
            <w:vAlign w:val="center"/>
            <w:hideMark/>
          </w:tcPr>
          <w:p w:rsidR="007F55EE" w:rsidRPr="00813B3F" w:rsidRDefault="007F55EE" w:rsidP="00C93A2A">
            <w:pPr>
              <w:suppressAutoHyphens w:val="0"/>
              <w:spacing w:after="120"/>
              <w:jc w:val="center"/>
              <w:rPr>
                <w:rFonts w:ascii="Arial" w:eastAsia="Times New Roman" w:hAnsi="Arial" w:cs="Arial"/>
                <w:b/>
                <w:sz w:val="20"/>
              </w:rPr>
            </w:pPr>
            <w:r w:rsidRPr="00813B3F">
              <w:rPr>
                <w:rFonts w:ascii="Arial" w:hAnsi="Arial" w:cs="Arial"/>
                <w:b/>
                <w:sz w:val="20"/>
              </w:rPr>
              <w:t>PERCENTUAL DE EXECUÇÃO</w:t>
            </w:r>
          </w:p>
          <w:p w:rsidR="007F55EE" w:rsidRPr="00813B3F" w:rsidRDefault="007F55EE" w:rsidP="00C93A2A">
            <w:pPr>
              <w:suppressAutoHyphens w:val="0"/>
              <w:spacing w:after="120"/>
              <w:jc w:val="center"/>
              <w:rPr>
                <w:rFonts w:ascii="Arial" w:eastAsia="Times New Roman" w:hAnsi="Arial" w:cs="Arial"/>
                <w:b/>
                <w:sz w:val="20"/>
              </w:rPr>
            </w:pPr>
            <w:r w:rsidRPr="00813B3F">
              <w:rPr>
                <w:rFonts w:ascii="Arial" w:hAnsi="Arial" w:cs="Arial"/>
                <w:b/>
                <w:sz w:val="20"/>
              </w:rPr>
              <w:t>(Conforme item 3.1.1)</w:t>
            </w:r>
          </w:p>
        </w:tc>
      </w:tr>
      <w:tr w:rsidR="007F55EE" w:rsidRPr="00813B3F" w:rsidTr="00542C55">
        <w:tc>
          <w:tcPr>
            <w:tcW w:w="1301" w:type="dxa"/>
            <w:hideMark/>
          </w:tcPr>
          <w:p w:rsidR="007F55EE" w:rsidRPr="00813B3F" w:rsidRDefault="007F55EE" w:rsidP="00C93A2A">
            <w:pPr>
              <w:suppressAutoHyphens w:val="0"/>
              <w:spacing w:after="120"/>
              <w:jc w:val="center"/>
              <w:rPr>
                <w:rFonts w:ascii="Arial" w:eastAsia="Times New Roman" w:hAnsi="Arial" w:cs="Arial"/>
                <w:sz w:val="20"/>
              </w:rPr>
            </w:pPr>
            <w:proofErr w:type="gramStart"/>
            <w:r w:rsidRPr="00813B3F">
              <w:rPr>
                <w:rFonts w:ascii="Arial" w:hAnsi="Arial" w:cs="Arial"/>
                <w:sz w:val="20"/>
              </w:rPr>
              <w:t>1</w:t>
            </w:r>
            <w:proofErr w:type="gramEnd"/>
          </w:p>
        </w:tc>
        <w:tc>
          <w:tcPr>
            <w:tcW w:w="3260" w:type="dxa"/>
            <w:hideMark/>
          </w:tcPr>
          <w:p w:rsidR="007F55EE" w:rsidRPr="00813B3F" w:rsidRDefault="007F55EE" w:rsidP="00C93A2A">
            <w:pPr>
              <w:suppressAutoHyphens w:val="0"/>
              <w:spacing w:after="120"/>
              <w:jc w:val="center"/>
              <w:rPr>
                <w:rFonts w:ascii="Arial" w:eastAsia="Calibri" w:hAnsi="Arial" w:cs="Arial"/>
                <w:sz w:val="20"/>
              </w:rPr>
            </w:pPr>
            <w:r w:rsidRPr="00813B3F">
              <w:rPr>
                <w:rFonts w:ascii="Arial" w:hAnsi="Arial" w:cs="Arial"/>
                <w:sz w:val="20"/>
              </w:rPr>
              <w:t xml:space="preserve">0,05% </w:t>
            </w:r>
          </w:p>
        </w:tc>
        <w:tc>
          <w:tcPr>
            <w:tcW w:w="3118" w:type="dxa"/>
            <w:hideMark/>
          </w:tcPr>
          <w:p w:rsidR="007F55EE" w:rsidRPr="00813B3F" w:rsidRDefault="007F55EE" w:rsidP="00C93A2A">
            <w:pPr>
              <w:suppressAutoHyphens w:val="0"/>
              <w:spacing w:after="120"/>
              <w:jc w:val="center"/>
              <w:rPr>
                <w:rFonts w:ascii="Arial" w:eastAsia="Times New Roman" w:hAnsi="Arial" w:cs="Arial"/>
                <w:sz w:val="20"/>
              </w:rPr>
            </w:pPr>
            <w:r w:rsidRPr="00813B3F">
              <w:rPr>
                <w:rFonts w:ascii="Arial" w:hAnsi="Arial" w:cs="Arial"/>
                <w:sz w:val="20"/>
              </w:rPr>
              <w:t>70% a 80%</w:t>
            </w:r>
          </w:p>
        </w:tc>
      </w:tr>
      <w:tr w:rsidR="007F55EE" w:rsidRPr="00813B3F" w:rsidTr="00542C55">
        <w:tc>
          <w:tcPr>
            <w:tcW w:w="1301" w:type="dxa"/>
            <w:vAlign w:val="center"/>
            <w:hideMark/>
          </w:tcPr>
          <w:p w:rsidR="007F55EE" w:rsidRPr="00813B3F" w:rsidRDefault="007F55EE" w:rsidP="00C93A2A">
            <w:pPr>
              <w:suppressAutoHyphens w:val="0"/>
              <w:spacing w:after="120"/>
              <w:jc w:val="center"/>
              <w:rPr>
                <w:rFonts w:ascii="Arial" w:eastAsia="Times New Roman" w:hAnsi="Arial" w:cs="Arial"/>
                <w:sz w:val="20"/>
              </w:rPr>
            </w:pPr>
            <w:proofErr w:type="gramStart"/>
            <w:r w:rsidRPr="00813B3F">
              <w:rPr>
                <w:rFonts w:ascii="Arial" w:hAnsi="Arial" w:cs="Arial"/>
                <w:sz w:val="20"/>
              </w:rPr>
              <w:t>2</w:t>
            </w:r>
            <w:proofErr w:type="gramEnd"/>
          </w:p>
        </w:tc>
        <w:tc>
          <w:tcPr>
            <w:tcW w:w="3260" w:type="dxa"/>
            <w:vAlign w:val="center"/>
            <w:hideMark/>
          </w:tcPr>
          <w:p w:rsidR="007F55EE" w:rsidRPr="00813B3F" w:rsidRDefault="007F55EE" w:rsidP="00C93A2A">
            <w:pPr>
              <w:suppressAutoHyphens w:val="0"/>
              <w:spacing w:after="120"/>
              <w:jc w:val="center"/>
              <w:rPr>
                <w:rFonts w:ascii="Arial" w:eastAsia="Calibri" w:hAnsi="Arial" w:cs="Arial"/>
                <w:sz w:val="20"/>
              </w:rPr>
            </w:pPr>
            <w:r w:rsidRPr="00813B3F">
              <w:rPr>
                <w:rFonts w:ascii="Arial" w:hAnsi="Arial" w:cs="Arial"/>
                <w:sz w:val="20"/>
              </w:rPr>
              <w:t>0,15%</w:t>
            </w:r>
          </w:p>
        </w:tc>
        <w:tc>
          <w:tcPr>
            <w:tcW w:w="3118" w:type="dxa"/>
            <w:hideMark/>
          </w:tcPr>
          <w:p w:rsidR="007F55EE" w:rsidRPr="00813B3F" w:rsidRDefault="007F55EE" w:rsidP="00C93A2A">
            <w:pPr>
              <w:suppressAutoHyphens w:val="0"/>
              <w:spacing w:after="120"/>
              <w:jc w:val="center"/>
              <w:rPr>
                <w:rFonts w:ascii="Arial" w:eastAsia="Times New Roman" w:hAnsi="Arial" w:cs="Arial"/>
                <w:sz w:val="20"/>
              </w:rPr>
            </w:pPr>
            <w:r w:rsidRPr="00813B3F">
              <w:rPr>
                <w:rFonts w:ascii="Arial" w:hAnsi="Arial" w:cs="Arial"/>
                <w:sz w:val="20"/>
              </w:rPr>
              <w:t>60% a 70% (até o limite da tipif</w:t>
            </w:r>
            <w:r w:rsidRPr="00813B3F">
              <w:rPr>
                <w:rFonts w:ascii="Arial" w:hAnsi="Arial" w:cs="Arial"/>
                <w:sz w:val="20"/>
              </w:rPr>
              <w:t>i</w:t>
            </w:r>
            <w:r w:rsidRPr="00813B3F">
              <w:rPr>
                <w:rFonts w:ascii="Arial" w:hAnsi="Arial" w:cs="Arial"/>
                <w:sz w:val="20"/>
              </w:rPr>
              <w:t>cação de inexecução parcial – item 3.2)</w:t>
            </w:r>
          </w:p>
        </w:tc>
      </w:tr>
      <w:tr w:rsidR="007F55EE" w:rsidRPr="00813B3F" w:rsidTr="00542C55">
        <w:tc>
          <w:tcPr>
            <w:tcW w:w="1301" w:type="dxa"/>
            <w:vAlign w:val="center"/>
            <w:hideMark/>
          </w:tcPr>
          <w:p w:rsidR="007F55EE" w:rsidRPr="00813B3F" w:rsidRDefault="007F55EE" w:rsidP="00C93A2A">
            <w:pPr>
              <w:suppressAutoHyphens w:val="0"/>
              <w:spacing w:after="120"/>
              <w:jc w:val="center"/>
              <w:rPr>
                <w:rFonts w:ascii="Arial" w:eastAsia="Times New Roman" w:hAnsi="Arial" w:cs="Arial"/>
                <w:sz w:val="20"/>
              </w:rPr>
            </w:pPr>
            <w:proofErr w:type="gramStart"/>
            <w:r w:rsidRPr="00813B3F">
              <w:rPr>
                <w:rFonts w:ascii="Arial" w:hAnsi="Arial" w:cs="Arial"/>
                <w:sz w:val="20"/>
              </w:rPr>
              <w:t>3</w:t>
            </w:r>
            <w:proofErr w:type="gramEnd"/>
          </w:p>
        </w:tc>
        <w:tc>
          <w:tcPr>
            <w:tcW w:w="3260" w:type="dxa"/>
            <w:vAlign w:val="center"/>
            <w:hideMark/>
          </w:tcPr>
          <w:p w:rsidR="007F55EE" w:rsidRPr="00813B3F" w:rsidRDefault="007F55EE" w:rsidP="00C93A2A">
            <w:pPr>
              <w:suppressAutoHyphens w:val="0"/>
              <w:spacing w:after="120"/>
              <w:jc w:val="center"/>
              <w:rPr>
                <w:rFonts w:ascii="Arial" w:eastAsia="Calibri" w:hAnsi="Arial" w:cs="Arial"/>
                <w:sz w:val="20"/>
              </w:rPr>
            </w:pPr>
            <w:r w:rsidRPr="00813B3F">
              <w:rPr>
                <w:rFonts w:ascii="Arial" w:hAnsi="Arial" w:cs="Arial"/>
                <w:sz w:val="20"/>
              </w:rPr>
              <w:t>0,30%</w:t>
            </w:r>
          </w:p>
        </w:tc>
        <w:tc>
          <w:tcPr>
            <w:tcW w:w="3118" w:type="dxa"/>
            <w:hideMark/>
          </w:tcPr>
          <w:p w:rsidR="007F55EE" w:rsidRPr="00813B3F" w:rsidRDefault="007F55EE" w:rsidP="00C93A2A">
            <w:pPr>
              <w:suppressAutoHyphens w:val="0"/>
              <w:spacing w:after="120"/>
              <w:jc w:val="center"/>
              <w:rPr>
                <w:rFonts w:ascii="Arial" w:eastAsia="Times New Roman" w:hAnsi="Arial" w:cs="Arial"/>
                <w:sz w:val="20"/>
              </w:rPr>
            </w:pPr>
            <w:r w:rsidRPr="00813B3F">
              <w:rPr>
                <w:rFonts w:ascii="Arial" w:hAnsi="Arial" w:cs="Arial"/>
                <w:sz w:val="20"/>
              </w:rPr>
              <w:t>Menor que 60%</w:t>
            </w:r>
          </w:p>
          <w:p w:rsidR="007F55EE" w:rsidRPr="00813B3F" w:rsidRDefault="007F55EE" w:rsidP="00C93A2A">
            <w:pPr>
              <w:suppressAutoHyphens w:val="0"/>
              <w:spacing w:after="120"/>
              <w:jc w:val="center"/>
              <w:rPr>
                <w:rFonts w:ascii="Arial" w:eastAsia="Times New Roman" w:hAnsi="Arial" w:cs="Arial"/>
                <w:sz w:val="20"/>
              </w:rPr>
            </w:pPr>
            <w:r w:rsidRPr="00813B3F">
              <w:rPr>
                <w:rFonts w:ascii="Arial" w:hAnsi="Arial" w:cs="Arial"/>
                <w:sz w:val="20"/>
              </w:rPr>
              <w:t>(Até o limite da tipificação de inexecução parcial – item 3.2)</w:t>
            </w:r>
          </w:p>
        </w:tc>
      </w:tr>
    </w:tbl>
    <w:p w:rsidR="007F55EE" w:rsidRPr="00813B3F" w:rsidRDefault="007F55EE" w:rsidP="00B2136F">
      <w:pPr>
        <w:pStyle w:val="PargrafodaLista"/>
        <w:tabs>
          <w:tab w:val="left" w:pos="3119"/>
        </w:tabs>
        <w:suppressAutoHyphens w:val="0"/>
        <w:spacing w:before="120" w:after="120"/>
        <w:ind w:left="1985"/>
        <w:contextualSpacing w:val="0"/>
        <w:jc w:val="both"/>
        <w:rPr>
          <w:rFonts w:ascii="Arial" w:eastAsia="Times New Roman" w:hAnsi="Arial" w:cs="Arial"/>
          <w:szCs w:val="24"/>
        </w:rPr>
      </w:pPr>
      <w:r w:rsidRPr="00813B3F">
        <w:rPr>
          <w:rFonts w:ascii="Arial" w:hAnsi="Arial" w:cs="Arial"/>
          <w:b/>
          <w:szCs w:val="24"/>
        </w:rPr>
        <w:t>1</w:t>
      </w:r>
      <w:r w:rsidR="002D7321">
        <w:rPr>
          <w:rFonts w:ascii="Arial" w:hAnsi="Arial" w:cs="Arial"/>
          <w:b/>
          <w:szCs w:val="24"/>
        </w:rPr>
        <w:t>0</w:t>
      </w:r>
      <w:r w:rsidRPr="00813B3F">
        <w:rPr>
          <w:rFonts w:ascii="Arial" w:hAnsi="Arial" w:cs="Arial"/>
          <w:b/>
          <w:szCs w:val="24"/>
        </w:rPr>
        <w:t>.3</w:t>
      </w:r>
      <w:r>
        <w:rPr>
          <w:rFonts w:ascii="Arial" w:hAnsi="Arial" w:cs="Arial"/>
          <w:b/>
          <w:szCs w:val="24"/>
        </w:rPr>
        <w:t>.1</w:t>
      </w:r>
      <w:r w:rsidRPr="00813B3F">
        <w:rPr>
          <w:rFonts w:ascii="Arial" w:hAnsi="Arial" w:cs="Arial"/>
          <w:b/>
          <w:szCs w:val="24"/>
        </w:rPr>
        <w:t>.3.</w:t>
      </w:r>
      <w:r w:rsidRPr="00813B3F">
        <w:rPr>
          <w:rFonts w:ascii="Arial" w:hAnsi="Arial" w:cs="Arial"/>
          <w:szCs w:val="24"/>
        </w:rPr>
        <w:tab/>
        <w:t xml:space="preserve">No caso de o CONTRATADO executar, ao final de </w:t>
      </w:r>
      <w:proofErr w:type="gramStart"/>
      <w:r w:rsidRPr="00813B3F">
        <w:rPr>
          <w:rFonts w:ascii="Arial" w:hAnsi="Arial" w:cs="Arial"/>
          <w:szCs w:val="24"/>
        </w:rPr>
        <w:t>60 (se</w:t>
      </w:r>
      <w:r w:rsidRPr="00813B3F">
        <w:rPr>
          <w:rFonts w:ascii="Arial" w:hAnsi="Arial" w:cs="Arial"/>
          <w:szCs w:val="24"/>
        </w:rPr>
        <w:t>s</w:t>
      </w:r>
      <w:r w:rsidRPr="00813B3F">
        <w:rPr>
          <w:rFonts w:ascii="Arial" w:hAnsi="Arial" w:cs="Arial"/>
          <w:szCs w:val="24"/>
        </w:rPr>
        <w:t>senta) dias após o término do prazo fixado para a conclusão da obra, percentual</w:t>
      </w:r>
      <w:proofErr w:type="gramEnd"/>
      <w:r w:rsidRPr="00813B3F">
        <w:rPr>
          <w:rFonts w:ascii="Arial" w:hAnsi="Arial" w:cs="Arial"/>
          <w:szCs w:val="24"/>
        </w:rPr>
        <w:t xml:space="preserve"> maior ou igual 90% (noventa por cento) e menor que o valor total do contrato, será aplicada multa de 10% (dez por cento) sobre o saldo contratual.</w:t>
      </w:r>
    </w:p>
    <w:p w:rsidR="007F55EE" w:rsidRPr="00813B3F" w:rsidRDefault="007F55EE" w:rsidP="00C93A2A">
      <w:pPr>
        <w:pStyle w:val="PargrafodaLista"/>
        <w:tabs>
          <w:tab w:val="left" w:pos="3119"/>
        </w:tabs>
        <w:suppressAutoHyphens w:val="0"/>
        <w:spacing w:after="120"/>
        <w:ind w:left="1985"/>
        <w:contextualSpacing w:val="0"/>
        <w:jc w:val="both"/>
        <w:rPr>
          <w:rFonts w:ascii="Arial" w:hAnsi="Arial" w:cs="Arial"/>
          <w:szCs w:val="24"/>
        </w:rPr>
      </w:pPr>
      <w:r w:rsidRPr="003C6357">
        <w:rPr>
          <w:rFonts w:ascii="Arial" w:hAnsi="Arial" w:cs="Arial"/>
          <w:b/>
          <w:szCs w:val="24"/>
        </w:rPr>
        <w:t>1</w:t>
      </w:r>
      <w:r w:rsidR="002D7321">
        <w:rPr>
          <w:rFonts w:ascii="Arial" w:hAnsi="Arial" w:cs="Arial"/>
          <w:b/>
          <w:szCs w:val="24"/>
        </w:rPr>
        <w:t>0</w:t>
      </w:r>
      <w:r w:rsidRPr="003C6357">
        <w:rPr>
          <w:rFonts w:ascii="Arial" w:hAnsi="Arial" w:cs="Arial"/>
          <w:b/>
          <w:szCs w:val="24"/>
        </w:rPr>
        <w:t>.3</w:t>
      </w:r>
      <w:r>
        <w:rPr>
          <w:rFonts w:ascii="Arial" w:hAnsi="Arial" w:cs="Arial"/>
          <w:b/>
          <w:szCs w:val="24"/>
        </w:rPr>
        <w:t>.1</w:t>
      </w:r>
      <w:r w:rsidRPr="003C6357">
        <w:rPr>
          <w:rFonts w:ascii="Arial" w:hAnsi="Arial" w:cs="Arial"/>
          <w:b/>
          <w:szCs w:val="24"/>
        </w:rPr>
        <w:t>.4.</w:t>
      </w:r>
      <w:r w:rsidRPr="00813B3F">
        <w:rPr>
          <w:rFonts w:ascii="Arial" w:hAnsi="Arial" w:cs="Arial"/>
          <w:szCs w:val="24"/>
        </w:rPr>
        <w:t xml:space="preserve"> </w:t>
      </w:r>
      <w:r w:rsidRPr="00813B3F">
        <w:rPr>
          <w:rFonts w:ascii="Arial" w:hAnsi="Arial" w:cs="Arial"/>
          <w:szCs w:val="24"/>
        </w:rPr>
        <w:tab/>
        <w:t>Se o CONTRATADO apresentar, nos períodos de medição seguintes ao do registro do atraso, recuperação satisfatória ao cumpr</w:t>
      </w:r>
      <w:r w:rsidRPr="00813B3F">
        <w:rPr>
          <w:rFonts w:ascii="Arial" w:hAnsi="Arial" w:cs="Arial"/>
          <w:szCs w:val="24"/>
        </w:rPr>
        <w:t>i</w:t>
      </w:r>
      <w:r w:rsidRPr="00813B3F">
        <w:rPr>
          <w:rFonts w:ascii="Arial" w:hAnsi="Arial" w:cs="Arial"/>
          <w:szCs w:val="24"/>
        </w:rPr>
        <w:t>mento dos prazos acordados, a ADMINISTRAÇÃO poderá, a seu e</w:t>
      </w:r>
      <w:r w:rsidRPr="00813B3F">
        <w:rPr>
          <w:rFonts w:ascii="Arial" w:hAnsi="Arial" w:cs="Arial"/>
          <w:szCs w:val="24"/>
        </w:rPr>
        <w:t>x</w:t>
      </w:r>
      <w:r w:rsidRPr="00813B3F">
        <w:rPr>
          <w:rFonts w:ascii="Arial" w:hAnsi="Arial" w:cs="Arial"/>
          <w:szCs w:val="24"/>
        </w:rPr>
        <w:t>clusivo critério, optar pela não aplicação da multa.</w:t>
      </w:r>
    </w:p>
    <w:p w:rsidR="007F55EE" w:rsidRPr="00813B3F" w:rsidRDefault="007F55EE" w:rsidP="00C93A2A">
      <w:pPr>
        <w:pStyle w:val="PargrafodaLista"/>
        <w:tabs>
          <w:tab w:val="left" w:pos="4395"/>
        </w:tabs>
        <w:suppressAutoHyphens w:val="0"/>
        <w:spacing w:after="120"/>
        <w:ind w:left="3119" w:hanging="1"/>
        <w:contextualSpacing w:val="0"/>
        <w:jc w:val="both"/>
        <w:rPr>
          <w:rFonts w:ascii="Arial" w:hAnsi="Arial" w:cs="Arial"/>
          <w:szCs w:val="24"/>
        </w:rPr>
      </w:pPr>
      <w:r w:rsidRPr="003C6357">
        <w:rPr>
          <w:rFonts w:ascii="Arial" w:hAnsi="Arial" w:cs="Arial"/>
          <w:b/>
          <w:szCs w:val="24"/>
        </w:rPr>
        <w:t>1</w:t>
      </w:r>
      <w:r w:rsidR="002D7321">
        <w:rPr>
          <w:rFonts w:ascii="Arial" w:hAnsi="Arial" w:cs="Arial"/>
          <w:b/>
          <w:szCs w:val="24"/>
        </w:rPr>
        <w:t>0</w:t>
      </w:r>
      <w:r w:rsidRPr="003C6357">
        <w:rPr>
          <w:rFonts w:ascii="Arial" w:hAnsi="Arial" w:cs="Arial"/>
          <w:b/>
          <w:szCs w:val="24"/>
        </w:rPr>
        <w:t>.3</w:t>
      </w:r>
      <w:r>
        <w:rPr>
          <w:rFonts w:ascii="Arial" w:hAnsi="Arial" w:cs="Arial"/>
          <w:b/>
          <w:szCs w:val="24"/>
        </w:rPr>
        <w:t>.1</w:t>
      </w:r>
      <w:r w:rsidRPr="003C6357">
        <w:rPr>
          <w:rFonts w:ascii="Arial" w:hAnsi="Arial" w:cs="Arial"/>
          <w:b/>
          <w:szCs w:val="24"/>
        </w:rPr>
        <w:t>.4.1.</w:t>
      </w:r>
      <w:r w:rsidRPr="003C6357">
        <w:rPr>
          <w:rFonts w:ascii="Arial" w:hAnsi="Arial" w:cs="Arial"/>
          <w:b/>
          <w:szCs w:val="24"/>
        </w:rPr>
        <w:tab/>
      </w:r>
      <w:r w:rsidRPr="00813B3F">
        <w:rPr>
          <w:rFonts w:ascii="Arial" w:hAnsi="Arial" w:cs="Arial"/>
          <w:szCs w:val="24"/>
        </w:rPr>
        <w:t>A recuperação supracitada não impede a aplic</w:t>
      </w:r>
      <w:r w:rsidRPr="00813B3F">
        <w:rPr>
          <w:rFonts w:ascii="Arial" w:hAnsi="Arial" w:cs="Arial"/>
          <w:szCs w:val="24"/>
        </w:rPr>
        <w:t>a</w:t>
      </w:r>
      <w:r w:rsidRPr="00813B3F">
        <w:rPr>
          <w:rFonts w:ascii="Arial" w:hAnsi="Arial" w:cs="Arial"/>
          <w:szCs w:val="24"/>
        </w:rPr>
        <w:t>ção de outras multas em caso de incidência de novos atr</w:t>
      </w:r>
      <w:r w:rsidRPr="00813B3F">
        <w:rPr>
          <w:rFonts w:ascii="Arial" w:hAnsi="Arial" w:cs="Arial"/>
          <w:szCs w:val="24"/>
        </w:rPr>
        <w:t>a</w:t>
      </w:r>
      <w:r w:rsidRPr="00813B3F">
        <w:rPr>
          <w:rFonts w:ascii="Arial" w:hAnsi="Arial" w:cs="Arial"/>
          <w:szCs w:val="24"/>
        </w:rPr>
        <w:t>sos.</w:t>
      </w:r>
    </w:p>
    <w:p w:rsidR="007F55EE" w:rsidRPr="00813B3F" w:rsidRDefault="007F55EE" w:rsidP="00C93A2A">
      <w:pPr>
        <w:pStyle w:val="Cabealho"/>
        <w:widowControl w:val="0"/>
        <w:tabs>
          <w:tab w:val="left" w:pos="1985"/>
        </w:tabs>
        <w:suppressAutoHyphens w:val="0"/>
        <w:spacing w:after="120"/>
        <w:ind w:left="1134"/>
        <w:jc w:val="both"/>
        <w:rPr>
          <w:rFonts w:ascii="Arial" w:hAnsi="Arial" w:cs="Arial"/>
          <w:sz w:val="24"/>
          <w:szCs w:val="24"/>
        </w:rPr>
      </w:pPr>
      <w:r w:rsidRPr="003C6357">
        <w:rPr>
          <w:rFonts w:ascii="Arial" w:hAnsi="Arial" w:cs="Arial"/>
          <w:b/>
          <w:sz w:val="24"/>
          <w:szCs w:val="24"/>
        </w:rPr>
        <w:t>1</w:t>
      </w:r>
      <w:r w:rsidR="002D7321">
        <w:rPr>
          <w:rFonts w:ascii="Arial" w:hAnsi="Arial" w:cs="Arial"/>
          <w:b/>
          <w:sz w:val="24"/>
          <w:szCs w:val="24"/>
        </w:rPr>
        <w:t>0</w:t>
      </w:r>
      <w:r w:rsidRPr="003C6357">
        <w:rPr>
          <w:rFonts w:ascii="Arial" w:hAnsi="Arial" w:cs="Arial"/>
          <w:b/>
          <w:sz w:val="24"/>
          <w:szCs w:val="24"/>
        </w:rPr>
        <w:t>.</w:t>
      </w:r>
      <w:r>
        <w:rPr>
          <w:rFonts w:ascii="Arial" w:hAnsi="Arial" w:cs="Arial"/>
          <w:b/>
          <w:sz w:val="24"/>
          <w:szCs w:val="24"/>
        </w:rPr>
        <w:t>3.2</w:t>
      </w:r>
      <w:r w:rsidRPr="003C6357">
        <w:rPr>
          <w:rFonts w:ascii="Arial" w:hAnsi="Arial" w:cs="Arial"/>
          <w:b/>
          <w:sz w:val="24"/>
          <w:szCs w:val="24"/>
        </w:rPr>
        <w:t>.</w:t>
      </w:r>
      <w:r w:rsidRPr="00813B3F">
        <w:rPr>
          <w:rFonts w:ascii="Arial" w:hAnsi="Arial" w:cs="Arial"/>
          <w:sz w:val="24"/>
          <w:szCs w:val="24"/>
        </w:rPr>
        <w:tab/>
        <w:t xml:space="preserve">No caso de </w:t>
      </w:r>
      <w:r w:rsidRPr="00813B3F">
        <w:rPr>
          <w:rFonts w:ascii="Arial" w:hAnsi="Arial" w:cs="Arial"/>
          <w:b/>
          <w:sz w:val="24"/>
          <w:szCs w:val="24"/>
        </w:rPr>
        <w:t>inexecução parcial</w:t>
      </w:r>
      <w:r w:rsidRPr="00813B3F">
        <w:rPr>
          <w:rFonts w:ascii="Arial" w:hAnsi="Arial" w:cs="Arial"/>
          <w:sz w:val="24"/>
          <w:szCs w:val="24"/>
        </w:rPr>
        <w:t xml:space="preserve"> do objeto, será aplicada multa de 10% (dez por cento) sobre o saldo contratual apurado no encontro de contas, incl</w:t>
      </w:r>
      <w:r w:rsidRPr="00813B3F">
        <w:rPr>
          <w:rFonts w:ascii="Arial" w:hAnsi="Arial" w:cs="Arial"/>
          <w:sz w:val="24"/>
          <w:szCs w:val="24"/>
        </w:rPr>
        <w:t>u</w:t>
      </w:r>
      <w:r w:rsidRPr="00813B3F">
        <w:rPr>
          <w:rFonts w:ascii="Arial" w:hAnsi="Arial" w:cs="Arial"/>
          <w:sz w:val="24"/>
          <w:szCs w:val="24"/>
        </w:rPr>
        <w:t>indo aditamentos contratuais formalizados.</w:t>
      </w:r>
    </w:p>
    <w:p w:rsidR="007F55EE" w:rsidRPr="00813B3F" w:rsidRDefault="007F55EE" w:rsidP="00C93A2A">
      <w:pPr>
        <w:pStyle w:val="Cabealho"/>
        <w:widowControl w:val="0"/>
        <w:tabs>
          <w:tab w:val="left" w:pos="3119"/>
        </w:tabs>
        <w:suppressAutoHyphens w:val="0"/>
        <w:spacing w:after="120"/>
        <w:ind w:left="1985"/>
        <w:jc w:val="both"/>
        <w:rPr>
          <w:rFonts w:ascii="Arial" w:hAnsi="Arial" w:cs="Arial"/>
          <w:sz w:val="24"/>
          <w:szCs w:val="24"/>
        </w:rPr>
      </w:pPr>
      <w:r w:rsidRPr="00D738F1">
        <w:rPr>
          <w:rFonts w:ascii="Arial" w:hAnsi="Arial" w:cs="Arial"/>
          <w:b/>
          <w:sz w:val="24"/>
          <w:szCs w:val="24"/>
        </w:rPr>
        <w:t>1</w:t>
      </w:r>
      <w:r w:rsidR="002D7321">
        <w:rPr>
          <w:rFonts w:ascii="Arial" w:hAnsi="Arial" w:cs="Arial"/>
          <w:b/>
          <w:sz w:val="24"/>
          <w:szCs w:val="24"/>
        </w:rPr>
        <w:t>0</w:t>
      </w:r>
      <w:r w:rsidRPr="00D738F1">
        <w:rPr>
          <w:rFonts w:ascii="Arial" w:hAnsi="Arial" w:cs="Arial"/>
          <w:b/>
          <w:sz w:val="24"/>
          <w:szCs w:val="24"/>
        </w:rPr>
        <w:t>.3.2.1.</w:t>
      </w:r>
      <w:r w:rsidRPr="00813B3F">
        <w:rPr>
          <w:rFonts w:ascii="Arial" w:hAnsi="Arial" w:cs="Arial"/>
          <w:sz w:val="24"/>
          <w:szCs w:val="24"/>
        </w:rPr>
        <w:t xml:space="preserve"> Será configurada a </w:t>
      </w:r>
      <w:r w:rsidRPr="00813B3F">
        <w:rPr>
          <w:rFonts w:ascii="Arial" w:hAnsi="Arial" w:cs="Arial"/>
          <w:b/>
          <w:sz w:val="24"/>
          <w:szCs w:val="24"/>
        </w:rPr>
        <w:t>inexecução parcial</w:t>
      </w:r>
      <w:r w:rsidRPr="00813B3F">
        <w:rPr>
          <w:rFonts w:ascii="Arial" w:hAnsi="Arial" w:cs="Arial"/>
          <w:sz w:val="24"/>
          <w:szCs w:val="24"/>
        </w:rPr>
        <w:t xml:space="preserve"> do objeto, quando, i</w:t>
      </w:r>
      <w:r w:rsidRPr="00813B3F">
        <w:rPr>
          <w:rFonts w:ascii="Arial" w:hAnsi="Arial" w:cs="Arial"/>
          <w:sz w:val="24"/>
          <w:szCs w:val="24"/>
        </w:rPr>
        <w:t>n</w:t>
      </w:r>
      <w:r w:rsidRPr="00813B3F">
        <w:rPr>
          <w:rFonts w:ascii="Arial" w:hAnsi="Arial" w:cs="Arial"/>
          <w:sz w:val="24"/>
          <w:szCs w:val="24"/>
        </w:rPr>
        <w:t>justificadamente:</w:t>
      </w:r>
    </w:p>
    <w:p w:rsidR="007F55EE" w:rsidRPr="00813B3F" w:rsidRDefault="007F55EE" w:rsidP="00C93A2A">
      <w:pPr>
        <w:tabs>
          <w:tab w:val="left" w:pos="4253"/>
        </w:tabs>
        <w:suppressAutoHyphens w:val="0"/>
        <w:spacing w:after="120"/>
        <w:ind w:left="2977"/>
        <w:jc w:val="both"/>
        <w:rPr>
          <w:rFonts w:ascii="Arial" w:hAnsi="Arial" w:cs="Arial"/>
          <w:szCs w:val="24"/>
        </w:rPr>
      </w:pPr>
      <w:r w:rsidRPr="00D738F1">
        <w:rPr>
          <w:rFonts w:ascii="Arial" w:hAnsi="Arial" w:cs="Arial"/>
          <w:b/>
          <w:szCs w:val="24"/>
        </w:rPr>
        <w:t>1</w:t>
      </w:r>
      <w:r w:rsidR="002D7321">
        <w:rPr>
          <w:rFonts w:ascii="Arial" w:hAnsi="Arial" w:cs="Arial"/>
          <w:b/>
          <w:szCs w:val="24"/>
        </w:rPr>
        <w:t>0</w:t>
      </w:r>
      <w:r w:rsidRPr="00D738F1">
        <w:rPr>
          <w:rFonts w:ascii="Arial" w:hAnsi="Arial" w:cs="Arial"/>
          <w:b/>
          <w:szCs w:val="24"/>
        </w:rPr>
        <w:t>.3.2.1.1.</w:t>
      </w:r>
      <w:r>
        <w:rPr>
          <w:rFonts w:ascii="Arial" w:hAnsi="Arial" w:cs="Arial"/>
          <w:szCs w:val="24"/>
        </w:rPr>
        <w:tab/>
      </w:r>
      <w:r w:rsidRPr="00813B3F">
        <w:rPr>
          <w:rFonts w:ascii="Arial" w:hAnsi="Arial" w:cs="Arial"/>
          <w:szCs w:val="24"/>
        </w:rPr>
        <w:t xml:space="preserve">O CONTRATADO executar, até o final do sexto mês do prazo de execução do objeto, percentual inferior a </w:t>
      </w:r>
      <w:r w:rsidRPr="00813B3F">
        <w:rPr>
          <w:rFonts w:ascii="Arial" w:hAnsi="Arial" w:cs="Arial"/>
          <w:szCs w:val="24"/>
        </w:rPr>
        <w:lastRenderedPageBreak/>
        <w:t>40% (quarenta por cento) do previsto para aquele período no cronograma físico-financeiro por ele apresentado e aprovado pelo CONTRATANTE;</w:t>
      </w:r>
    </w:p>
    <w:p w:rsidR="007F55EE" w:rsidRPr="00813B3F" w:rsidRDefault="007F55EE" w:rsidP="00C93A2A">
      <w:pPr>
        <w:tabs>
          <w:tab w:val="left" w:pos="4253"/>
        </w:tabs>
        <w:suppressAutoHyphens w:val="0"/>
        <w:spacing w:after="120"/>
        <w:ind w:left="2977"/>
        <w:jc w:val="both"/>
        <w:rPr>
          <w:rFonts w:ascii="Arial" w:hAnsi="Arial" w:cs="Arial"/>
          <w:szCs w:val="24"/>
        </w:rPr>
      </w:pPr>
      <w:r w:rsidRPr="00D738F1">
        <w:rPr>
          <w:rFonts w:ascii="Arial" w:hAnsi="Arial" w:cs="Arial"/>
          <w:b/>
          <w:szCs w:val="24"/>
        </w:rPr>
        <w:t>1</w:t>
      </w:r>
      <w:r w:rsidR="002D7321">
        <w:rPr>
          <w:rFonts w:ascii="Arial" w:hAnsi="Arial" w:cs="Arial"/>
          <w:b/>
          <w:szCs w:val="24"/>
        </w:rPr>
        <w:t>0</w:t>
      </w:r>
      <w:r w:rsidRPr="00D738F1">
        <w:rPr>
          <w:rFonts w:ascii="Arial" w:hAnsi="Arial" w:cs="Arial"/>
          <w:b/>
          <w:szCs w:val="24"/>
        </w:rPr>
        <w:t>.3.2.1.2.</w:t>
      </w:r>
      <w:r>
        <w:rPr>
          <w:rFonts w:ascii="Arial" w:hAnsi="Arial" w:cs="Arial"/>
          <w:szCs w:val="24"/>
        </w:rPr>
        <w:tab/>
      </w:r>
      <w:r w:rsidRPr="00813B3F">
        <w:rPr>
          <w:rFonts w:ascii="Arial" w:hAnsi="Arial" w:cs="Arial"/>
          <w:szCs w:val="24"/>
        </w:rPr>
        <w:t>O CONTRATADO executar, até o final do décimo segundo mês do prazo de execução do objeto, percentual i</w:t>
      </w:r>
      <w:r w:rsidRPr="00813B3F">
        <w:rPr>
          <w:rFonts w:ascii="Arial" w:hAnsi="Arial" w:cs="Arial"/>
          <w:szCs w:val="24"/>
        </w:rPr>
        <w:t>n</w:t>
      </w:r>
      <w:r w:rsidRPr="00813B3F">
        <w:rPr>
          <w:rFonts w:ascii="Arial" w:hAnsi="Arial" w:cs="Arial"/>
          <w:szCs w:val="24"/>
        </w:rPr>
        <w:t>ferior a 50% (cinquenta por cento) do previsto para aquele p</w:t>
      </w:r>
      <w:r w:rsidRPr="00813B3F">
        <w:rPr>
          <w:rFonts w:ascii="Arial" w:hAnsi="Arial" w:cs="Arial"/>
          <w:szCs w:val="24"/>
        </w:rPr>
        <w:t>e</w:t>
      </w:r>
      <w:r w:rsidRPr="00813B3F">
        <w:rPr>
          <w:rFonts w:ascii="Arial" w:hAnsi="Arial" w:cs="Arial"/>
          <w:szCs w:val="24"/>
        </w:rPr>
        <w:t>ríodo no cronograma financeiro por ele apresentado e apr</w:t>
      </w:r>
      <w:r w:rsidRPr="00813B3F">
        <w:rPr>
          <w:rFonts w:ascii="Arial" w:hAnsi="Arial" w:cs="Arial"/>
          <w:szCs w:val="24"/>
        </w:rPr>
        <w:t>o</w:t>
      </w:r>
      <w:r w:rsidRPr="00813B3F">
        <w:rPr>
          <w:rFonts w:ascii="Arial" w:hAnsi="Arial" w:cs="Arial"/>
          <w:szCs w:val="24"/>
        </w:rPr>
        <w:t>vado pelo CONTRATANTE;</w:t>
      </w:r>
    </w:p>
    <w:p w:rsidR="007F55EE" w:rsidRPr="00813B3F" w:rsidRDefault="007F55EE" w:rsidP="00C93A2A">
      <w:pPr>
        <w:tabs>
          <w:tab w:val="left" w:pos="709"/>
          <w:tab w:val="left" w:pos="4253"/>
        </w:tabs>
        <w:suppressAutoHyphens w:val="0"/>
        <w:spacing w:after="120"/>
        <w:ind w:left="2977"/>
        <w:jc w:val="both"/>
        <w:rPr>
          <w:rFonts w:ascii="Arial" w:hAnsi="Arial" w:cs="Arial"/>
          <w:szCs w:val="24"/>
        </w:rPr>
      </w:pPr>
      <w:r w:rsidRPr="00D738F1">
        <w:rPr>
          <w:rFonts w:ascii="Arial" w:hAnsi="Arial" w:cs="Arial"/>
          <w:b/>
          <w:szCs w:val="24"/>
        </w:rPr>
        <w:t>1</w:t>
      </w:r>
      <w:r w:rsidR="002D7321">
        <w:rPr>
          <w:rFonts w:ascii="Arial" w:hAnsi="Arial" w:cs="Arial"/>
          <w:b/>
          <w:szCs w:val="24"/>
        </w:rPr>
        <w:t>0</w:t>
      </w:r>
      <w:r w:rsidRPr="00D738F1">
        <w:rPr>
          <w:rFonts w:ascii="Arial" w:hAnsi="Arial" w:cs="Arial"/>
          <w:b/>
          <w:szCs w:val="24"/>
        </w:rPr>
        <w:t>.3.2.1.3.</w:t>
      </w:r>
      <w:r>
        <w:rPr>
          <w:rFonts w:ascii="Arial" w:hAnsi="Arial" w:cs="Arial"/>
          <w:szCs w:val="24"/>
        </w:rPr>
        <w:tab/>
      </w:r>
      <w:r w:rsidRPr="00813B3F">
        <w:rPr>
          <w:rFonts w:ascii="Arial" w:hAnsi="Arial" w:cs="Arial"/>
          <w:szCs w:val="24"/>
        </w:rPr>
        <w:t>O CONTRATADO executar, até o final do décimo oitavo mês do prazo de execução do objeto, percentual infer</w:t>
      </w:r>
      <w:r w:rsidRPr="00813B3F">
        <w:rPr>
          <w:rFonts w:ascii="Arial" w:hAnsi="Arial" w:cs="Arial"/>
          <w:szCs w:val="24"/>
        </w:rPr>
        <w:t>i</w:t>
      </w:r>
      <w:r w:rsidRPr="00813B3F">
        <w:rPr>
          <w:rFonts w:ascii="Arial" w:hAnsi="Arial" w:cs="Arial"/>
          <w:szCs w:val="24"/>
        </w:rPr>
        <w:t>or a 60% (sessenta por cento) do previsto para aquele perí</w:t>
      </w:r>
      <w:r w:rsidRPr="00813B3F">
        <w:rPr>
          <w:rFonts w:ascii="Arial" w:hAnsi="Arial" w:cs="Arial"/>
          <w:szCs w:val="24"/>
        </w:rPr>
        <w:t>o</w:t>
      </w:r>
      <w:r w:rsidRPr="00813B3F">
        <w:rPr>
          <w:rFonts w:ascii="Arial" w:hAnsi="Arial" w:cs="Arial"/>
          <w:szCs w:val="24"/>
        </w:rPr>
        <w:t xml:space="preserve">do no cronograma físico-financeiro por ele apresentado e </w:t>
      </w:r>
      <w:r w:rsidRPr="00813B3F">
        <w:rPr>
          <w:rFonts w:ascii="Arial" w:hAnsi="Arial" w:cs="Arial"/>
          <w:szCs w:val="24"/>
        </w:rPr>
        <w:t>a</w:t>
      </w:r>
      <w:r w:rsidRPr="00813B3F">
        <w:rPr>
          <w:rFonts w:ascii="Arial" w:hAnsi="Arial" w:cs="Arial"/>
          <w:szCs w:val="24"/>
        </w:rPr>
        <w:t>provado pelo CONTRATANTE;</w:t>
      </w:r>
    </w:p>
    <w:p w:rsidR="007F55EE" w:rsidRPr="00813B3F" w:rsidRDefault="007F55EE" w:rsidP="00C93A2A">
      <w:pPr>
        <w:tabs>
          <w:tab w:val="left" w:pos="709"/>
          <w:tab w:val="left" w:pos="4253"/>
        </w:tabs>
        <w:suppressAutoHyphens w:val="0"/>
        <w:spacing w:after="120"/>
        <w:ind w:left="2977"/>
        <w:jc w:val="both"/>
        <w:rPr>
          <w:rFonts w:ascii="Arial" w:hAnsi="Arial" w:cs="Arial"/>
          <w:szCs w:val="24"/>
        </w:rPr>
      </w:pPr>
      <w:r w:rsidRPr="00084BF1">
        <w:rPr>
          <w:rFonts w:ascii="Arial" w:hAnsi="Arial" w:cs="Arial"/>
          <w:b/>
          <w:szCs w:val="24"/>
        </w:rPr>
        <w:t>1</w:t>
      </w:r>
      <w:r w:rsidR="002D7321">
        <w:rPr>
          <w:rFonts w:ascii="Arial" w:hAnsi="Arial" w:cs="Arial"/>
          <w:b/>
          <w:szCs w:val="24"/>
        </w:rPr>
        <w:t>0</w:t>
      </w:r>
      <w:r w:rsidRPr="00084BF1">
        <w:rPr>
          <w:rFonts w:ascii="Arial" w:hAnsi="Arial" w:cs="Arial"/>
          <w:b/>
          <w:szCs w:val="24"/>
        </w:rPr>
        <w:t>.3.2.1.4.</w:t>
      </w:r>
      <w:r>
        <w:rPr>
          <w:rFonts w:ascii="Arial" w:hAnsi="Arial" w:cs="Arial"/>
          <w:szCs w:val="24"/>
        </w:rPr>
        <w:t xml:space="preserve"> </w:t>
      </w:r>
      <w:r>
        <w:rPr>
          <w:rFonts w:ascii="Arial" w:hAnsi="Arial" w:cs="Arial"/>
          <w:szCs w:val="24"/>
        </w:rPr>
        <w:tab/>
      </w:r>
      <w:r w:rsidRPr="00813B3F">
        <w:rPr>
          <w:rFonts w:ascii="Arial" w:hAnsi="Arial" w:cs="Arial"/>
          <w:szCs w:val="24"/>
        </w:rPr>
        <w:t>O CONTRATADO executar, até o final do prazo de execução de conclusão da obra, percentual inferior a 70% (setenta por cento) do total do contrato;</w:t>
      </w:r>
    </w:p>
    <w:p w:rsidR="007F55EE" w:rsidRPr="00813B3F" w:rsidRDefault="007F55EE" w:rsidP="00C93A2A">
      <w:pPr>
        <w:tabs>
          <w:tab w:val="left" w:pos="709"/>
          <w:tab w:val="left" w:pos="4253"/>
        </w:tabs>
        <w:suppressAutoHyphens w:val="0"/>
        <w:spacing w:after="120"/>
        <w:ind w:left="2977"/>
        <w:jc w:val="both"/>
        <w:rPr>
          <w:rFonts w:ascii="Arial" w:hAnsi="Arial" w:cs="Arial"/>
          <w:szCs w:val="24"/>
        </w:rPr>
      </w:pPr>
      <w:r w:rsidRPr="00084BF1">
        <w:rPr>
          <w:rFonts w:ascii="Arial" w:hAnsi="Arial" w:cs="Arial"/>
          <w:b/>
          <w:szCs w:val="24"/>
        </w:rPr>
        <w:t>1</w:t>
      </w:r>
      <w:r w:rsidR="002D7321">
        <w:rPr>
          <w:rFonts w:ascii="Arial" w:hAnsi="Arial" w:cs="Arial"/>
          <w:b/>
          <w:szCs w:val="24"/>
        </w:rPr>
        <w:t>0</w:t>
      </w:r>
      <w:r w:rsidRPr="00084BF1">
        <w:rPr>
          <w:rFonts w:ascii="Arial" w:hAnsi="Arial" w:cs="Arial"/>
          <w:b/>
          <w:szCs w:val="24"/>
        </w:rPr>
        <w:t>.3.2.1.5.</w:t>
      </w:r>
      <w:r>
        <w:rPr>
          <w:rFonts w:ascii="Arial" w:hAnsi="Arial" w:cs="Arial"/>
          <w:szCs w:val="24"/>
        </w:rPr>
        <w:tab/>
      </w:r>
      <w:r w:rsidRPr="00813B3F">
        <w:rPr>
          <w:rFonts w:ascii="Arial" w:hAnsi="Arial" w:cs="Arial"/>
          <w:szCs w:val="24"/>
        </w:rPr>
        <w:t>O CONTRATADO executar, ao final de 60 (se</w:t>
      </w:r>
      <w:r w:rsidRPr="00813B3F">
        <w:rPr>
          <w:rFonts w:ascii="Arial" w:hAnsi="Arial" w:cs="Arial"/>
          <w:szCs w:val="24"/>
        </w:rPr>
        <w:t>s</w:t>
      </w:r>
      <w:r w:rsidRPr="00813B3F">
        <w:rPr>
          <w:rFonts w:ascii="Arial" w:hAnsi="Arial" w:cs="Arial"/>
          <w:szCs w:val="24"/>
        </w:rPr>
        <w:t>senta) dias após o término do prazo fixado para a conclusão da obra, percentual inferior a 90% do valor total do contrato.</w:t>
      </w:r>
    </w:p>
    <w:p w:rsidR="007F55EE" w:rsidRPr="00813B3F" w:rsidRDefault="007F55EE" w:rsidP="00C93A2A">
      <w:pPr>
        <w:tabs>
          <w:tab w:val="left" w:pos="709"/>
          <w:tab w:val="left" w:pos="4253"/>
        </w:tabs>
        <w:suppressAutoHyphens w:val="0"/>
        <w:spacing w:after="120"/>
        <w:ind w:left="2977"/>
        <w:jc w:val="both"/>
        <w:rPr>
          <w:rFonts w:ascii="Arial" w:hAnsi="Arial" w:cs="Arial"/>
          <w:szCs w:val="24"/>
        </w:rPr>
      </w:pPr>
      <w:r w:rsidRPr="00084BF1">
        <w:rPr>
          <w:rFonts w:ascii="Arial" w:hAnsi="Arial" w:cs="Arial"/>
          <w:b/>
          <w:szCs w:val="24"/>
        </w:rPr>
        <w:t>1</w:t>
      </w:r>
      <w:r w:rsidR="002D7321">
        <w:rPr>
          <w:rFonts w:ascii="Arial" w:hAnsi="Arial" w:cs="Arial"/>
          <w:b/>
          <w:szCs w:val="24"/>
        </w:rPr>
        <w:t>0</w:t>
      </w:r>
      <w:r w:rsidRPr="00084BF1">
        <w:rPr>
          <w:rFonts w:ascii="Arial" w:hAnsi="Arial" w:cs="Arial"/>
          <w:b/>
          <w:szCs w:val="24"/>
        </w:rPr>
        <w:t>.3.2.1.6.</w:t>
      </w:r>
      <w:r>
        <w:rPr>
          <w:rFonts w:ascii="Arial" w:hAnsi="Arial" w:cs="Arial"/>
          <w:szCs w:val="24"/>
        </w:rPr>
        <w:tab/>
      </w:r>
      <w:r w:rsidRPr="00813B3F">
        <w:rPr>
          <w:rFonts w:ascii="Arial" w:hAnsi="Arial" w:cs="Arial"/>
          <w:szCs w:val="24"/>
        </w:rPr>
        <w:t xml:space="preserve">O CONTRATADO executar, ao final de </w:t>
      </w:r>
      <w:proofErr w:type="gramStart"/>
      <w:r w:rsidRPr="00813B3F">
        <w:rPr>
          <w:rFonts w:ascii="Arial" w:hAnsi="Arial" w:cs="Arial"/>
          <w:szCs w:val="24"/>
        </w:rPr>
        <w:t>120 (cento e vinte) dias após o término do prazo fixado para a conclusão da obra, percentual</w:t>
      </w:r>
      <w:proofErr w:type="gramEnd"/>
      <w:r w:rsidRPr="00813B3F">
        <w:rPr>
          <w:rFonts w:ascii="Arial" w:hAnsi="Arial" w:cs="Arial"/>
          <w:szCs w:val="24"/>
        </w:rPr>
        <w:t xml:space="preserve"> inferior ao valor total do contrato.</w:t>
      </w:r>
    </w:p>
    <w:p w:rsidR="007F55EE" w:rsidRPr="00813B3F" w:rsidRDefault="007F55EE" w:rsidP="00C93A2A">
      <w:pPr>
        <w:pStyle w:val="Cabealho"/>
        <w:widowControl w:val="0"/>
        <w:tabs>
          <w:tab w:val="left" w:pos="-7797"/>
          <w:tab w:val="left" w:pos="1985"/>
        </w:tabs>
        <w:suppressAutoHyphens w:val="0"/>
        <w:spacing w:after="120"/>
        <w:ind w:left="1134"/>
        <w:jc w:val="both"/>
        <w:rPr>
          <w:rFonts w:ascii="Arial" w:hAnsi="Arial" w:cs="Arial"/>
          <w:sz w:val="24"/>
          <w:szCs w:val="24"/>
        </w:rPr>
      </w:pPr>
      <w:r w:rsidRPr="00084BF1">
        <w:rPr>
          <w:rFonts w:ascii="Arial" w:hAnsi="Arial" w:cs="Arial"/>
          <w:b/>
          <w:sz w:val="24"/>
          <w:szCs w:val="24"/>
        </w:rPr>
        <w:t>1</w:t>
      </w:r>
      <w:r w:rsidR="002D7321">
        <w:rPr>
          <w:rFonts w:ascii="Arial" w:hAnsi="Arial" w:cs="Arial"/>
          <w:b/>
          <w:sz w:val="24"/>
          <w:szCs w:val="24"/>
        </w:rPr>
        <w:t>0</w:t>
      </w:r>
      <w:r w:rsidRPr="00084BF1">
        <w:rPr>
          <w:rFonts w:ascii="Arial" w:hAnsi="Arial" w:cs="Arial"/>
          <w:b/>
          <w:sz w:val="24"/>
          <w:szCs w:val="24"/>
        </w:rPr>
        <w:t>.3.3.</w:t>
      </w:r>
      <w:r w:rsidRPr="00813B3F">
        <w:rPr>
          <w:rFonts w:ascii="Arial" w:hAnsi="Arial" w:cs="Arial"/>
          <w:sz w:val="24"/>
          <w:szCs w:val="24"/>
        </w:rPr>
        <w:tab/>
        <w:t xml:space="preserve">No caso de </w:t>
      </w:r>
      <w:r w:rsidRPr="00813B3F">
        <w:rPr>
          <w:rFonts w:ascii="Arial" w:hAnsi="Arial" w:cs="Arial"/>
          <w:b/>
          <w:sz w:val="24"/>
          <w:szCs w:val="24"/>
        </w:rPr>
        <w:t>inexecução total</w:t>
      </w:r>
      <w:r w:rsidRPr="00813B3F">
        <w:rPr>
          <w:rFonts w:ascii="Arial" w:hAnsi="Arial" w:cs="Arial"/>
          <w:sz w:val="24"/>
          <w:szCs w:val="24"/>
        </w:rPr>
        <w:t xml:space="preserve">, a multa aplicada será de 10% (dez por cento) sobre o valor total do contrato. </w:t>
      </w:r>
    </w:p>
    <w:p w:rsidR="007F55EE" w:rsidRPr="00813B3F" w:rsidRDefault="007F55EE" w:rsidP="00C93A2A">
      <w:pPr>
        <w:pStyle w:val="Estilo1"/>
        <w:widowControl w:val="0"/>
        <w:tabs>
          <w:tab w:val="clear" w:pos="2268"/>
          <w:tab w:val="left" w:pos="3119"/>
        </w:tabs>
        <w:spacing w:after="120"/>
        <w:ind w:left="1985" w:firstLine="0"/>
        <w:rPr>
          <w:rFonts w:ascii="Arial" w:hAnsi="Arial" w:cs="Arial"/>
          <w:szCs w:val="24"/>
        </w:rPr>
      </w:pPr>
      <w:r w:rsidRPr="00084BF1">
        <w:rPr>
          <w:rFonts w:ascii="Arial" w:hAnsi="Arial" w:cs="Arial"/>
          <w:b/>
          <w:szCs w:val="24"/>
        </w:rPr>
        <w:t>1</w:t>
      </w:r>
      <w:r w:rsidR="002D7321">
        <w:rPr>
          <w:rFonts w:ascii="Arial" w:hAnsi="Arial" w:cs="Arial"/>
          <w:b/>
          <w:szCs w:val="24"/>
        </w:rPr>
        <w:t>0</w:t>
      </w:r>
      <w:r w:rsidRPr="00084BF1">
        <w:rPr>
          <w:rFonts w:ascii="Arial" w:hAnsi="Arial" w:cs="Arial"/>
          <w:b/>
          <w:szCs w:val="24"/>
        </w:rPr>
        <w:t>.3.3.1.</w:t>
      </w:r>
      <w:r w:rsidRPr="00813B3F">
        <w:rPr>
          <w:rFonts w:ascii="Arial" w:hAnsi="Arial" w:cs="Arial"/>
          <w:szCs w:val="24"/>
        </w:rPr>
        <w:tab/>
        <w:t xml:space="preserve">Será configurada a </w:t>
      </w:r>
      <w:r w:rsidRPr="00813B3F">
        <w:rPr>
          <w:rFonts w:ascii="Arial" w:hAnsi="Arial" w:cs="Arial"/>
          <w:b/>
          <w:szCs w:val="24"/>
        </w:rPr>
        <w:t>inexecução total</w:t>
      </w:r>
      <w:r w:rsidRPr="00813B3F">
        <w:rPr>
          <w:rFonts w:ascii="Arial" w:hAnsi="Arial" w:cs="Arial"/>
          <w:szCs w:val="24"/>
        </w:rPr>
        <w:t xml:space="preserve"> do objeto quando ho</w:t>
      </w:r>
      <w:r w:rsidRPr="00813B3F">
        <w:rPr>
          <w:rFonts w:ascii="Arial" w:hAnsi="Arial" w:cs="Arial"/>
          <w:szCs w:val="24"/>
        </w:rPr>
        <w:t>u</w:t>
      </w:r>
      <w:r w:rsidRPr="00813B3F">
        <w:rPr>
          <w:rFonts w:ascii="Arial" w:hAnsi="Arial" w:cs="Arial"/>
          <w:szCs w:val="24"/>
        </w:rPr>
        <w:t>ver atraso injustificado para início dos serviços por mais de 30 (trinta) dias a</w:t>
      </w:r>
      <w:r>
        <w:rPr>
          <w:rFonts w:ascii="Arial" w:hAnsi="Arial" w:cs="Arial"/>
          <w:szCs w:val="24"/>
        </w:rPr>
        <w:t>pós o recebimento pelo CONTRATAD</w:t>
      </w:r>
      <w:r w:rsidRPr="00813B3F">
        <w:rPr>
          <w:rFonts w:ascii="Arial" w:hAnsi="Arial" w:cs="Arial"/>
          <w:szCs w:val="24"/>
        </w:rPr>
        <w:t>O da Ordem de Serviço emitida pelo CONTRATANTE.</w:t>
      </w:r>
    </w:p>
    <w:p w:rsidR="007F55EE" w:rsidRPr="00813B3F" w:rsidRDefault="007F55EE" w:rsidP="00C93A2A">
      <w:pPr>
        <w:pStyle w:val="Cabealho"/>
        <w:widowControl w:val="0"/>
        <w:tabs>
          <w:tab w:val="left" w:pos="1985"/>
        </w:tabs>
        <w:suppressAutoHyphens w:val="0"/>
        <w:spacing w:after="120"/>
        <w:ind w:left="1134"/>
        <w:jc w:val="both"/>
        <w:rPr>
          <w:rFonts w:ascii="Arial" w:hAnsi="Arial" w:cs="Arial"/>
          <w:sz w:val="24"/>
          <w:szCs w:val="24"/>
        </w:rPr>
      </w:pPr>
      <w:r w:rsidRPr="00084BF1">
        <w:rPr>
          <w:rFonts w:ascii="Arial" w:hAnsi="Arial" w:cs="Arial"/>
          <w:b/>
          <w:sz w:val="24"/>
          <w:szCs w:val="24"/>
        </w:rPr>
        <w:t>1</w:t>
      </w:r>
      <w:r w:rsidR="002D7321">
        <w:rPr>
          <w:rFonts w:ascii="Arial" w:hAnsi="Arial" w:cs="Arial"/>
          <w:b/>
          <w:sz w:val="24"/>
          <w:szCs w:val="24"/>
        </w:rPr>
        <w:t>0</w:t>
      </w:r>
      <w:r w:rsidRPr="00084BF1">
        <w:rPr>
          <w:rFonts w:ascii="Arial" w:hAnsi="Arial" w:cs="Arial"/>
          <w:b/>
          <w:sz w:val="24"/>
          <w:szCs w:val="24"/>
        </w:rPr>
        <w:t>.3.4.</w:t>
      </w:r>
      <w:r w:rsidRPr="00813B3F">
        <w:rPr>
          <w:rFonts w:ascii="Arial" w:hAnsi="Arial" w:cs="Arial"/>
          <w:sz w:val="24"/>
          <w:szCs w:val="24"/>
        </w:rPr>
        <w:tab/>
        <w:t xml:space="preserve">Os </w:t>
      </w:r>
      <w:r w:rsidRPr="00813B3F">
        <w:rPr>
          <w:rFonts w:ascii="Arial" w:hAnsi="Arial" w:cs="Arial"/>
          <w:b/>
          <w:sz w:val="24"/>
          <w:szCs w:val="24"/>
        </w:rPr>
        <w:t>percentuais de execução</w:t>
      </w:r>
      <w:r w:rsidRPr="00813B3F">
        <w:rPr>
          <w:rFonts w:ascii="Arial" w:hAnsi="Arial" w:cs="Arial"/>
          <w:sz w:val="24"/>
          <w:szCs w:val="24"/>
        </w:rPr>
        <w:t xml:space="preserve"> referidos nos itens anteriores serão ap</w:t>
      </w:r>
      <w:r w:rsidRPr="00813B3F">
        <w:rPr>
          <w:rFonts w:ascii="Arial" w:hAnsi="Arial" w:cs="Arial"/>
          <w:sz w:val="24"/>
          <w:szCs w:val="24"/>
        </w:rPr>
        <w:t>u</w:t>
      </w:r>
      <w:r w:rsidRPr="00813B3F">
        <w:rPr>
          <w:rFonts w:ascii="Arial" w:hAnsi="Arial" w:cs="Arial"/>
          <w:sz w:val="24"/>
          <w:szCs w:val="24"/>
        </w:rPr>
        <w:t>rados com base na fórmula abaixo:</w:t>
      </w:r>
    </w:p>
    <w:p w:rsidR="007F55EE" w:rsidRPr="00084BF1" w:rsidRDefault="007F55EE" w:rsidP="00C93A2A">
      <w:pPr>
        <w:tabs>
          <w:tab w:val="left" w:pos="4366"/>
        </w:tabs>
        <w:suppressAutoHyphens w:val="0"/>
        <w:spacing w:after="120"/>
        <w:ind w:left="1985"/>
        <w:jc w:val="both"/>
        <w:rPr>
          <w:rFonts w:ascii="Arial" w:hAnsi="Arial" w:cs="Arial"/>
          <w:sz w:val="22"/>
          <w:szCs w:val="22"/>
        </w:rPr>
      </w:pPr>
      <w:r w:rsidRPr="00084BF1">
        <w:rPr>
          <w:rFonts w:ascii="Arial" w:hAnsi="Arial" w:cs="Arial"/>
          <w:sz w:val="22"/>
          <w:szCs w:val="22"/>
        </w:rPr>
        <w:t>PE = (VPCE/VPC) x 100</w:t>
      </w:r>
    </w:p>
    <w:p w:rsidR="007F55EE" w:rsidRPr="00084BF1" w:rsidRDefault="007F55EE" w:rsidP="00C93A2A">
      <w:pPr>
        <w:tabs>
          <w:tab w:val="left" w:pos="4366"/>
        </w:tabs>
        <w:suppressAutoHyphens w:val="0"/>
        <w:spacing w:after="120"/>
        <w:ind w:left="1985"/>
        <w:jc w:val="both"/>
        <w:rPr>
          <w:rFonts w:ascii="Arial" w:hAnsi="Arial" w:cs="Arial"/>
          <w:sz w:val="22"/>
          <w:szCs w:val="22"/>
        </w:rPr>
      </w:pPr>
      <w:r w:rsidRPr="00084BF1">
        <w:rPr>
          <w:rFonts w:ascii="Arial" w:hAnsi="Arial" w:cs="Arial"/>
          <w:sz w:val="22"/>
          <w:szCs w:val="22"/>
        </w:rPr>
        <w:t>PE = Percentual executado.</w:t>
      </w:r>
    </w:p>
    <w:p w:rsidR="007F55EE" w:rsidRPr="00084BF1" w:rsidRDefault="007F55EE" w:rsidP="00C93A2A">
      <w:pPr>
        <w:tabs>
          <w:tab w:val="left" w:pos="4366"/>
        </w:tabs>
        <w:suppressAutoHyphens w:val="0"/>
        <w:spacing w:after="120"/>
        <w:ind w:left="1985"/>
        <w:jc w:val="both"/>
        <w:rPr>
          <w:rFonts w:ascii="Arial" w:hAnsi="Arial" w:cs="Arial"/>
          <w:sz w:val="22"/>
          <w:szCs w:val="22"/>
        </w:rPr>
      </w:pPr>
      <w:r w:rsidRPr="00084BF1">
        <w:rPr>
          <w:rFonts w:ascii="Arial" w:hAnsi="Arial" w:cs="Arial"/>
          <w:sz w:val="22"/>
          <w:szCs w:val="22"/>
        </w:rPr>
        <w:t>VPC = Valor a ser executado conforme previsto no cronograma.</w:t>
      </w:r>
    </w:p>
    <w:p w:rsidR="007F55EE" w:rsidRPr="00084BF1" w:rsidRDefault="007F55EE" w:rsidP="00C93A2A">
      <w:pPr>
        <w:tabs>
          <w:tab w:val="left" w:pos="4366"/>
        </w:tabs>
        <w:suppressAutoHyphens w:val="0"/>
        <w:spacing w:after="120"/>
        <w:ind w:left="1985"/>
        <w:jc w:val="both"/>
        <w:rPr>
          <w:rFonts w:ascii="Arial" w:hAnsi="Arial" w:cs="Arial"/>
          <w:sz w:val="22"/>
          <w:szCs w:val="22"/>
        </w:rPr>
      </w:pPr>
      <w:r w:rsidRPr="00084BF1">
        <w:rPr>
          <w:rFonts w:ascii="Arial" w:hAnsi="Arial" w:cs="Arial"/>
          <w:sz w:val="22"/>
          <w:szCs w:val="22"/>
        </w:rPr>
        <w:t>VPCE = Valor efetivamente executado no período previsto no cronograma.</w:t>
      </w:r>
    </w:p>
    <w:p w:rsidR="007F55EE" w:rsidRDefault="007F55EE" w:rsidP="00C93A2A">
      <w:pPr>
        <w:pStyle w:val="Cabealho"/>
        <w:widowControl w:val="0"/>
        <w:tabs>
          <w:tab w:val="left" w:pos="1985"/>
        </w:tabs>
        <w:suppressAutoHyphens w:val="0"/>
        <w:spacing w:after="120"/>
        <w:ind w:left="1134"/>
        <w:jc w:val="both"/>
        <w:rPr>
          <w:rFonts w:ascii="Arial" w:hAnsi="Arial" w:cs="Arial"/>
          <w:sz w:val="24"/>
          <w:szCs w:val="24"/>
        </w:rPr>
      </w:pPr>
      <w:r w:rsidRPr="00084BF1">
        <w:rPr>
          <w:rFonts w:ascii="Arial" w:hAnsi="Arial" w:cs="Arial"/>
          <w:b/>
          <w:sz w:val="24"/>
          <w:szCs w:val="24"/>
        </w:rPr>
        <w:t>1</w:t>
      </w:r>
      <w:r w:rsidR="002D7321">
        <w:rPr>
          <w:rFonts w:ascii="Arial" w:hAnsi="Arial" w:cs="Arial"/>
          <w:b/>
          <w:sz w:val="24"/>
          <w:szCs w:val="24"/>
        </w:rPr>
        <w:t>0</w:t>
      </w:r>
      <w:r w:rsidRPr="00084BF1">
        <w:rPr>
          <w:rFonts w:ascii="Arial" w:hAnsi="Arial" w:cs="Arial"/>
          <w:b/>
          <w:sz w:val="24"/>
          <w:szCs w:val="24"/>
        </w:rPr>
        <w:t>.3.5.</w:t>
      </w:r>
      <w:r w:rsidRPr="00813B3F">
        <w:rPr>
          <w:rFonts w:ascii="Arial" w:hAnsi="Arial" w:cs="Arial"/>
          <w:sz w:val="24"/>
          <w:szCs w:val="24"/>
        </w:rPr>
        <w:tab/>
        <w:t xml:space="preserve">Além das multas previstas nos itens anteriores poderão ser aplicadas multas, conforme graus e eventos descritos nas Tabelas 2 e 3 abaixo: </w:t>
      </w:r>
    </w:p>
    <w:p w:rsidR="007F55EE" w:rsidRPr="00EB0700" w:rsidRDefault="007F55EE" w:rsidP="00C93A2A">
      <w:pPr>
        <w:suppressAutoHyphens w:val="0"/>
        <w:spacing w:after="120"/>
        <w:ind w:left="1418" w:right="567"/>
        <w:jc w:val="center"/>
        <w:rPr>
          <w:rFonts w:ascii="Arial" w:hAnsi="Arial" w:cs="Arial"/>
          <w:b/>
          <w:sz w:val="20"/>
        </w:rPr>
      </w:pPr>
      <w:r w:rsidRPr="00EB0700">
        <w:rPr>
          <w:rFonts w:ascii="Arial" w:hAnsi="Arial" w:cs="Arial"/>
          <w:b/>
          <w:sz w:val="20"/>
        </w:rPr>
        <w:t>Tabela 2 – Valores das multas por gravidade das infrações</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45"/>
        <w:gridCol w:w="5260"/>
      </w:tblGrid>
      <w:tr w:rsidR="007F55EE" w:rsidRPr="00F2289D" w:rsidTr="00542C55">
        <w:trPr>
          <w:trHeight w:val="345"/>
        </w:trPr>
        <w:tc>
          <w:tcPr>
            <w:tcW w:w="3245" w:type="dxa"/>
            <w:tcBorders>
              <w:top w:val="single" w:sz="4" w:space="0" w:color="auto"/>
              <w:left w:val="single" w:sz="4" w:space="0" w:color="auto"/>
              <w:bottom w:val="single" w:sz="4" w:space="0" w:color="auto"/>
              <w:right w:val="single" w:sz="4" w:space="0" w:color="auto"/>
            </w:tcBorders>
            <w:vAlign w:val="center"/>
            <w:hideMark/>
          </w:tcPr>
          <w:p w:rsidR="007F55EE" w:rsidRPr="00F2289D" w:rsidRDefault="007F55EE" w:rsidP="00C93A2A">
            <w:pPr>
              <w:suppressAutoHyphens w:val="0"/>
              <w:spacing w:after="120"/>
              <w:jc w:val="center"/>
              <w:rPr>
                <w:rFonts w:ascii="Arial" w:eastAsia="Times New Roman" w:hAnsi="Arial" w:cs="Arial"/>
                <w:b/>
                <w:sz w:val="20"/>
              </w:rPr>
            </w:pPr>
            <w:r w:rsidRPr="00F2289D">
              <w:rPr>
                <w:rFonts w:ascii="Arial" w:hAnsi="Arial" w:cs="Arial"/>
                <w:b/>
                <w:sz w:val="20"/>
              </w:rPr>
              <w:t>GRAU</w:t>
            </w:r>
          </w:p>
        </w:tc>
        <w:tc>
          <w:tcPr>
            <w:tcW w:w="5260" w:type="dxa"/>
            <w:tcBorders>
              <w:top w:val="single" w:sz="4" w:space="0" w:color="auto"/>
              <w:left w:val="single" w:sz="4" w:space="0" w:color="auto"/>
              <w:bottom w:val="single" w:sz="4" w:space="0" w:color="auto"/>
              <w:right w:val="single" w:sz="4" w:space="0" w:color="auto"/>
            </w:tcBorders>
            <w:vAlign w:val="center"/>
            <w:hideMark/>
          </w:tcPr>
          <w:p w:rsidR="007F55EE" w:rsidRPr="00F2289D" w:rsidRDefault="007F55EE" w:rsidP="00C93A2A">
            <w:pPr>
              <w:suppressAutoHyphens w:val="0"/>
              <w:spacing w:after="120"/>
              <w:jc w:val="center"/>
              <w:rPr>
                <w:rFonts w:ascii="Arial" w:eastAsia="Times New Roman" w:hAnsi="Arial" w:cs="Arial"/>
                <w:b/>
                <w:sz w:val="20"/>
              </w:rPr>
            </w:pPr>
            <w:r w:rsidRPr="00F2289D">
              <w:rPr>
                <w:rFonts w:ascii="Arial" w:hAnsi="Arial" w:cs="Arial"/>
                <w:b/>
                <w:sz w:val="20"/>
              </w:rPr>
              <w:t>CORRESPONDÊNCIA</w:t>
            </w:r>
          </w:p>
        </w:tc>
      </w:tr>
      <w:tr w:rsidR="007F55EE" w:rsidRPr="00F2289D" w:rsidTr="00542C55">
        <w:tc>
          <w:tcPr>
            <w:tcW w:w="3245"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1</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 xml:space="preserve">R$ 300,00 </w:t>
            </w:r>
          </w:p>
        </w:tc>
      </w:tr>
      <w:tr w:rsidR="007F55EE" w:rsidRPr="00F2289D" w:rsidTr="00542C55">
        <w:tc>
          <w:tcPr>
            <w:tcW w:w="3245"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2</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R$ 500,00</w:t>
            </w:r>
          </w:p>
        </w:tc>
      </w:tr>
      <w:tr w:rsidR="007F55EE" w:rsidRPr="00F2289D" w:rsidTr="00542C55">
        <w:tc>
          <w:tcPr>
            <w:tcW w:w="3245"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3</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R$ 700,00</w:t>
            </w:r>
          </w:p>
        </w:tc>
      </w:tr>
      <w:tr w:rsidR="007F55EE" w:rsidRPr="00F2289D" w:rsidTr="00542C55">
        <w:tc>
          <w:tcPr>
            <w:tcW w:w="3245"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4</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R$ 900,00</w:t>
            </w:r>
          </w:p>
        </w:tc>
      </w:tr>
      <w:tr w:rsidR="007F55EE" w:rsidRPr="00F2289D" w:rsidTr="00542C55">
        <w:tc>
          <w:tcPr>
            <w:tcW w:w="3245"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lastRenderedPageBreak/>
              <w:t>5</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R$ 5.000,00</w:t>
            </w:r>
          </w:p>
        </w:tc>
      </w:tr>
      <w:tr w:rsidR="007F55EE" w:rsidRPr="00F2289D" w:rsidTr="00542C55">
        <w:tc>
          <w:tcPr>
            <w:tcW w:w="3245"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6</w:t>
            </w:r>
            <w:proofErr w:type="gramEnd"/>
          </w:p>
        </w:tc>
        <w:tc>
          <w:tcPr>
            <w:tcW w:w="5260" w:type="dxa"/>
            <w:tcBorders>
              <w:top w:val="single" w:sz="4" w:space="0" w:color="auto"/>
              <w:left w:val="single" w:sz="4" w:space="0" w:color="auto"/>
              <w:bottom w:val="single" w:sz="4" w:space="0" w:color="auto"/>
              <w:right w:val="single" w:sz="4" w:space="0" w:color="auto"/>
            </w:tcBorders>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R$ 10.000,00</w:t>
            </w:r>
          </w:p>
        </w:tc>
      </w:tr>
    </w:tbl>
    <w:p w:rsidR="007F55EE" w:rsidRPr="00F2289D" w:rsidRDefault="007F55EE" w:rsidP="00C93A2A">
      <w:pPr>
        <w:suppressAutoHyphens w:val="0"/>
        <w:spacing w:after="120"/>
        <w:rPr>
          <w:rFonts w:ascii="Arial" w:eastAsia="Times New Roman" w:hAnsi="Arial" w:cs="Arial"/>
          <w:sz w:val="20"/>
        </w:rPr>
      </w:pPr>
    </w:p>
    <w:p w:rsidR="007F55EE" w:rsidRPr="00EB0700" w:rsidRDefault="007F55EE" w:rsidP="00C93A2A">
      <w:pPr>
        <w:tabs>
          <w:tab w:val="left" w:pos="10489"/>
        </w:tabs>
        <w:suppressAutoHyphens w:val="0"/>
        <w:spacing w:after="120"/>
        <w:ind w:left="425" w:right="709" w:firstLine="993"/>
        <w:jc w:val="center"/>
        <w:rPr>
          <w:rFonts w:ascii="Arial" w:hAnsi="Arial" w:cs="Arial"/>
          <w:b/>
          <w:sz w:val="20"/>
        </w:rPr>
      </w:pPr>
      <w:r w:rsidRPr="00EB0700">
        <w:rPr>
          <w:rFonts w:ascii="Arial" w:hAnsi="Arial" w:cs="Arial"/>
          <w:b/>
          <w:sz w:val="20"/>
        </w:rPr>
        <w:t>Tabela 3 – Classificação das infrações por gravidade</w:t>
      </w:r>
    </w:p>
    <w:tbl>
      <w:tblPr>
        <w:tblW w:w="8505"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34"/>
        <w:gridCol w:w="6379"/>
        <w:gridCol w:w="992"/>
      </w:tblGrid>
      <w:tr w:rsidR="007F55EE" w:rsidRPr="00F2289D" w:rsidTr="00542C55">
        <w:tc>
          <w:tcPr>
            <w:tcW w:w="7513" w:type="dxa"/>
            <w:gridSpan w:val="2"/>
            <w:hideMark/>
          </w:tcPr>
          <w:p w:rsidR="007F55EE" w:rsidRPr="00F2289D" w:rsidRDefault="007F55EE" w:rsidP="00C93A2A">
            <w:pPr>
              <w:suppressAutoHyphens w:val="0"/>
              <w:spacing w:after="120"/>
              <w:jc w:val="center"/>
              <w:rPr>
                <w:rFonts w:ascii="Arial" w:eastAsia="Times New Roman" w:hAnsi="Arial" w:cs="Arial"/>
                <w:b/>
                <w:sz w:val="20"/>
              </w:rPr>
            </w:pPr>
            <w:r w:rsidRPr="00F2289D">
              <w:rPr>
                <w:rFonts w:ascii="Arial" w:hAnsi="Arial" w:cs="Arial"/>
                <w:b/>
                <w:sz w:val="20"/>
              </w:rPr>
              <w:t>INFRAÇÃO</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b/>
                <w:sz w:val="20"/>
              </w:rPr>
            </w:pPr>
            <w:r w:rsidRPr="00F2289D">
              <w:rPr>
                <w:rFonts w:ascii="Arial" w:hAnsi="Arial" w:cs="Arial"/>
                <w:b/>
                <w:sz w:val="20"/>
              </w:rPr>
              <w:t>GRAU</w:t>
            </w:r>
          </w:p>
        </w:tc>
      </w:tr>
      <w:tr w:rsidR="007F55EE" w:rsidRPr="00F2289D" w:rsidTr="00542C55">
        <w:tc>
          <w:tcPr>
            <w:tcW w:w="1134" w:type="dxa"/>
            <w:hideMark/>
          </w:tcPr>
          <w:p w:rsidR="007F55EE" w:rsidRPr="00F2289D" w:rsidRDefault="007F55EE" w:rsidP="00C93A2A">
            <w:pPr>
              <w:suppressAutoHyphens w:val="0"/>
              <w:spacing w:after="120"/>
              <w:jc w:val="center"/>
              <w:rPr>
                <w:rFonts w:ascii="Arial" w:eastAsia="Times New Roman" w:hAnsi="Arial" w:cs="Arial"/>
                <w:b/>
                <w:sz w:val="20"/>
              </w:rPr>
            </w:pPr>
            <w:r w:rsidRPr="00F2289D">
              <w:rPr>
                <w:rFonts w:ascii="Arial" w:hAnsi="Arial" w:cs="Arial"/>
                <w:b/>
                <w:sz w:val="20"/>
              </w:rPr>
              <w:t>Item</w:t>
            </w:r>
          </w:p>
        </w:tc>
        <w:tc>
          <w:tcPr>
            <w:tcW w:w="6379" w:type="dxa"/>
            <w:hideMark/>
          </w:tcPr>
          <w:p w:rsidR="007F55EE" w:rsidRPr="00F2289D" w:rsidRDefault="007F55EE" w:rsidP="00C93A2A">
            <w:pPr>
              <w:suppressAutoHyphens w:val="0"/>
              <w:spacing w:after="120"/>
              <w:jc w:val="center"/>
              <w:rPr>
                <w:rFonts w:ascii="Arial" w:eastAsia="Times New Roman" w:hAnsi="Arial" w:cs="Arial"/>
                <w:b/>
                <w:sz w:val="20"/>
              </w:rPr>
            </w:pPr>
            <w:r w:rsidRPr="00F2289D">
              <w:rPr>
                <w:rFonts w:ascii="Arial" w:hAnsi="Arial" w:cs="Arial"/>
                <w:b/>
                <w:sz w:val="20"/>
              </w:rPr>
              <w:t>DESCRIÇÃO</w:t>
            </w:r>
          </w:p>
        </w:tc>
        <w:tc>
          <w:tcPr>
            <w:tcW w:w="992" w:type="dxa"/>
          </w:tcPr>
          <w:p w:rsidR="007F55EE" w:rsidRPr="00F2289D" w:rsidRDefault="007F55EE" w:rsidP="00C93A2A">
            <w:pPr>
              <w:suppressAutoHyphens w:val="0"/>
              <w:spacing w:after="120"/>
              <w:rPr>
                <w:rFonts w:ascii="Arial" w:eastAsia="Times New Roman" w:hAnsi="Arial" w:cs="Arial"/>
                <w:b/>
                <w:sz w:val="20"/>
              </w:rPr>
            </w:pPr>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1</w:t>
            </w:r>
            <w:proofErr w:type="gramEnd"/>
          </w:p>
        </w:tc>
        <w:tc>
          <w:tcPr>
            <w:tcW w:w="6379" w:type="dxa"/>
            <w:hideMark/>
          </w:tcPr>
          <w:p w:rsidR="007F55EE" w:rsidRPr="00F2289D" w:rsidRDefault="007F55EE" w:rsidP="00C93A2A">
            <w:pPr>
              <w:pStyle w:val="WW-Corpodetexto3"/>
              <w:suppressAutoHyphens w:val="0"/>
              <w:spacing w:after="120" w:line="240" w:lineRule="auto"/>
              <w:ind w:right="17"/>
              <w:rPr>
                <w:rFonts w:ascii="Arial" w:eastAsia="Times New Roman" w:hAnsi="Arial" w:cs="Arial"/>
                <w:sz w:val="20"/>
              </w:rPr>
            </w:pPr>
            <w:r w:rsidRPr="00F2289D">
              <w:rPr>
                <w:rFonts w:ascii="Arial" w:hAnsi="Arial" w:cs="Arial"/>
                <w:sz w:val="20"/>
              </w:rPr>
              <w:t>Permitir a presença de empregado não uniformizado, mal apresent</w:t>
            </w:r>
            <w:r w:rsidRPr="00F2289D">
              <w:rPr>
                <w:rFonts w:ascii="Arial" w:hAnsi="Arial" w:cs="Arial"/>
                <w:sz w:val="20"/>
              </w:rPr>
              <w:t>a</w:t>
            </w:r>
            <w:r w:rsidRPr="00F2289D">
              <w:rPr>
                <w:rFonts w:ascii="Arial" w:hAnsi="Arial" w:cs="Arial"/>
                <w:sz w:val="20"/>
              </w:rPr>
              <w:t>do; por empregado e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1</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2</w:t>
            </w:r>
            <w:proofErr w:type="gramEnd"/>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Manter funcionário sem qualificação para a execução dos serviços; por empregado e por dia.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1</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3</w:t>
            </w:r>
            <w:proofErr w:type="gramEnd"/>
          </w:p>
        </w:tc>
        <w:tc>
          <w:tcPr>
            <w:tcW w:w="6379" w:type="dxa"/>
            <w:hideMark/>
          </w:tcPr>
          <w:p w:rsidR="007F55EE" w:rsidRPr="00F2289D" w:rsidRDefault="007F55EE" w:rsidP="00C93A2A">
            <w:pPr>
              <w:pStyle w:val="WW-Corpodetexto3"/>
              <w:suppressAutoHyphens w:val="0"/>
              <w:spacing w:after="120" w:line="240" w:lineRule="auto"/>
              <w:rPr>
                <w:rFonts w:ascii="Arial" w:eastAsia="Times New Roman" w:hAnsi="Arial" w:cs="Arial"/>
                <w:sz w:val="20"/>
              </w:rPr>
            </w:pPr>
            <w:r w:rsidRPr="00F2289D">
              <w:rPr>
                <w:rFonts w:ascii="Arial" w:hAnsi="Arial" w:cs="Arial"/>
                <w:sz w:val="20"/>
              </w:rPr>
              <w:t>Executar serviço incompleto, paliativo substitutivo como por caráter permanente, ou deixar de providenciar recomposição complementar;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2</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4</w:t>
            </w:r>
            <w:proofErr w:type="gramEnd"/>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Fornecer informação pérfida de serviço ou substituição de material;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2</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5</w:t>
            </w:r>
            <w:proofErr w:type="gramEnd"/>
          </w:p>
        </w:tc>
        <w:tc>
          <w:tcPr>
            <w:tcW w:w="6379" w:type="dxa"/>
            <w:hideMark/>
          </w:tcPr>
          <w:p w:rsidR="007F55EE" w:rsidRPr="00F2289D" w:rsidRDefault="007F55EE" w:rsidP="00C93A2A">
            <w:pPr>
              <w:pStyle w:val="WW-Corpodetexto3"/>
              <w:suppressAutoHyphens w:val="0"/>
              <w:spacing w:after="120" w:line="240" w:lineRule="auto"/>
              <w:rPr>
                <w:rFonts w:ascii="Arial" w:eastAsia="Times New Roman" w:hAnsi="Arial" w:cs="Arial"/>
                <w:sz w:val="20"/>
              </w:rPr>
            </w:pPr>
            <w:r w:rsidRPr="00F2289D">
              <w:rPr>
                <w:rFonts w:ascii="Arial" w:hAnsi="Arial" w:cs="Arial"/>
                <w:sz w:val="20"/>
              </w:rPr>
              <w:t>Executar serviço sem a utilização de equipamentos de proteção ind</w:t>
            </w:r>
            <w:r w:rsidRPr="00F2289D">
              <w:rPr>
                <w:rFonts w:ascii="Arial" w:hAnsi="Arial" w:cs="Arial"/>
                <w:sz w:val="20"/>
              </w:rPr>
              <w:t>i</w:t>
            </w:r>
            <w:r w:rsidRPr="00F2289D">
              <w:rPr>
                <w:rFonts w:ascii="Arial" w:hAnsi="Arial" w:cs="Arial"/>
                <w:sz w:val="20"/>
              </w:rPr>
              <w:t>vidual (EPI), quando necessários, por empregado,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3</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6</w:t>
            </w:r>
            <w:proofErr w:type="gramEnd"/>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Suspender ou interromper, salvo motivo de força maior ou caso fortu</w:t>
            </w:r>
            <w:r w:rsidRPr="00F2289D">
              <w:rPr>
                <w:rFonts w:ascii="Arial" w:hAnsi="Arial" w:cs="Arial"/>
                <w:sz w:val="20"/>
              </w:rPr>
              <w:t>i</w:t>
            </w:r>
            <w:r w:rsidRPr="00F2289D">
              <w:rPr>
                <w:rFonts w:ascii="Arial" w:hAnsi="Arial" w:cs="Arial"/>
                <w:sz w:val="20"/>
              </w:rPr>
              <w:t>to, os serviços contratuais; por dia e por tarefa designada.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3</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7</w:t>
            </w:r>
            <w:proofErr w:type="gramEnd"/>
          </w:p>
        </w:tc>
        <w:tc>
          <w:tcPr>
            <w:tcW w:w="6379" w:type="dxa"/>
            <w:hideMark/>
          </w:tcPr>
          <w:p w:rsidR="007F55EE" w:rsidRPr="00F2289D" w:rsidRDefault="007F55EE" w:rsidP="00C93A2A">
            <w:pPr>
              <w:pStyle w:val="WW-Corpodetexto3"/>
              <w:suppressAutoHyphens w:val="0"/>
              <w:spacing w:after="120" w:line="240" w:lineRule="auto"/>
              <w:rPr>
                <w:rFonts w:ascii="Arial" w:eastAsia="Times New Roman" w:hAnsi="Arial" w:cs="Arial"/>
                <w:sz w:val="20"/>
              </w:rPr>
            </w:pPr>
            <w:r w:rsidRPr="00F2289D">
              <w:rPr>
                <w:rFonts w:ascii="Arial" w:hAnsi="Arial" w:cs="Arial"/>
                <w:sz w:val="20"/>
              </w:rPr>
              <w:t>Reutilizar material, peça ou equipamento sem anuência da fiscaliz</w:t>
            </w:r>
            <w:r w:rsidRPr="00F2289D">
              <w:rPr>
                <w:rFonts w:ascii="Arial" w:hAnsi="Arial" w:cs="Arial"/>
                <w:sz w:val="20"/>
              </w:rPr>
              <w:t>a</w:t>
            </w:r>
            <w:r w:rsidRPr="00F2289D">
              <w:rPr>
                <w:rFonts w:ascii="Arial" w:hAnsi="Arial" w:cs="Arial"/>
                <w:sz w:val="20"/>
              </w:rPr>
              <w:t>ção;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3</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8</w:t>
            </w:r>
            <w:proofErr w:type="gramEnd"/>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Destruir ou danificar documentos por culpa ou dolo de seus agentes;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3</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9</w:t>
            </w:r>
            <w:proofErr w:type="gramEnd"/>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 xml:space="preserve">Utilizar as dependências </w:t>
            </w:r>
            <w:r>
              <w:rPr>
                <w:rFonts w:ascii="Arial" w:hAnsi="Arial" w:cs="Arial"/>
                <w:sz w:val="20"/>
              </w:rPr>
              <w:t>do local da obra</w:t>
            </w:r>
            <w:r w:rsidRPr="00F2289D">
              <w:rPr>
                <w:rFonts w:ascii="Arial" w:hAnsi="Arial" w:cs="Arial"/>
                <w:sz w:val="20"/>
              </w:rPr>
              <w:t xml:space="preserve"> para fins diversos do objeto do contrato;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4</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10</w:t>
            </w:r>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Recusar-se a executar serviço determinado pela fiscalização, sem motivo justificado;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4</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11</w:t>
            </w:r>
          </w:p>
        </w:tc>
        <w:tc>
          <w:tcPr>
            <w:tcW w:w="6379" w:type="dxa"/>
            <w:hideMark/>
          </w:tcPr>
          <w:p w:rsidR="007F55EE" w:rsidRPr="00F2289D" w:rsidRDefault="007F55EE" w:rsidP="00C93A2A">
            <w:pPr>
              <w:pStyle w:val="WW-Corpodetexto3"/>
              <w:suppressAutoHyphens w:val="0"/>
              <w:spacing w:after="120" w:line="240" w:lineRule="auto"/>
              <w:rPr>
                <w:rFonts w:ascii="Arial" w:eastAsia="Times New Roman" w:hAnsi="Arial" w:cs="Arial"/>
                <w:sz w:val="20"/>
              </w:rPr>
            </w:pPr>
            <w:r w:rsidRPr="00F2289D">
              <w:rPr>
                <w:rFonts w:ascii="Arial" w:hAnsi="Arial" w:cs="Arial"/>
                <w:sz w:val="20"/>
              </w:rPr>
              <w:t>Permitir situação que crie a possibilidade de causar ou cause dano físico, lesão corporal ou consequências letais;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6</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12</w:t>
            </w:r>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Usar indevidamente patentes registradas;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6</w:t>
            </w:r>
            <w:proofErr w:type="gramEnd"/>
          </w:p>
        </w:tc>
      </w:tr>
      <w:tr w:rsidR="007F55EE" w:rsidRPr="00F2289D" w:rsidTr="00542C55">
        <w:tc>
          <w:tcPr>
            <w:tcW w:w="1134" w:type="dxa"/>
            <w:shd w:val="pct40" w:color="808080" w:fill="auto"/>
            <w:vAlign w:val="center"/>
          </w:tcPr>
          <w:p w:rsidR="007F55EE" w:rsidRPr="00F2289D" w:rsidRDefault="007F55EE" w:rsidP="00C93A2A">
            <w:pPr>
              <w:suppressAutoHyphens w:val="0"/>
              <w:spacing w:after="120"/>
              <w:jc w:val="center"/>
              <w:rPr>
                <w:rFonts w:ascii="Arial" w:eastAsia="Times New Roman" w:hAnsi="Arial" w:cs="Arial"/>
                <w:b/>
                <w:sz w:val="20"/>
              </w:rPr>
            </w:pPr>
          </w:p>
        </w:tc>
        <w:tc>
          <w:tcPr>
            <w:tcW w:w="6379" w:type="dxa"/>
            <w:hideMark/>
          </w:tcPr>
          <w:p w:rsidR="007F55EE" w:rsidRPr="00F2289D" w:rsidRDefault="007F55EE" w:rsidP="00C93A2A">
            <w:pPr>
              <w:suppressAutoHyphens w:val="0"/>
              <w:spacing w:after="120"/>
              <w:rPr>
                <w:rFonts w:ascii="Arial" w:eastAsia="Times New Roman" w:hAnsi="Arial" w:cs="Arial"/>
                <w:b/>
                <w:sz w:val="20"/>
              </w:rPr>
            </w:pPr>
            <w:r w:rsidRPr="00F2289D">
              <w:rPr>
                <w:rFonts w:ascii="Arial" w:hAnsi="Arial" w:cs="Arial"/>
                <w:b/>
                <w:sz w:val="20"/>
              </w:rPr>
              <w:t>Para os itens a seguir, deixar de:</w:t>
            </w:r>
          </w:p>
        </w:tc>
        <w:tc>
          <w:tcPr>
            <w:tcW w:w="992" w:type="dxa"/>
            <w:shd w:val="pct40" w:color="808080" w:fill="auto"/>
            <w:vAlign w:val="center"/>
          </w:tcPr>
          <w:p w:rsidR="007F55EE" w:rsidRPr="00F2289D" w:rsidRDefault="007F55EE" w:rsidP="00C93A2A">
            <w:pPr>
              <w:suppressAutoHyphens w:val="0"/>
              <w:spacing w:after="120"/>
              <w:jc w:val="center"/>
              <w:rPr>
                <w:rFonts w:ascii="Arial" w:eastAsia="Times New Roman" w:hAnsi="Arial" w:cs="Arial"/>
                <w:sz w:val="20"/>
              </w:rPr>
            </w:pPr>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13</w:t>
            </w:r>
          </w:p>
        </w:tc>
        <w:tc>
          <w:tcPr>
            <w:tcW w:w="6379" w:type="dxa"/>
            <w:hideMark/>
          </w:tcPr>
          <w:p w:rsidR="007F55EE" w:rsidRPr="00F2289D" w:rsidRDefault="007F55EE" w:rsidP="00C93A2A">
            <w:pPr>
              <w:pStyle w:val="WW-Corpodetexto3"/>
              <w:suppressAutoHyphens w:val="0"/>
              <w:spacing w:after="120" w:line="240" w:lineRule="auto"/>
              <w:rPr>
                <w:rFonts w:ascii="Arial" w:eastAsia="Times New Roman" w:hAnsi="Arial" w:cs="Arial"/>
                <w:sz w:val="20"/>
              </w:rPr>
            </w:pPr>
            <w:r w:rsidRPr="00F2289D">
              <w:rPr>
                <w:rFonts w:ascii="Arial" w:hAnsi="Arial" w:cs="Arial"/>
                <w:sz w:val="20"/>
              </w:rPr>
              <w:t>Apresentar a ART dos serviços para início da execução destes no prazo definido pela fiscalização, por dia de atraso;</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1</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14</w:t>
            </w:r>
          </w:p>
        </w:tc>
        <w:tc>
          <w:tcPr>
            <w:tcW w:w="6379" w:type="dxa"/>
            <w:hideMark/>
          </w:tcPr>
          <w:p w:rsidR="007F55EE" w:rsidRPr="00F2289D" w:rsidRDefault="007F55EE" w:rsidP="00C93A2A">
            <w:pPr>
              <w:pStyle w:val="WW-Corpodetexto3"/>
              <w:suppressAutoHyphens w:val="0"/>
              <w:spacing w:after="120" w:line="240" w:lineRule="auto"/>
              <w:rPr>
                <w:rFonts w:ascii="Arial" w:eastAsia="Times New Roman" w:hAnsi="Arial" w:cs="Arial"/>
                <w:sz w:val="20"/>
              </w:rPr>
            </w:pPr>
            <w:r w:rsidRPr="00F2289D">
              <w:rPr>
                <w:rFonts w:ascii="Arial" w:hAnsi="Arial" w:cs="Arial"/>
                <w:sz w:val="20"/>
              </w:rPr>
              <w:t>Substituir empregado que tenha conduta inconveniente ou incompat</w:t>
            </w:r>
            <w:r w:rsidRPr="00F2289D">
              <w:rPr>
                <w:rFonts w:ascii="Arial" w:hAnsi="Arial" w:cs="Arial"/>
                <w:sz w:val="20"/>
              </w:rPr>
              <w:t>í</w:t>
            </w:r>
            <w:r w:rsidRPr="00F2289D">
              <w:rPr>
                <w:rFonts w:ascii="Arial" w:hAnsi="Arial" w:cs="Arial"/>
                <w:sz w:val="20"/>
              </w:rPr>
              <w:t>vel com suas atribuições; por empregado e por dia.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1</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15</w:t>
            </w:r>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Manter a documentação de habilitação atualizada; por item, por oco</w:t>
            </w:r>
            <w:r w:rsidRPr="00F2289D">
              <w:rPr>
                <w:rFonts w:ascii="Arial" w:hAnsi="Arial" w:cs="Arial"/>
                <w:sz w:val="20"/>
              </w:rPr>
              <w:t>r</w:t>
            </w:r>
            <w:r w:rsidRPr="00F2289D">
              <w:rPr>
                <w:rFonts w:ascii="Arial" w:hAnsi="Arial" w:cs="Arial"/>
                <w:sz w:val="20"/>
              </w:rPr>
              <w:t>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1</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16</w:t>
            </w:r>
          </w:p>
        </w:tc>
        <w:tc>
          <w:tcPr>
            <w:tcW w:w="6379" w:type="dxa"/>
            <w:hideMark/>
          </w:tcPr>
          <w:p w:rsidR="007F55EE" w:rsidRPr="00F2289D" w:rsidRDefault="007F55EE" w:rsidP="00C93A2A">
            <w:pPr>
              <w:pStyle w:val="Cabealho"/>
              <w:widowControl w:val="0"/>
              <w:suppressAutoHyphens w:val="0"/>
              <w:spacing w:after="120"/>
              <w:jc w:val="both"/>
              <w:rPr>
                <w:rFonts w:ascii="Arial" w:hAnsi="Arial" w:cs="Arial"/>
              </w:rPr>
            </w:pPr>
            <w:r w:rsidRPr="00F2289D">
              <w:rPr>
                <w:rFonts w:ascii="Arial" w:hAnsi="Arial" w:cs="Arial"/>
              </w:rPr>
              <w:t>Cumprir horário estabelecido pelo contrato ou determinado pela fisc</w:t>
            </w:r>
            <w:r w:rsidRPr="00F2289D">
              <w:rPr>
                <w:rFonts w:ascii="Arial" w:hAnsi="Arial" w:cs="Arial"/>
              </w:rPr>
              <w:t>a</w:t>
            </w:r>
            <w:r w:rsidRPr="00F2289D">
              <w:rPr>
                <w:rFonts w:ascii="Arial" w:hAnsi="Arial" w:cs="Arial"/>
              </w:rPr>
              <w:t>lização;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1</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17</w:t>
            </w:r>
          </w:p>
        </w:tc>
        <w:tc>
          <w:tcPr>
            <w:tcW w:w="6379" w:type="dxa"/>
            <w:hideMark/>
          </w:tcPr>
          <w:p w:rsidR="007F55EE" w:rsidRPr="00F2289D" w:rsidRDefault="007F55EE" w:rsidP="00C93A2A">
            <w:pPr>
              <w:pStyle w:val="Cabealho"/>
              <w:widowControl w:val="0"/>
              <w:suppressAutoHyphens w:val="0"/>
              <w:spacing w:after="120"/>
              <w:jc w:val="both"/>
              <w:rPr>
                <w:rFonts w:ascii="Arial" w:hAnsi="Arial" w:cs="Arial"/>
              </w:rPr>
            </w:pPr>
            <w:r w:rsidRPr="00F2289D">
              <w:rPr>
                <w:rFonts w:ascii="Arial" w:hAnsi="Arial" w:cs="Arial"/>
              </w:rPr>
              <w:t>Cumprir determinação da fiscalização para controle de acesso de seus funcionários;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1</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18</w:t>
            </w:r>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Fornecer EPI, quando exigido, aos seus empregados e de impor p</w:t>
            </w:r>
            <w:r w:rsidRPr="00F2289D">
              <w:rPr>
                <w:rFonts w:ascii="Arial" w:hAnsi="Arial" w:cs="Arial"/>
                <w:sz w:val="20"/>
              </w:rPr>
              <w:t>e</w:t>
            </w:r>
            <w:r w:rsidRPr="00F2289D">
              <w:rPr>
                <w:rFonts w:ascii="Arial" w:hAnsi="Arial" w:cs="Arial"/>
                <w:sz w:val="20"/>
              </w:rPr>
              <w:t>nalidades àqueles que se negarem a usá-los, por empregado e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2</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19</w:t>
            </w:r>
          </w:p>
        </w:tc>
        <w:tc>
          <w:tcPr>
            <w:tcW w:w="6379" w:type="dxa"/>
            <w:hideMark/>
          </w:tcPr>
          <w:p w:rsidR="007F55EE" w:rsidRPr="00F2289D" w:rsidRDefault="007F55EE" w:rsidP="00C93A2A">
            <w:pPr>
              <w:pStyle w:val="WW-Corpodetexto3"/>
              <w:suppressAutoHyphens w:val="0"/>
              <w:spacing w:after="120" w:line="240" w:lineRule="auto"/>
              <w:rPr>
                <w:rFonts w:ascii="Arial" w:eastAsia="Times New Roman" w:hAnsi="Arial" w:cs="Arial"/>
                <w:sz w:val="20"/>
              </w:rPr>
            </w:pPr>
            <w:r w:rsidRPr="00F2289D">
              <w:rPr>
                <w:rFonts w:ascii="Arial" w:hAnsi="Arial" w:cs="Arial"/>
                <w:sz w:val="20"/>
              </w:rPr>
              <w:t>Cumprir determinação formal ou instrução complementar da fiscaliz</w:t>
            </w:r>
            <w:r w:rsidRPr="00F2289D">
              <w:rPr>
                <w:rFonts w:ascii="Arial" w:hAnsi="Arial" w:cs="Arial"/>
                <w:sz w:val="20"/>
              </w:rPr>
              <w:t>a</w:t>
            </w:r>
            <w:r w:rsidRPr="00F2289D">
              <w:rPr>
                <w:rFonts w:ascii="Arial" w:hAnsi="Arial" w:cs="Arial"/>
                <w:sz w:val="20"/>
              </w:rPr>
              <w:lastRenderedPageBreak/>
              <w:t>ção;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lastRenderedPageBreak/>
              <w:t>2</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lastRenderedPageBreak/>
              <w:t>20</w:t>
            </w:r>
          </w:p>
        </w:tc>
        <w:tc>
          <w:tcPr>
            <w:tcW w:w="6379" w:type="dxa"/>
            <w:hideMark/>
          </w:tcPr>
          <w:p w:rsidR="007F55EE" w:rsidRPr="00F2289D" w:rsidRDefault="007F55EE" w:rsidP="00C93A2A">
            <w:pPr>
              <w:pStyle w:val="WW-Corpodetexto3"/>
              <w:suppressAutoHyphens w:val="0"/>
              <w:spacing w:after="120" w:line="240" w:lineRule="auto"/>
              <w:rPr>
                <w:rFonts w:ascii="Arial" w:eastAsia="Times New Roman" w:hAnsi="Arial" w:cs="Arial"/>
                <w:sz w:val="20"/>
              </w:rPr>
            </w:pPr>
            <w:r w:rsidRPr="00F2289D">
              <w:rPr>
                <w:rFonts w:ascii="Arial" w:hAnsi="Arial" w:cs="Arial"/>
                <w:sz w:val="20"/>
              </w:rPr>
              <w:t>Iniciar execução de serviço nos prazos estabelecidos pela fiscaliz</w:t>
            </w:r>
            <w:r w:rsidRPr="00F2289D">
              <w:rPr>
                <w:rFonts w:ascii="Arial" w:hAnsi="Arial" w:cs="Arial"/>
                <w:sz w:val="20"/>
              </w:rPr>
              <w:t>a</w:t>
            </w:r>
            <w:r w:rsidRPr="00F2289D">
              <w:rPr>
                <w:rFonts w:ascii="Arial" w:hAnsi="Arial" w:cs="Arial"/>
                <w:sz w:val="20"/>
              </w:rPr>
              <w:t>ção, observados os limites mínimos estabelecidos por este contrato; por serviço, por dia.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2</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21</w:t>
            </w:r>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Refazer serviço não aceito pela fiscalização, nos prazos estabelec</w:t>
            </w:r>
            <w:r w:rsidRPr="00F2289D">
              <w:rPr>
                <w:rFonts w:ascii="Arial" w:hAnsi="Arial" w:cs="Arial"/>
                <w:sz w:val="20"/>
              </w:rPr>
              <w:t>i</w:t>
            </w:r>
            <w:r w:rsidRPr="00F2289D">
              <w:rPr>
                <w:rFonts w:ascii="Arial" w:hAnsi="Arial" w:cs="Arial"/>
                <w:sz w:val="20"/>
              </w:rPr>
              <w:t>dos no contrato ou determinado pela fiscalização;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3</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22</w:t>
            </w:r>
          </w:p>
        </w:tc>
        <w:tc>
          <w:tcPr>
            <w:tcW w:w="6379" w:type="dxa"/>
            <w:hideMark/>
          </w:tcPr>
          <w:p w:rsidR="007F55EE" w:rsidRPr="00F2289D" w:rsidRDefault="007F55EE" w:rsidP="00C93A2A">
            <w:pPr>
              <w:pStyle w:val="WW-Corpodetexto3"/>
              <w:suppressAutoHyphens w:val="0"/>
              <w:spacing w:after="120" w:line="240" w:lineRule="auto"/>
              <w:rPr>
                <w:rFonts w:ascii="Arial" w:eastAsia="Times New Roman" w:hAnsi="Arial" w:cs="Arial"/>
                <w:sz w:val="20"/>
              </w:rPr>
            </w:pPr>
            <w:r w:rsidRPr="00F2289D">
              <w:rPr>
                <w:rFonts w:ascii="Arial" w:hAnsi="Arial" w:cs="Arial"/>
                <w:sz w:val="20"/>
              </w:rPr>
              <w:t>Indicar e manter durante a execução do contrato o engenheiro re</w:t>
            </w:r>
            <w:r w:rsidRPr="00F2289D">
              <w:rPr>
                <w:rFonts w:ascii="Arial" w:hAnsi="Arial" w:cs="Arial"/>
                <w:sz w:val="20"/>
              </w:rPr>
              <w:t>s</w:t>
            </w:r>
            <w:r w:rsidRPr="00F2289D">
              <w:rPr>
                <w:rFonts w:ascii="Arial" w:hAnsi="Arial" w:cs="Arial"/>
                <w:sz w:val="20"/>
              </w:rPr>
              <w:t xml:space="preserve">ponsável técnico pela obra e o engenheiro de segurança do trabalho (caso seja necessário conforme exigido pela NR 04), nas quantidades previstas no </w:t>
            </w:r>
            <w:proofErr w:type="gramStart"/>
            <w:r w:rsidRPr="00F2289D">
              <w:rPr>
                <w:rFonts w:ascii="Arial" w:hAnsi="Arial" w:cs="Arial"/>
                <w:sz w:val="20"/>
              </w:rPr>
              <w:t xml:space="preserve">Edital e Anexos da </w:t>
            </w:r>
            <w:r>
              <w:rPr>
                <w:rFonts w:ascii="Arial" w:hAnsi="Arial" w:cs="Arial"/>
                <w:sz w:val="20"/>
              </w:rPr>
              <w:t>Tomada de Preços</w:t>
            </w:r>
            <w:r w:rsidRPr="00F2289D">
              <w:rPr>
                <w:rFonts w:ascii="Arial" w:hAnsi="Arial" w:cs="Arial"/>
                <w:sz w:val="20"/>
              </w:rPr>
              <w:t xml:space="preserve"> n.º</w:t>
            </w:r>
            <w:proofErr w:type="gramEnd"/>
            <w:r w:rsidR="0061167A">
              <w:rPr>
                <w:rFonts w:ascii="Arial" w:hAnsi="Arial" w:cs="Arial"/>
                <w:sz w:val="20"/>
              </w:rPr>
              <w:t>012/2016</w:t>
            </w:r>
            <w:r w:rsidRPr="00F2289D">
              <w:rPr>
                <w:rFonts w:ascii="Arial" w:hAnsi="Arial" w:cs="Arial"/>
                <w:sz w:val="20"/>
              </w:rPr>
              <w:t>; por dia.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4</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23</w:t>
            </w:r>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 xml:space="preserve">Cumprir quaisquer dos itens do </w:t>
            </w:r>
            <w:proofErr w:type="gramStart"/>
            <w:r w:rsidRPr="00F2289D">
              <w:rPr>
                <w:rFonts w:ascii="Arial" w:hAnsi="Arial" w:cs="Arial"/>
                <w:sz w:val="20"/>
              </w:rPr>
              <w:t xml:space="preserve">Edital e Anexos da </w:t>
            </w:r>
            <w:r>
              <w:rPr>
                <w:rFonts w:ascii="Arial" w:hAnsi="Arial" w:cs="Arial"/>
                <w:sz w:val="20"/>
              </w:rPr>
              <w:t>Tomada de Pr</w:t>
            </w:r>
            <w:r>
              <w:rPr>
                <w:rFonts w:ascii="Arial" w:hAnsi="Arial" w:cs="Arial"/>
                <w:sz w:val="20"/>
              </w:rPr>
              <w:t>e</w:t>
            </w:r>
            <w:r>
              <w:rPr>
                <w:rFonts w:ascii="Arial" w:hAnsi="Arial" w:cs="Arial"/>
                <w:sz w:val="20"/>
              </w:rPr>
              <w:t>ços</w:t>
            </w:r>
            <w:r w:rsidRPr="00F2289D">
              <w:rPr>
                <w:rFonts w:ascii="Arial" w:hAnsi="Arial" w:cs="Arial"/>
                <w:sz w:val="20"/>
              </w:rPr>
              <w:t xml:space="preserve"> n.º</w:t>
            </w:r>
            <w:proofErr w:type="gramEnd"/>
            <w:r w:rsidR="0061167A">
              <w:rPr>
                <w:rFonts w:ascii="Arial" w:hAnsi="Arial" w:cs="Arial"/>
                <w:sz w:val="20"/>
              </w:rPr>
              <w:t>012/2016</w:t>
            </w:r>
            <w:r w:rsidRPr="00F2289D">
              <w:rPr>
                <w:rFonts w:ascii="Arial" w:hAnsi="Arial" w:cs="Arial"/>
                <w:sz w:val="20"/>
              </w:rPr>
              <w:t>, mesmo que não previstos nesta tabela de multas, após reincidência formalmente notificada pela fiscalização; por oco</w:t>
            </w:r>
            <w:r w:rsidRPr="00F2289D">
              <w:rPr>
                <w:rFonts w:ascii="Arial" w:hAnsi="Arial" w:cs="Arial"/>
                <w:sz w:val="20"/>
              </w:rPr>
              <w:t>r</w:t>
            </w:r>
            <w:r w:rsidRPr="00F2289D">
              <w:rPr>
                <w:rFonts w:ascii="Arial" w:hAnsi="Arial" w:cs="Arial"/>
                <w:sz w:val="20"/>
              </w:rPr>
              <w:t>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4</w:t>
            </w:r>
            <w:proofErr w:type="gramEnd"/>
          </w:p>
        </w:tc>
      </w:tr>
      <w:tr w:rsidR="007F55EE" w:rsidRPr="00F2289D" w:rsidTr="00542C55">
        <w:tc>
          <w:tcPr>
            <w:tcW w:w="1134" w:type="dxa"/>
            <w:vAlign w:val="center"/>
            <w:hideMark/>
          </w:tcPr>
          <w:p w:rsidR="007F55EE" w:rsidRPr="00F2289D" w:rsidRDefault="007F55EE" w:rsidP="00C93A2A">
            <w:pPr>
              <w:suppressAutoHyphens w:val="0"/>
              <w:spacing w:after="120"/>
              <w:jc w:val="center"/>
              <w:rPr>
                <w:rFonts w:ascii="Arial" w:eastAsia="Times New Roman" w:hAnsi="Arial" w:cs="Arial"/>
                <w:sz w:val="20"/>
              </w:rPr>
            </w:pPr>
            <w:r w:rsidRPr="00F2289D">
              <w:rPr>
                <w:rFonts w:ascii="Arial" w:hAnsi="Arial" w:cs="Arial"/>
                <w:sz w:val="20"/>
              </w:rPr>
              <w:t>24</w:t>
            </w:r>
          </w:p>
        </w:tc>
        <w:tc>
          <w:tcPr>
            <w:tcW w:w="6379" w:type="dxa"/>
            <w:hideMark/>
          </w:tcPr>
          <w:p w:rsidR="007F55EE" w:rsidRPr="00F2289D" w:rsidRDefault="007F55EE" w:rsidP="00C93A2A">
            <w:pPr>
              <w:suppressAutoHyphens w:val="0"/>
              <w:spacing w:after="120"/>
              <w:jc w:val="both"/>
              <w:rPr>
                <w:rFonts w:ascii="Arial" w:eastAsia="Times New Roman" w:hAnsi="Arial" w:cs="Arial"/>
                <w:sz w:val="20"/>
              </w:rPr>
            </w:pPr>
            <w:r w:rsidRPr="00F2289D">
              <w:rPr>
                <w:rFonts w:ascii="Arial" w:hAnsi="Arial" w:cs="Arial"/>
                <w:sz w:val="20"/>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992" w:type="dxa"/>
            <w:vAlign w:val="center"/>
            <w:hideMark/>
          </w:tcPr>
          <w:p w:rsidR="007F55EE" w:rsidRPr="00F2289D" w:rsidRDefault="007F55EE" w:rsidP="00C93A2A">
            <w:pPr>
              <w:suppressAutoHyphens w:val="0"/>
              <w:spacing w:after="120"/>
              <w:jc w:val="center"/>
              <w:rPr>
                <w:rFonts w:ascii="Arial" w:eastAsia="Times New Roman" w:hAnsi="Arial" w:cs="Arial"/>
                <w:sz w:val="20"/>
              </w:rPr>
            </w:pPr>
            <w:proofErr w:type="gramStart"/>
            <w:r w:rsidRPr="00F2289D">
              <w:rPr>
                <w:rFonts w:ascii="Arial" w:hAnsi="Arial" w:cs="Arial"/>
                <w:sz w:val="20"/>
              </w:rPr>
              <w:t>5</w:t>
            </w:r>
            <w:proofErr w:type="gramEnd"/>
          </w:p>
        </w:tc>
      </w:tr>
    </w:tbl>
    <w:p w:rsidR="007F55EE" w:rsidRPr="009F1884" w:rsidRDefault="007F55EE" w:rsidP="00B2136F">
      <w:pPr>
        <w:pStyle w:val="Cabealho"/>
        <w:widowControl w:val="0"/>
        <w:tabs>
          <w:tab w:val="left" w:pos="1985"/>
        </w:tabs>
        <w:suppressAutoHyphens w:val="0"/>
        <w:spacing w:before="120" w:after="120"/>
        <w:ind w:left="1134"/>
        <w:jc w:val="both"/>
        <w:rPr>
          <w:rFonts w:ascii="Arial" w:hAnsi="Arial" w:cs="Arial"/>
          <w:sz w:val="24"/>
          <w:szCs w:val="24"/>
        </w:rPr>
      </w:pPr>
      <w:r w:rsidRPr="009F1884">
        <w:rPr>
          <w:rFonts w:ascii="Arial" w:hAnsi="Arial" w:cs="Arial"/>
          <w:b/>
          <w:sz w:val="24"/>
          <w:szCs w:val="24"/>
        </w:rPr>
        <w:t>1</w:t>
      </w:r>
      <w:r w:rsidR="002D7321">
        <w:rPr>
          <w:rFonts w:ascii="Arial" w:hAnsi="Arial" w:cs="Arial"/>
          <w:b/>
          <w:sz w:val="24"/>
          <w:szCs w:val="24"/>
        </w:rPr>
        <w:t>0</w:t>
      </w:r>
      <w:r w:rsidRPr="009F1884">
        <w:rPr>
          <w:rFonts w:ascii="Arial" w:hAnsi="Arial" w:cs="Arial"/>
          <w:b/>
          <w:sz w:val="24"/>
          <w:szCs w:val="24"/>
        </w:rPr>
        <w:t>.3.6.</w:t>
      </w:r>
      <w:r w:rsidRPr="009F1884">
        <w:rPr>
          <w:rFonts w:ascii="Arial" w:hAnsi="Arial" w:cs="Arial"/>
          <w:sz w:val="24"/>
          <w:szCs w:val="24"/>
        </w:rPr>
        <w:tab/>
        <w:t>O somatório das multas aplicadas ao longo da execução contratual não poderá ultrapassar o percentual de 10% (dez por cento) sobre o valor total do contrato. Atingido este limite, o CONTRATANTE poderá declarar a inexecução total do contrato.</w:t>
      </w:r>
    </w:p>
    <w:p w:rsidR="007F55EE" w:rsidRPr="009F1884" w:rsidRDefault="007F55EE" w:rsidP="00A05C65">
      <w:pPr>
        <w:pStyle w:val="PargrafodaLista"/>
        <w:numPr>
          <w:ilvl w:val="1"/>
          <w:numId w:val="18"/>
        </w:numPr>
        <w:tabs>
          <w:tab w:val="left" w:pos="1134"/>
        </w:tabs>
        <w:suppressAutoHyphens w:val="0"/>
        <w:autoSpaceDE w:val="0"/>
        <w:autoSpaceDN w:val="0"/>
        <w:adjustRightInd w:val="0"/>
        <w:spacing w:after="120"/>
        <w:ind w:left="426" w:firstLine="0"/>
        <w:contextualSpacing w:val="0"/>
        <w:jc w:val="both"/>
        <w:rPr>
          <w:rFonts w:ascii="Arial" w:hAnsi="Arial" w:cs="Arial"/>
          <w:szCs w:val="24"/>
        </w:rPr>
      </w:pPr>
      <w:r w:rsidRPr="009F1884">
        <w:rPr>
          <w:rFonts w:ascii="Arial" w:hAnsi="Arial" w:cs="Arial"/>
          <w:szCs w:val="24"/>
        </w:rPr>
        <w:t>Em caso de reincidência nas infrações listadas na Tabela 3, em razão de a</w:t>
      </w:r>
      <w:r w:rsidRPr="009F1884">
        <w:rPr>
          <w:rFonts w:ascii="Arial" w:hAnsi="Arial" w:cs="Arial"/>
          <w:szCs w:val="24"/>
        </w:rPr>
        <w:t>u</w:t>
      </w:r>
      <w:r w:rsidRPr="009F1884">
        <w:rPr>
          <w:rFonts w:ascii="Arial" w:hAnsi="Arial" w:cs="Arial"/>
          <w:szCs w:val="24"/>
        </w:rPr>
        <w:t>sência de gerenciamento adequado de pessoal por parte do CONTRATADO, config</w:t>
      </w:r>
      <w:r w:rsidRPr="009F1884">
        <w:rPr>
          <w:rFonts w:ascii="Arial" w:hAnsi="Arial" w:cs="Arial"/>
          <w:szCs w:val="24"/>
        </w:rPr>
        <w:t>u</w:t>
      </w:r>
      <w:r w:rsidRPr="009F1884">
        <w:rPr>
          <w:rFonts w:ascii="Arial" w:hAnsi="Arial" w:cs="Arial"/>
          <w:szCs w:val="24"/>
        </w:rPr>
        <w:t xml:space="preserve">ra causa de rescisão unilateral do contrato. </w:t>
      </w:r>
    </w:p>
    <w:p w:rsidR="007F55EE" w:rsidRPr="00827A32" w:rsidRDefault="007F55EE" w:rsidP="00A05C65">
      <w:pPr>
        <w:pStyle w:val="PargrafodaLista"/>
        <w:numPr>
          <w:ilvl w:val="1"/>
          <w:numId w:val="18"/>
        </w:numPr>
        <w:tabs>
          <w:tab w:val="left" w:pos="1134"/>
        </w:tabs>
        <w:suppressAutoHyphens w:val="0"/>
        <w:autoSpaceDE w:val="0"/>
        <w:autoSpaceDN w:val="0"/>
        <w:adjustRightInd w:val="0"/>
        <w:spacing w:after="120"/>
        <w:ind w:left="426" w:firstLine="0"/>
        <w:contextualSpacing w:val="0"/>
        <w:jc w:val="both"/>
        <w:rPr>
          <w:rFonts w:ascii="Arial" w:hAnsi="Arial" w:cs="Arial"/>
          <w:szCs w:val="24"/>
        </w:rPr>
      </w:pPr>
      <w:r w:rsidRPr="00827A32">
        <w:rPr>
          <w:rFonts w:ascii="Arial" w:hAnsi="Arial" w:cs="Arial"/>
          <w:szCs w:val="24"/>
        </w:rPr>
        <w:t xml:space="preserve">Poderá ser aplicada sanção de </w:t>
      </w:r>
      <w:r w:rsidRPr="00827A32">
        <w:rPr>
          <w:rFonts w:ascii="Arial" w:hAnsi="Arial" w:cs="Arial"/>
          <w:b/>
          <w:szCs w:val="24"/>
        </w:rPr>
        <w:t>suspensão temporária de participar em lic</w:t>
      </w:r>
      <w:r w:rsidRPr="00827A32">
        <w:rPr>
          <w:rFonts w:ascii="Arial" w:hAnsi="Arial" w:cs="Arial"/>
          <w:b/>
          <w:szCs w:val="24"/>
        </w:rPr>
        <w:t>i</w:t>
      </w:r>
      <w:r w:rsidRPr="00827A32">
        <w:rPr>
          <w:rFonts w:ascii="Arial" w:hAnsi="Arial" w:cs="Arial"/>
          <w:b/>
          <w:szCs w:val="24"/>
        </w:rPr>
        <w:t xml:space="preserve">tação e impedimentos de contratar com o </w:t>
      </w:r>
      <w:r w:rsidR="00F642E2">
        <w:rPr>
          <w:rFonts w:ascii="Arial" w:hAnsi="Arial" w:cs="Arial"/>
          <w:b/>
          <w:szCs w:val="24"/>
        </w:rPr>
        <w:t>Município de Primavera do Leste</w:t>
      </w:r>
      <w:r w:rsidRPr="00827A32">
        <w:rPr>
          <w:rFonts w:ascii="Arial" w:hAnsi="Arial" w:cs="Arial"/>
          <w:szCs w:val="24"/>
        </w:rPr>
        <w:t xml:space="preserve">, com base no inciso III, art. 87, da Lei n.º 8.666/93, por até </w:t>
      </w:r>
      <w:proofErr w:type="gramStart"/>
      <w:r w:rsidRPr="00827A32">
        <w:rPr>
          <w:rFonts w:ascii="Arial" w:hAnsi="Arial" w:cs="Arial"/>
          <w:szCs w:val="24"/>
        </w:rPr>
        <w:t>2</w:t>
      </w:r>
      <w:proofErr w:type="gramEnd"/>
      <w:r w:rsidRPr="00827A32">
        <w:rPr>
          <w:rFonts w:ascii="Arial" w:hAnsi="Arial" w:cs="Arial"/>
          <w:szCs w:val="24"/>
        </w:rPr>
        <w:t xml:space="preserve"> (dois) anos, por culpa ou dolo, no caso de inexecução parcial do objeto.</w:t>
      </w:r>
    </w:p>
    <w:p w:rsidR="007F55EE" w:rsidRPr="00827A32" w:rsidRDefault="007F55EE" w:rsidP="00A05C65">
      <w:pPr>
        <w:pStyle w:val="PargrafodaLista"/>
        <w:numPr>
          <w:ilvl w:val="1"/>
          <w:numId w:val="18"/>
        </w:numPr>
        <w:tabs>
          <w:tab w:val="left" w:pos="1134"/>
        </w:tabs>
        <w:suppressAutoHyphens w:val="0"/>
        <w:autoSpaceDE w:val="0"/>
        <w:autoSpaceDN w:val="0"/>
        <w:adjustRightInd w:val="0"/>
        <w:spacing w:after="120"/>
        <w:ind w:left="426" w:firstLine="0"/>
        <w:contextualSpacing w:val="0"/>
        <w:jc w:val="both"/>
        <w:rPr>
          <w:rFonts w:ascii="Arial" w:hAnsi="Arial" w:cs="Arial"/>
          <w:szCs w:val="24"/>
        </w:rPr>
      </w:pPr>
      <w:r w:rsidRPr="00827A32">
        <w:rPr>
          <w:rFonts w:ascii="Arial" w:hAnsi="Arial" w:cs="Arial"/>
          <w:szCs w:val="24"/>
        </w:rPr>
        <w:t xml:space="preserve">Será aplicada sanção de </w:t>
      </w:r>
      <w:r w:rsidRPr="00827A32">
        <w:rPr>
          <w:rFonts w:ascii="Arial" w:hAnsi="Arial" w:cs="Arial"/>
          <w:b/>
          <w:szCs w:val="24"/>
        </w:rPr>
        <w:t>declaração de inidoneidade para licitar ou contr</w:t>
      </w:r>
      <w:r w:rsidRPr="00827A32">
        <w:rPr>
          <w:rFonts w:ascii="Arial" w:hAnsi="Arial" w:cs="Arial"/>
          <w:b/>
          <w:szCs w:val="24"/>
        </w:rPr>
        <w:t>a</w:t>
      </w:r>
      <w:r w:rsidRPr="00827A32">
        <w:rPr>
          <w:rFonts w:ascii="Arial" w:hAnsi="Arial" w:cs="Arial"/>
          <w:b/>
          <w:szCs w:val="24"/>
        </w:rPr>
        <w:t>tar com a Administração Pública</w:t>
      </w:r>
      <w:r w:rsidRPr="00827A32">
        <w:rPr>
          <w:rFonts w:ascii="Arial" w:hAnsi="Arial" w:cs="Arial"/>
          <w:szCs w:val="24"/>
        </w:rPr>
        <w:t>, com base no inciso IV, art. 87, da Lei n.º 8.666/93, dentre outros casos, quando:</w:t>
      </w:r>
    </w:p>
    <w:p w:rsidR="007F55EE" w:rsidRPr="00827A32" w:rsidRDefault="007F55EE" w:rsidP="00A05C65">
      <w:pPr>
        <w:pStyle w:val="PargrafodaLista"/>
        <w:numPr>
          <w:ilvl w:val="2"/>
          <w:numId w:val="18"/>
        </w:numPr>
        <w:tabs>
          <w:tab w:val="left" w:pos="1985"/>
        </w:tabs>
        <w:suppressAutoHyphens w:val="0"/>
        <w:spacing w:after="120"/>
        <w:ind w:left="1134" w:firstLine="0"/>
        <w:contextualSpacing w:val="0"/>
        <w:jc w:val="both"/>
        <w:rPr>
          <w:rFonts w:ascii="Arial" w:hAnsi="Arial" w:cs="Arial"/>
          <w:szCs w:val="24"/>
        </w:rPr>
      </w:pPr>
      <w:r w:rsidRPr="00827A32">
        <w:rPr>
          <w:rFonts w:ascii="Arial" w:hAnsi="Arial" w:cs="Arial"/>
          <w:szCs w:val="24"/>
        </w:rPr>
        <w:t>Tiver sofrido condenação definitiva por ter praticado, por meios dol</w:t>
      </w:r>
      <w:r w:rsidRPr="00827A32">
        <w:rPr>
          <w:rFonts w:ascii="Arial" w:hAnsi="Arial" w:cs="Arial"/>
          <w:szCs w:val="24"/>
        </w:rPr>
        <w:t>o</w:t>
      </w:r>
      <w:r w:rsidRPr="00827A32">
        <w:rPr>
          <w:rFonts w:ascii="Arial" w:hAnsi="Arial" w:cs="Arial"/>
          <w:szCs w:val="24"/>
        </w:rPr>
        <w:t>sos, fraude fiscal no recolhimento de quaisquer tributos;</w:t>
      </w:r>
    </w:p>
    <w:p w:rsidR="007F55EE" w:rsidRPr="00827A32" w:rsidRDefault="007F55EE" w:rsidP="00A05C65">
      <w:pPr>
        <w:pStyle w:val="PargrafodaLista"/>
        <w:numPr>
          <w:ilvl w:val="2"/>
          <w:numId w:val="18"/>
        </w:numPr>
        <w:tabs>
          <w:tab w:val="left" w:pos="-7797"/>
          <w:tab w:val="left" w:pos="1985"/>
        </w:tabs>
        <w:suppressAutoHyphens w:val="0"/>
        <w:spacing w:after="120"/>
        <w:ind w:left="1134" w:firstLine="0"/>
        <w:contextualSpacing w:val="0"/>
        <w:jc w:val="both"/>
        <w:rPr>
          <w:rFonts w:ascii="Arial" w:hAnsi="Arial" w:cs="Arial"/>
          <w:szCs w:val="24"/>
        </w:rPr>
      </w:pPr>
      <w:r w:rsidRPr="00827A32">
        <w:rPr>
          <w:rFonts w:ascii="Arial" w:hAnsi="Arial" w:cs="Arial"/>
          <w:szCs w:val="24"/>
        </w:rPr>
        <w:t>Praticar atos ilícitos, visando frustrar os objetivos da licitação;</w:t>
      </w:r>
    </w:p>
    <w:p w:rsidR="007F55EE" w:rsidRPr="00827A32" w:rsidRDefault="007F55EE" w:rsidP="00A05C65">
      <w:pPr>
        <w:pStyle w:val="PargrafodaLista"/>
        <w:numPr>
          <w:ilvl w:val="2"/>
          <w:numId w:val="18"/>
        </w:numPr>
        <w:tabs>
          <w:tab w:val="left" w:pos="1985"/>
        </w:tabs>
        <w:suppressAutoHyphens w:val="0"/>
        <w:spacing w:after="120"/>
        <w:ind w:left="1134" w:firstLine="0"/>
        <w:contextualSpacing w:val="0"/>
        <w:jc w:val="both"/>
        <w:rPr>
          <w:rFonts w:ascii="Arial" w:hAnsi="Arial" w:cs="Arial"/>
          <w:szCs w:val="24"/>
        </w:rPr>
      </w:pPr>
      <w:r w:rsidRPr="00827A32">
        <w:rPr>
          <w:rFonts w:ascii="Arial" w:hAnsi="Arial" w:cs="Arial"/>
          <w:szCs w:val="24"/>
        </w:rPr>
        <w:t xml:space="preserve">Demonstrar, a qualquer tempo, não possuir idoneidade para licitar ou contratar com o </w:t>
      </w:r>
      <w:r w:rsidR="00144C2A">
        <w:rPr>
          <w:rFonts w:ascii="Arial" w:hAnsi="Arial" w:cs="Arial"/>
          <w:szCs w:val="24"/>
        </w:rPr>
        <w:t>Município</w:t>
      </w:r>
      <w:r w:rsidRPr="00827A32">
        <w:rPr>
          <w:rFonts w:ascii="Arial" w:hAnsi="Arial" w:cs="Arial"/>
          <w:szCs w:val="24"/>
        </w:rPr>
        <w:t>, em virtude de atos ilícitos praticados;</w:t>
      </w:r>
    </w:p>
    <w:p w:rsidR="007F55EE" w:rsidRPr="00827A32" w:rsidRDefault="007F55EE" w:rsidP="00A05C65">
      <w:pPr>
        <w:pStyle w:val="PargrafodaLista"/>
        <w:numPr>
          <w:ilvl w:val="2"/>
          <w:numId w:val="18"/>
        </w:numPr>
        <w:tabs>
          <w:tab w:val="left" w:pos="1985"/>
        </w:tabs>
        <w:suppressAutoHyphens w:val="0"/>
        <w:spacing w:after="120"/>
        <w:ind w:left="1134" w:firstLine="0"/>
        <w:contextualSpacing w:val="0"/>
        <w:jc w:val="both"/>
        <w:rPr>
          <w:rFonts w:ascii="Arial" w:hAnsi="Arial" w:cs="Arial"/>
          <w:szCs w:val="24"/>
        </w:rPr>
      </w:pPr>
      <w:r w:rsidRPr="00827A32">
        <w:rPr>
          <w:rFonts w:ascii="Arial" w:hAnsi="Arial" w:cs="Arial"/>
          <w:szCs w:val="24"/>
        </w:rPr>
        <w:t xml:space="preserve">Reproduzir, divulgar ou utilizar, em benefício próprio ou de terceiros, quaisquer informações de que seus empregados tenham tido conhecimento em razão da execução do contrato, sem consentimento prévio do </w:t>
      </w:r>
      <w:r w:rsidR="00144C2A">
        <w:rPr>
          <w:rFonts w:ascii="Arial" w:hAnsi="Arial" w:cs="Arial"/>
          <w:szCs w:val="24"/>
        </w:rPr>
        <w:t>Município</w:t>
      </w:r>
      <w:r w:rsidRPr="00827A32">
        <w:rPr>
          <w:rFonts w:ascii="Arial" w:hAnsi="Arial" w:cs="Arial"/>
          <w:szCs w:val="24"/>
        </w:rPr>
        <w:t>;</w:t>
      </w:r>
    </w:p>
    <w:p w:rsidR="007F55EE" w:rsidRPr="00827A32" w:rsidRDefault="007F55EE" w:rsidP="00A05C65">
      <w:pPr>
        <w:pStyle w:val="PargrafodaLista"/>
        <w:numPr>
          <w:ilvl w:val="2"/>
          <w:numId w:val="18"/>
        </w:numPr>
        <w:tabs>
          <w:tab w:val="left" w:pos="-7797"/>
          <w:tab w:val="left" w:pos="1985"/>
        </w:tabs>
        <w:suppressAutoHyphens w:val="0"/>
        <w:spacing w:after="120"/>
        <w:ind w:left="1134" w:firstLine="0"/>
        <w:contextualSpacing w:val="0"/>
        <w:jc w:val="both"/>
        <w:rPr>
          <w:rFonts w:ascii="Arial" w:hAnsi="Arial" w:cs="Arial"/>
          <w:szCs w:val="24"/>
        </w:rPr>
      </w:pPr>
      <w:r w:rsidRPr="00827A32">
        <w:rPr>
          <w:rFonts w:ascii="Arial" w:hAnsi="Arial" w:cs="Arial"/>
          <w:szCs w:val="24"/>
        </w:rPr>
        <w:t>Ocorrência de ato capitulado como crime pela Lei nº. 8.666/93, pratic</w:t>
      </w:r>
      <w:r w:rsidRPr="00827A32">
        <w:rPr>
          <w:rFonts w:ascii="Arial" w:hAnsi="Arial" w:cs="Arial"/>
          <w:szCs w:val="24"/>
        </w:rPr>
        <w:t>a</w:t>
      </w:r>
      <w:r w:rsidRPr="00827A32">
        <w:rPr>
          <w:rFonts w:ascii="Arial" w:hAnsi="Arial" w:cs="Arial"/>
          <w:szCs w:val="24"/>
        </w:rPr>
        <w:t xml:space="preserve">do durante o procedimento licitatório, que venha ao conhecimento do </w:t>
      </w:r>
      <w:r w:rsidR="00144C2A">
        <w:rPr>
          <w:rFonts w:ascii="Arial" w:hAnsi="Arial" w:cs="Arial"/>
          <w:szCs w:val="24"/>
        </w:rPr>
        <w:t>Município</w:t>
      </w:r>
      <w:r w:rsidRPr="00827A32">
        <w:rPr>
          <w:rFonts w:ascii="Arial" w:hAnsi="Arial" w:cs="Arial"/>
          <w:szCs w:val="24"/>
        </w:rPr>
        <w:t xml:space="preserve"> após a assinatura do contrato;</w:t>
      </w:r>
    </w:p>
    <w:p w:rsidR="007F55EE" w:rsidRPr="00827A32" w:rsidRDefault="007F55EE" w:rsidP="00A05C65">
      <w:pPr>
        <w:pStyle w:val="PargrafodaLista"/>
        <w:numPr>
          <w:ilvl w:val="2"/>
          <w:numId w:val="18"/>
        </w:numPr>
        <w:tabs>
          <w:tab w:val="left" w:pos="-7797"/>
          <w:tab w:val="left" w:pos="1985"/>
        </w:tabs>
        <w:suppressAutoHyphens w:val="0"/>
        <w:spacing w:after="120"/>
        <w:ind w:left="1134" w:firstLine="0"/>
        <w:contextualSpacing w:val="0"/>
        <w:jc w:val="both"/>
        <w:rPr>
          <w:rFonts w:ascii="Arial" w:hAnsi="Arial" w:cs="Arial"/>
          <w:szCs w:val="24"/>
        </w:rPr>
      </w:pPr>
      <w:r w:rsidRPr="00827A32">
        <w:rPr>
          <w:rFonts w:ascii="Arial" w:hAnsi="Arial" w:cs="Arial"/>
          <w:szCs w:val="24"/>
        </w:rPr>
        <w:t xml:space="preserve">Apresentação, ao </w:t>
      </w:r>
      <w:r w:rsidR="00144C2A">
        <w:rPr>
          <w:rFonts w:ascii="Arial" w:hAnsi="Arial" w:cs="Arial"/>
          <w:szCs w:val="24"/>
        </w:rPr>
        <w:t>Município</w:t>
      </w:r>
      <w:r w:rsidRPr="00827A32">
        <w:rPr>
          <w:rFonts w:ascii="Arial" w:hAnsi="Arial" w:cs="Arial"/>
          <w:szCs w:val="24"/>
        </w:rPr>
        <w:t>, de qualquer documento falso ou falsific</w:t>
      </w:r>
      <w:r w:rsidRPr="00827A32">
        <w:rPr>
          <w:rFonts w:ascii="Arial" w:hAnsi="Arial" w:cs="Arial"/>
          <w:szCs w:val="24"/>
        </w:rPr>
        <w:t>a</w:t>
      </w:r>
      <w:r w:rsidRPr="00827A32">
        <w:rPr>
          <w:rFonts w:ascii="Arial" w:hAnsi="Arial" w:cs="Arial"/>
          <w:szCs w:val="24"/>
        </w:rPr>
        <w:lastRenderedPageBreak/>
        <w:t>do, no todo ou em parte, com o objetivo de participar da licitação ou para co</w:t>
      </w:r>
      <w:r w:rsidRPr="00827A32">
        <w:rPr>
          <w:rFonts w:ascii="Arial" w:hAnsi="Arial" w:cs="Arial"/>
          <w:szCs w:val="24"/>
        </w:rPr>
        <w:t>m</w:t>
      </w:r>
      <w:r w:rsidRPr="00827A32">
        <w:rPr>
          <w:rFonts w:ascii="Arial" w:hAnsi="Arial" w:cs="Arial"/>
          <w:szCs w:val="24"/>
        </w:rPr>
        <w:t>provar, durante a execução do contrato, a manutenção das condições aprese</w:t>
      </w:r>
      <w:r w:rsidRPr="00827A32">
        <w:rPr>
          <w:rFonts w:ascii="Arial" w:hAnsi="Arial" w:cs="Arial"/>
          <w:szCs w:val="24"/>
        </w:rPr>
        <w:t>n</w:t>
      </w:r>
      <w:r w:rsidRPr="00827A32">
        <w:rPr>
          <w:rFonts w:ascii="Arial" w:hAnsi="Arial" w:cs="Arial"/>
          <w:szCs w:val="24"/>
        </w:rPr>
        <w:t>tadas na habilitação;</w:t>
      </w:r>
    </w:p>
    <w:p w:rsidR="007F55EE" w:rsidRPr="00827A32" w:rsidRDefault="007F55EE" w:rsidP="00A05C65">
      <w:pPr>
        <w:pStyle w:val="PargrafodaLista"/>
        <w:numPr>
          <w:ilvl w:val="2"/>
          <w:numId w:val="18"/>
        </w:numPr>
        <w:tabs>
          <w:tab w:val="left" w:pos="1985"/>
        </w:tabs>
        <w:suppressAutoHyphens w:val="0"/>
        <w:spacing w:after="120"/>
        <w:ind w:left="1134" w:firstLine="0"/>
        <w:contextualSpacing w:val="0"/>
        <w:jc w:val="both"/>
        <w:rPr>
          <w:rFonts w:ascii="Arial" w:hAnsi="Arial" w:cs="Arial"/>
          <w:szCs w:val="24"/>
        </w:rPr>
      </w:pPr>
      <w:r w:rsidRPr="00827A32">
        <w:rPr>
          <w:rFonts w:ascii="Arial" w:hAnsi="Arial" w:cs="Arial"/>
          <w:szCs w:val="24"/>
        </w:rPr>
        <w:t xml:space="preserve">Inexecução total do objeto, conforme previsto no item </w:t>
      </w:r>
      <w:r w:rsidR="00144C2A">
        <w:rPr>
          <w:rFonts w:ascii="Arial" w:hAnsi="Arial" w:cs="Arial"/>
          <w:szCs w:val="24"/>
        </w:rPr>
        <w:t>3</w:t>
      </w:r>
      <w:r w:rsidRPr="00827A32">
        <w:rPr>
          <w:rFonts w:ascii="Arial" w:hAnsi="Arial" w:cs="Arial"/>
          <w:szCs w:val="24"/>
        </w:rPr>
        <w:t>.3 desta cláus</w:t>
      </w:r>
      <w:r w:rsidRPr="00827A32">
        <w:rPr>
          <w:rFonts w:ascii="Arial" w:hAnsi="Arial" w:cs="Arial"/>
          <w:szCs w:val="24"/>
        </w:rPr>
        <w:t>u</w:t>
      </w:r>
      <w:r w:rsidRPr="00827A32">
        <w:rPr>
          <w:rFonts w:ascii="Arial" w:hAnsi="Arial" w:cs="Arial"/>
          <w:szCs w:val="24"/>
        </w:rPr>
        <w:t>la.</w:t>
      </w:r>
    </w:p>
    <w:p w:rsidR="007F55EE" w:rsidRPr="009F1884" w:rsidRDefault="007F55EE" w:rsidP="00C93A2A">
      <w:pPr>
        <w:tabs>
          <w:tab w:val="left" w:pos="1134"/>
        </w:tabs>
        <w:suppressAutoHyphens w:val="0"/>
        <w:spacing w:after="120"/>
        <w:ind w:left="426"/>
        <w:jc w:val="both"/>
        <w:rPr>
          <w:rFonts w:ascii="Arial" w:hAnsi="Arial" w:cs="Arial"/>
          <w:szCs w:val="24"/>
        </w:rPr>
      </w:pPr>
      <w:r w:rsidRPr="00827A32">
        <w:rPr>
          <w:rFonts w:ascii="Arial" w:hAnsi="Arial" w:cs="Arial"/>
          <w:b/>
          <w:szCs w:val="24"/>
        </w:rPr>
        <w:t>1</w:t>
      </w:r>
      <w:r w:rsidR="002D7321">
        <w:rPr>
          <w:rFonts w:ascii="Arial" w:hAnsi="Arial" w:cs="Arial"/>
          <w:b/>
          <w:szCs w:val="24"/>
        </w:rPr>
        <w:t>0</w:t>
      </w:r>
      <w:r w:rsidRPr="00827A32">
        <w:rPr>
          <w:rFonts w:ascii="Arial" w:hAnsi="Arial" w:cs="Arial"/>
          <w:b/>
          <w:szCs w:val="24"/>
        </w:rPr>
        <w:t>.7.</w:t>
      </w:r>
      <w:r w:rsidRPr="009F1884">
        <w:rPr>
          <w:rFonts w:ascii="Arial" w:hAnsi="Arial" w:cs="Arial"/>
          <w:szCs w:val="24"/>
        </w:rPr>
        <w:tab/>
        <w:t xml:space="preserve">O presente contrato será </w:t>
      </w:r>
      <w:r w:rsidRPr="009F1884">
        <w:rPr>
          <w:rFonts w:ascii="Arial" w:hAnsi="Arial" w:cs="Arial"/>
          <w:b/>
          <w:szCs w:val="24"/>
        </w:rPr>
        <w:t>rescindido unilateralmente</w:t>
      </w:r>
      <w:r w:rsidRPr="009F1884">
        <w:rPr>
          <w:rFonts w:ascii="Arial" w:hAnsi="Arial" w:cs="Arial"/>
          <w:szCs w:val="24"/>
        </w:rPr>
        <w:t xml:space="preserve"> pela Administração no caso de </w:t>
      </w:r>
      <w:r w:rsidRPr="009F1884">
        <w:rPr>
          <w:rFonts w:ascii="Arial" w:hAnsi="Arial" w:cs="Arial"/>
          <w:b/>
          <w:szCs w:val="24"/>
        </w:rPr>
        <w:t>inexecução parcial e inexecução total</w:t>
      </w:r>
      <w:r w:rsidRPr="009F1884">
        <w:rPr>
          <w:rFonts w:ascii="Arial" w:hAnsi="Arial" w:cs="Arial"/>
          <w:szCs w:val="24"/>
        </w:rPr>
        <w:t>, sem prejuízo da aplicação das sa</w:t>
      </w:r>
      <w:r w:rsidRPr="009F1884">
        <w:rPr>
          <w:rFonts w:ascii="Arial" w:hAnsi="Arial" w:cs="Arial"/>
          <w:szCs w:val="24"/>
        </w:rPr>
        <w:t>n</w:t>
      </w:r>
      <w:r w:rsidRPr="009F1884">
        <w:rPr>
          <w:rFonts w:ascii="Arial" w:hAnsi="Arial" w:cs="Arial"/>
          <w:szCs w:val="24"/>
        </w:rPr>
        <w:t>ções prevista neste contrato e em legislação específica.</w:t>
      </w:r>
    </w:p>
    <w:p w:rsidR="007F55EE" w:rsidRPr="009F1884" w:rsidRDefault="007F55EE" w:rsidP="00C93A2A">
      <w:pPr>
        <w:tabs>
          <w:tab w:val="left" w:pos="-7797"/>
          <w:tab w:val="left" w:pos="1134"/>
        </w:tabs>
        <w:suppressAutoHyphens w:val="0"/>
        <w:spacing w:after="120"/>
        <w:ind w:left="426"/>
        <w:jc w:val="both"/>
        <w:rPr>
          <w:rFonts w:ascii="Arial" w:hAnsi="Arial" w:cs="Arial"/>
          <w:szCs w:val="24"/>
        </w:rPr>
      </w:pPr>
      <w:r w:rsidRPr="00827A32">
        <w:rPr>
          <w:rFonts w:ascii="Arial" w:hAnsi="Arial" w:cs="Arial"/>
          <w:b/>
          <w:szCs w:val="24"/>
        </w:rPr>
        <w:t>1</w:t>
      </w:r>
      <w:r w:rsidR="002D7321">
        <w:rPr>
          <w:rFonts w:ascii="Arial" w:hAnsi="Arial" w:cs="Arial"/>
          <w:b/>
          <w:szCs w:val="24"/>
        </w:rPr>
        <w:t>0</w:t>
      </w:r>
      <w:r w:rsidRPr="00827A32">
        <w:rPr>
          <w:rFonts w:ascii="Arial" w:hAnsi="Arial" w:cs="Arial"/>
          <w:b/>
          <w:szCs w:val="24"/>
        </w:rPr>
        <w:t>.8.</w:t>
      </w:r>
      <w:r w:rsidRPr="009F1884">
        <w:rPr>
          <w:rFonts w:ascii="Arial" w:hAnsi="Arial" w:cs="Arial"/>
          <w:szCs w:val="24"/>
        </w:rPr>
        <w:tab/>
        <w:t>As sanções de advertência, de suspensão temporária do direito de contratar com o Tribunal de Contas da União e de declaração de inidoneidade para licitar ou contratar com a Administração Pública poderão ser aplicadas ao CONTRATADO ju</w:t>
      </w:r>
      <w:r w:rsidRPr="009F1884">
        <w:rPr>
          <w:rFonts w:ascii="Arial" w:hAnsi="Arial" w:cs="Arial"/>
          <w:szCs w:val="24"/>
        </w:rPr>
        <w:t>n</w:t>
      </w:r>
      <w:r w:rsidRPr="009F1884">
        <w:rPr>
          <w:rFonts w:ascii="Arial" w:hAnsi="Arial" w:cs="Arial"/>
          <w:szCs w:val="24"/>
        </w:rPr>
        <w:t>tamente à de multa.</w:t>
      </w:r>
    </w:p>
    <w:p w:rsidR="007F55EE" w:rsidRPr="009F1884" w:rsidRDefault="007F55EE" w:rsidP="00C93A2A">
      <w:pPr>
        <w:tabs>
          <w:tab w:val="left" w:pos="1134"/>
        </w:tabs>
        <w:suppressAutoHyphens w:val="0"/>
        <w:spacing w:after="120"/>
        <w:ind w:left="426"/>
        <w:jc w:val="both"/>
        <w:rPr>
          <w:rFonts w:ascii="Arial" w:hAnsi="Arial" w:cs="Arial"/>
          <w:szCs w:val="24"/>
        </w:rPr>
      </w:pPr>
      <w:r w:rsidRPr="00827A32">
        <w:rPr>
          <w:rFonts w:ascii="Arial" w:hAnsi="Arial" w:cs="Arial"/>
          <w:b/>
          <w:szCs w:val="24"/>
        </w:rPr>
        <w:t>1</w:t>
      </w:r>
      <w:r w:rsidR="002D7321">
        <w:rPr>
          <w:rFonts w:ascii="Arial" w:hAnsi="Arial" w:cs="Arial"/>
          <w:b/>
          <w:szCs w:val="24"/>
        </w:rPr>
        <w:t>0</w:t>
      </w:r>
      <w:r w:rsidRPr="00827A32">
        <w:rPr>
          <w:rFonts w:ascii="Arial" w:hAnsi="Arial" w:cs="Arial"/>
          <w:b/>
          <w:szCs w:val="24"/>
        </w:rPr>
        <w:t>.9.</w:t>
      </w:r>
      <w:r w:rsidRPr="009F1884">
        <w:rPr>
          <w:rFonts w:ascii="Arial" w:hAnsi="Arial" w:cs="Arial"/>
          <w:szCs w:val="24"/>
        </w:rPr>
        <w:tab/>
        <w:t>O valor da multa poderá ser descontado do pagamento a ser efetuado ao CONTRATADO.</w:t>
      </w:r>
    </w:p>
    <w:p w:rsidR="007F55EE" w:rsidRPr="009F1884" w:rsidRDefault="007F55EE" w:rsidP="00C93A2A">
      <w:pPr>
        <w:pStyle w:val="Cabealho"/>
        <w:widowControl w:val="0"/>
        <w:tabs>
          <w:tab w:val="left" w:pos="1985"/>
        </w:tabs>
        <w:suppressAutoHyphens w:val="0"/>
        <w:spacing w:after="120"/>
        <w:ind w:left="1134"/>
        <w:rPr>
          <w:rFonts w:ascii="Arial" w:hAnsi="Arial" w:cs="Arial"/>
          <w:sz w:val="24"/>
          <w:szCs w:val="24"/>
        </w:rPr>
      </w:pPr>
      <w:r w:rsidRPr="00827A32">
        <w:rPr>
          <w:rFonts w:ascii="Arial" w:hAnsi="Arial" w:cs="Arial"/>
          <w:b/>
          <w:sz w:val="24"/>
          <w:szCs w:val="24"/>
        </w:rPr>
        <w:t>1</w:t>
      </w:r>
      <w:r w:rsidR="002D7321">
        <w:rPr>
          <w:rFonts w:ascii="Arial" w:hAnsi="Arial" w:cs="Arial"/>
          <w:b/>
          <w:sz w:val="24"/>
          <w:szCs w:val="24"/>
        </w:rPr>
        <w:t>0</w:t>
      </w:r>
      <w:r w:rsidRPr="00827A32">
        <w:rPr>
          <w:rFonts w:ascii="Arial" w:hAnsi="Arial" w:cs="Arial"/>
          <w:b/>
          <w:sz w:val="24"/>
          <w:szCs w:val="24"/>
        </w:rPr>
        <w:t>.9.1.</w:t>
      </w:r>
      <w:r w:rsidRPr="009F1884">
        <w:rPr>
          <w:rFonts w:ascii="Arial" w:hAnsi="Arial" w:cs="Arial"/>
          <w:sz w:val="24"/>
          <w:szCs w:val="24"/>
        </w:rPr>
        <w:tab/>
        <w:t>Se o valor a ser pago ao CONTRATADO não for suficiente para cobrir o valor da multa, a diferença será descontada da garantia contratual.</w:t>
      </w:r>
    </w:p>
    <w:p w:rsidR="007F55EE" w:rsidRPr="009F1884" w:rsidRDefault="007F55EE" w:rsidP="00C93A2A">
      <w:pPr>
        <w:pStyle w:val="Cabealho"/>
        <w:widowControl w:val="0"/>
        <w:tabs>
          <w:tab w:val="left" w:pos="1985"/>
        </w:tabs>
        <w:suppressAutoHyphens w:val="0"/>
        <w:spacing w:after="120"/>
        <w:ind w:left="1134"/>
        <w:rPr>
          <w:rFonts w:ascii="Arial" w:hAnsi="Arial" w:cs="Arial"/>
          <w:sz w:val="24"/>
          <w:szCs w:val="24"/>
        </w:rPr>
      </w:pPr>
      <w:r w:rsidRPr="00827A32">
        <w:rPr>
          <w:rFonts w:ascii="Arial" w:hAnsi="Arial" w:cs="Arial"/>
          <w:b/>
          <w:sz w:val="24"/>
          <w:szCs w:val="24"/>
        </w:rPr>
        <w:t>1</w:t>
      </w:r>
      <w:r w:rsidR="002D7321">
        <w:rPr>
          <w:rFonts w:ascii="Arial" w:hAnsi="Arial" w:cs="Arial"/>
          <w:b/>
          <w:sz w:val="24"/>
          <w:szCs w:val="24"/>
        </w:rPr>
        <w:t>0</w:t>
      </w:r>
      <w:r w:rsidRPr="00827A32">
        <w:rPr>
          <w:rFonts w:ascii="Arial" w:hAnsi="Arial" w:cs="Arial"/>
          <w:b/>
          <w:sz w:val="24"/>
          <w:szCs w:val="24"/>
        </w:rPr>
        <w:t>.9.2.</w:t>
      </w:r>
      <w:r w:rsidRPr="00827A32">
        <w:rPr>
          <w:rFonts w:ascii="Arial" w:hAnsi="Arial" w:cs="Arial"/>
          <w:b/>
          <w:sz w:val="24"/>
          <w:szCs w:val="24"/>
        </w:rPr>
        <w:tab/>
      </w:r>
      <w:r w:rsidRPr="009F1884">
        <w:rPr>
          <w:rFonts w:ascii="Arial" w:hAnsi="Arial" w:cs="Arial"/>
          <w:sz w:val="24"/>
          <w:szCs w:val="24"/>
        </w:rPr>
        <w:t>Se os valores do pagamento e da garantia forem insuficientes, fica o CONTRATADO obrigado a recolher a importância devida no prazo de 15 (qui</w:t>
      </w:r>
      <w:r w:rsidRPr="009F1884">
        <w:rPr>
          <w:rFonts w:ascii="Arial" w:hAnsi="Arial" w:cs="Arial"/>
          <w:sz w:val="24"/>
          <w:szCs w:val="24"/>
        </w:rPr>
        <w:t>n</w:t>
      </w:r>
      <w:r w:rsidRPr="009F1884">
        <w:rPr>
          <w:rFonts w:ascii="Arial" w:hAnsi="Arial" w:cs="Arial"/>
          <w:sz w:val="24"/>
          <w:szCs w:val="24"/>
        </w:rPr>
        <w:t>ze) dias, contado da comunicação oficial.</w:t>
      </w:r>
    </w:p>
    <w:p w:rsidR="007F55EE" w:rsidRPr="009F1884" w:rsidRDefault="007F55EE" w:rsidP="00C93A2A">
      <w:pPr>
        <w:pStyle w:val="Cabealho"/>
        <w:widowControl w:val="0"/>
        <w:tabs>
          <w:tab w:val="left" w:pos="1985"/>
        </w:tabs>
        <w:suppressAutoHyphens w:val="0"/>
        <w:spacing w:after="120"/>
        <w:ind w:left="1134"/>
        <w:jc w:val="both"/>
        <w:rPr>
          <w:rFonts w:ascii="Arial" w:hAnsi="Arial" w:cs="Arial"/>
          <w:sz w:val="24"/>
          <w:szCs w:val="24"/>
        </w:rPr>
      </w:pPr>
      <w:r w:rsidRPr="00827A32">
        <w:rPr>
          <w:rFonts w:ascii="Arial" w:hAnsi="Arial" w:cs="Arial"/>
          <w:b/>
          <w:sz w:val="24"/>
          <w:szCs w:val="24"/>
        </w:rPr>
        <w:t>1</w:t>
      </w:r>
      <w:r w:rsidR="002D7321">
        <w:rPr>
          <w:rFonts w:ascii="Arial" w:hAnsi="Arial" w:cs="Arial"/>
          <w:b/>
          <w:sz w:val="24"/>
          <w:szCs w:val="24"/>
        </w:rPr>
        <w:t>0</w:t>
      </w:r>
      <w:r w:rsidRPr="00827A32">
        <w:rPr>
          <w:rFonts w:ascii="Arial" w:hAnsi="Arial" w:cs="Arial"/>
          <w:b/>
          <w:sz w:val="24"/>
          <w:szCs w:val="24"/>
        </w:rPr>
        <w:t>.9.3.</w:t>
      </w:r>
      <w:r w:rsidRPr="00827A32">
        <w:rPr>
          <w:rFonts w:ascii="Arial" w:hAnsi="Arial" w:cs="Arial"/>
          <w:b/>
          <w:sz w:val="24"/>
          <w:szCs w:val="24"/>
        </w:rPr>
        <w:tab/>
      </w:r>
      <w:r w:rsidRPr="009F1884">
        <w:rPr>
          <w:rFonts w:ascii="Arial" w:hAnsi="Arial" w:cs="Arial"/>
          <w:sz w:val="24"/>
          <w:szCs w:val="24"/>
        </w:rPr>
        <w:t xml:space="preserve"> Esgotados os meios administrativos para cobrança do valor devido p</w:t>
      </w:r>
      <w:r w:rsidRPr="009F1884">
        <w:rPr>
          <w:rFonts w:ascii="Arial" w:hAnsi="Arial" w:cs="Arial"/>
          <w:sz w:val="24"/>
          <w:szCs w:val="24"/>
        </w:rPr>
        <w:t>e</w:t>
      </w:r>
      <w:r w:rsidRPr="009F1884">
        <w:rPr>
          <w:rFonts w:ascii="Arial" w:hAnsi="Arial" w:cs="Arial"/>
          <w:sz w:val="24"/>
          <w:szCs w:val="24"/>
        </w:rPr>
        <w:t>lo CONTRATADO ao CONTRATANTE, o valor devido será encaminhado para inscrição em dívida ativa.</w:t>
      </w:r>
    </w:p>
    <w:p w:rsidR="007F55EE" w:rsidRPr="009F1884" w:rsidRDefault="007F55EE" w:rsidP="00C93A2A">
      <w:pPr>
        <w:pStyle w:val="Cabealho"/>
        <w:widowControl w:val="0"/>
        <w:tabs>
          <w:tab w:val="left" w:pos="1985"/>
        </w:tabs>
        <w:suppressAutoHyphens w:val="0"/>
        <w:spacing w:after="120"/>
        <w:ind w:left="1134"/>
        <w:jc w:val="both"/>
        <w:rPr>
          <w:rFonts w:ascii="Arial" w:hAnsi="Arial" w:cs="Arial"/>
          <w:sz w:val="24"/>
          <w:szCs w:val="24"/>
        </w:rPr>
      </w:pPr>
      <w:r w:rsidRPr="00827A32">
        <w:rPr>
          <w:rFonts w:ascii="Arial" w:hAnsi="Arial" w:cs="Arial"/>
          <w:b/>
          <w:sz w:val="24"/>
          <w:szCs w:val="24"/>
        </w:rPr>
        <w:t>1</w:t>
      </w:r>
      <w:r w:rsidR="002D7321">
        <w:rPr>
          <w:rFonts w:ascii="Arial" w:hAnsi="Arial" w:cs="Arial"/>
          <w:b/>
          <w:sz w:val="24"/>
          <w:szCs w:val="24"/>
        </w:rPr>
        <w:t>0</w:t>
      </w:r>
      <w:r w:rsidRPr="00827A32">
        <w:rPr>
          <w:rFonts w:ascii="Arial" w:hAnsi="Arial" w:cs="Arial"/>
          <w:b/>
          <w:sz w:val="24"/>
          <w:szCs w:val="24"/>
        </w:rPr>
        <w:t>.9.4.</w:t>
      </w:r>
      <w:r w:rsidRPr="009F1884">
        <w:rPr>
          <w:rFonts w:ascii="Arial" w:hAnsi="Arial" w:cs="Arial"/>
          <w:sz w:val="24"/>
          <w:szCs w:val="24"/>
        </w:rPr>
        <w:tab/>
        <w:t>Caso o valor da garantia seja utilizado no todo ou em parte para o p</w:t>
      </w:r>
      <w:r w:rsidRPr="009F1884">
        <w:rPr>
          <w:rFonts w:ascii="Arial" w:hAnsi="Arial" w:cs="Arial"/>
          <w:sz w:val="24"/>
          <w:szCs w:val="24"/>
        </w:rPr>
        <w:t>a</w:t>
      </w:r>
      <w:r w:rsidRPr="009F1884">
        <w:rPr>
          <w:rFonts w:ascii="Arial" w:hAnsi="Arial" w:cs="Arial"/>
          <w:sz w:val="24"/>
          <w:szCs w:val="24"/>
        </w:rPr>
        <w:t>gamento da multa, esta deve ser complementada no prazo de até 10 (dias) d</w:t>
      </w:r>
      <w:r w:rsidRPr="009F1884">
        <w:rPr>
          <w:rFonts w:ascii="Arial" w:hAnsi="Arial" w:cs="Arial"/>
          <w:sz w:val="24"/>
          <w:szCs w:val="24"/>
        </w:rPr>
        <w:t>i</w:t>
      </w:r>
      <w:r w:rsidRPr="009F1884">
        <w:rPr>
          <w:rFonts w:ascii="Arial" w:hAnsi="Arial" w:cs="Arial"/>
          <w:sz w:val="24"/>
          <w:szCs w:val="24"/>
        </w:rPr>
        <w:t>as úteis, contado da solicitação do CONTRATANTE.</w:t>
      </w:r>
    </w:p>
    <w:p w:rsidR="000F1914" w:rsidRDefault="007F55EE" w:rsidP="00C93A2A">
      <w:pPr>
        <w:tabs>
          <w:tab w:val="left" w:pos="3119"/>
        </w:tabs>
        <w:suppressAutoHyphens w:val="0"/>
        <w:spacing w:after="120"/>
        <w:ind w:left="1985"/>
        <w:jc w:val="both"/>
        <w:rPr>
          <w:rFonts w:ascii="Arial" w:hAnsi="Arial"/>
          <w:szCs w:val="24"/>
        </w:rPr>
      </w:pPr>
      <w:r w:rsidRPr="007F55EE">
        <w:rPr>
          <w:rFonts w:ascii="Arial" w:hAnsi="Arial"/>
          <w:b/>
          <w:szCs w:val="24"/>
        </w:rPr>
        <w:t>1</w:t>
      </w:r>
      <w:r w:rsidR="002D7321">
        <w:rPr>
          <w:rFonts w:ascii="Arial" w:hAnsi="Arial"/>
          <w:b/>
          <w:szCs w:val="24"/>
        </w:rPr>
        <w:t>0</w:t>
      </w:r>
      <w:r w:rsidRPr="007F55EE">
        <w:rPr>
          <w:rFonts w:ascii="Arial" w:hAnsi="Arial"/>
          <w:b/>
          <w:szCs w:val="24"/>
        </w:rPr>
        <w:t>.9.4.1.</w:t>
      </w:r>
      <w:r>
        <w:rPr>
          <w:rFonts w:ascii="Arial" w:hAnsi="Arial"/>
          <w:szCs w:val="24"/>
        </w:rPr>
        <w:t xml:space="preserve"> </w:t>
      </w:r>
      <w:r>
        <w:rPr>
          <w:rFonts w:ascii="Arial" w:hAnsi="Arial"/>
          <w:szCs w:val="24"/>
        </w:rPr>
        <w:tab/>
      </w:r>
      <w:proofErr w:type="gramStart"/>
      <w:r w:rsidRPr="000D58E6">
        <w:rPr>
          <w:rFonts w:ascii="Arial" w:hAnsi="Arial"/>
          <w:szCs w:val="24"/>
        </w:rPr>
        <w:t>em</w:t>
      </w:r>
      <w:proofErr w:type="gramEnd"/>
      <w:r w:rsidRPr="000D58E6">
        <w:rPr>
          <w:rFonts w:ascii="Arial" w:hAnsi="Arial"/>
          <w:szCs w:val="24"/>
        </w:rPr>
        <w:t xml:space="preserve"> se tratando de inobservância do prazo fixado para apr</w:t>
      </w:r>
      <w:r w:rsidRPr="000D58E6">
        <w:rPr>
          <w:rFonts w:ascii="Arial" w:hAnsi="Arial"/>
          <w:szCs w:val="24"/>
        </w:rPr>
        <w:t>e</w:t>
      </w:r>
      <w:r w:rsidRPr="000D58E6">
        <w:rPr>
          <w:rFonts w:ascii="Arial" w:hAnsi="Arial"/>
          <w:szCs w:val="24"/>
        </w:rPr>
        <w:t>sentação da garantia (seja para reforço ou por ocasião de prorrog</w:t>
      </w:r>
      <w:r w:rsidRPr="000D58E6">
        <w:rPr>
          <w:rFonts w:ascii="Arial" w:hAnsi="Arial"/>
          <w:szCs w:val="24"/>
        </w:rPr>
        <w:t>a</w:t>
      </w:r>
      <w:r w:rsidRPr="000D58E6">
        <w:rPr>
          <w:rFonts w:ascii="Arial" w:hAnsi="Arial"/>
          <w:szCs w:val="24"/>
        </w:rPr>
        <w:t>ção), aplicar-se-á multa de 0,07% (sete centésimos por cento) do valor do contrato por dia de atraso, observado o máximo de 2% (dois por cento), de modo que o atraso superior a 25 (vinte e cinco) dias autor</w:t>
      </w:r>
      <w:r w:rsidRPr="000D58E6">
        <w:rPr>
          <w:rFonts w:ascii="Arial" w:hAnsi="Arial"/>
          <w:szCs w:val="24"/>
        </w:rPr>
        <w:t>i</w:t>
      </w:r>
      <w:r w:rsidRPr="000D58E6">
        <w:rPr>
          <w:rFonts w:ascii="Arial" w:hAnsi="Arial"/>
          <w:szCs w:val="24"/>
        </w:rPr>
        <w:t>zará a Administração contratante a promover a rescisão do contrato</w:t>
      </w:r>
      <w:r>
        <w:rPr>
          <w:rFonts w:ascii="Arial" w:hAnsi="Arial"/>
          <w:szCs w:val="24"/>
        </w:rPr>
        <w:t>.</w:t>
      </w:r>
    </w:p>
    <w:p w:rsidR="007F55EE" w:rsidRPr="001A544E" w:rsidRDefault="007F55EE" w:rsidP="00C93A2A">
      <w:pPr>
        <w:tabs>
          <w:tab w:val="left" w:pos="3119"/>
        </w:tabs>
        <w:suppressAutoHyphens w:val="0"/>
        <w:spacing w:after="120"/>
        <w:ind w:left="1985"/>
        <w:jc w:val="both"/>
        <w:rPr>
          <w:rFonts w:ascii="Arial" w:hAnsi="Arial" w:cs="Arial"/>
          <w:szCs w:val="24"/>
        </w:rPr>
      </w:pPr>
    </w:p>
    <w:p w:rsidR="000F1914" w:rsidRPr="001A544E" w:rsidRDefault="000F1914" w:rsidP="00A05C65">
      <w:pPr>
        <w:pStyle w:val="PargrafodaLista"/>
        <w:numPr>
          <w:ilvl w:val="0"/>
          <w:numId w:val="18"/>
        </w:numPr>
        <w:tabs>
          <w:tab w:val="left" w:pos="426"/>
        </w:tabs>
        <w:suppressAutoHyphens w:val="0"/>
        <w:spacing w:after="120"/>
        <w:ind w:left="425" w:hanging="425"/>
        <w:contextualSpacing w:val="0"/>
        <w:jc w:val="both"/>
        <w:rPr>
          <w:rFonts w:ascii="Arial" w:hAnsi="Arial" w:cs="Arial"/>
        </w:rPr>
      </w:pPr>
      <w:r w:rsidRPr="001A544E">
        <w:rPr>
          <w:rFonts w:ascii="Arial" w:hAnsi="Arial" w:cs="Arial"/>
          <w:b/>
        </w:rPr>
        <w:t xml:space="preserve">CLÁUSULA DÉCIMA </w:t>
      </w:r>
      <w:r w:rsidR="00655EB9">
        <w:rPr>
          <w:rFonts w:ascii="Arial" w:hAnsi="Arial" w:cs="Arial"/>
          <w:b/>
        </w:rPr>
        <w:t>PRIMEIRA</w:t>
      </w:r>
      <w:r w:rsidRPr="001A544E">
        <w:rPr>
          <w:rFonts w:ascii="Arial" w:hAnsi="Arial" w:cs="Arial"/>
          <w:b/>
        </w:rPr>
        <w:t xml:space="preserve"> – DO REGIME DE EXECUÇÃO E DAS ALTER</w:t>
      </w:r>
      <w:r w:rsidRPr="001A544E">
        <w:rPr>
          <w:rFonts w:ascii="Arial" w:hAnsi="Arial" w:cs="Arial"/>
          <w:b/>
        </w:rPr>
        <w:t>A</w:t>
      </w:r>
      <w:r w:rsidRPr="001A544E">
        <w:rPr>
          <w:rFonts w:ascii="Arial" w:hAnsi="Arial" w:cs="Arial"/>
          <w:b/>
        </w:rPr>
        <w:t>ÇÕES</w:t>
      </w:r>
    </w:p>
    <w:p w:rsidR="000F1914" w:rsidRPr="001A544E" w:rsidRDefault="000F1914" w:rsidP="00A05C65">
      <w:pPr>
        <w:numPr>
          <w:ilvl w:val="1"/>
          <w:numId w:val="18"/>
        </w:numPr>
        <w:tabs>
          <w:tab w:val="left" w:pos="1134"/>
        </w:tabs>
        <w:suppressAutoHyphens w:val="0"/>
        <w:spacing w:after="120"/>
        <w:ind w:left="425" w:firstLine="0"/>
        <w:jc w:val="both"/>
        <w:rPr>
          <w:rFonts w:ascii="Arial" w:hAnsi="Arial" w:cs="Arial"/>
        </w:rPr>
      </w:pPr>
      <w:r w:rsidRPr="001A544E">
        <w:rPr>
          <w:rFonts w:ascii="Arial" w:hAnsi="Arial" w:cs="Arial"/>
        </w:rPr>
        <w:t>Eventuais alterações contratuais reger-se-ão pela disciplina do art. 65 da Lei nº 8.666, de 1993.</w:t>
      </w:r>
    </w:p>
    <w:p w:rsidR="000F1914" w:rsidRPr="001A544E" w:rsidRDefault="000F1914" w:rsidP="00A05C65">
      <w:pPr>
        <w:numPr>
          <w:ilvl w:val="1"/>
          <w:numId w:val="18"/>
        </w:numPr>
        <w:tabs>
          <w:tab w:val="left" w:pos="1134"/>
        </w:tabs>
        <w:suppressAutoHyphens w:val="0"/>
        <w:spacing w:after="120"/>
        <w:ind w:left="425" w:firstLine="0"/>
        <w:jc w:val="both"/>
        <w:rPr>
          <w:rFonts w:ascii="Arial" w:hAnsi="Arial" w:cs="Arial"/>
        </w:rPr>
      </w:pPr>
      <w:r w:rsidRPr="001A544E">
        <w:rPr>
          <w:rFonts w:ascii="Arial" w:hAnsi="Arial" w:cs="Arial"/>
        </w:rPr>
        <w:t>A diferença percentual entre o valor global do contrato e o preço global de ref</w:t>
      </w:r>
      <w:r w:rsidRPr="001A544E">
        <w:rPr>
          <w:rFonts w:ascii="Arial" w:hAnsi="Arial" w:cs="Arial"/>
        </w:rPr>
        <w:t>e</w:t>
      </w:r>
      <w:r w:rsidRPr="001A544E">
        <w:rPr>
          <w:rFonts w:ascii="Arial" w:hAnsi="Arial" w:cs="Arial"/>
        </w:rPr>
        <w:t>rência não poderá ser reduzida em favor do contratado em decorrência de aditame</w:t>
      </w:r>
      <w:r w:rsidRPr="001A544E">
        <w:rPr>
          <w:rFonts w:ascii="Arial" w:hAnsi="Arial" w:cs="Arial"/>
        </w:rPr>
        <w:t>n</w:t>
      </w:r>
      <w:r w:rsidRPr="001A544E">
        <w:rPr>
          <w:rFonts w:ascii="Arial" w:hAnsi="Arial" w:cs="Arial"/>
        </w:rPr>
        <w:t>tos que modifiquem a planilha orçamentária.</w:t>
      </w:r>
    </w:p>
    <w:p w:rsidR="000F1914" w:rsidRPr="001A544E" w:rsidRDefault="000F1914" w:rsidP="00A05C65">
      <w:pPr>
        <w:pStyle w:val="PargrafodaLista"/>
        <w:numPr>
          <w:ilvl w:val="1"/>
          <w:numId w:val="18"/>
        </w:numPr>
        <w:tabs>
          <w:tab w:val="left" w:pos="567"/>
          <w:tab w:val="left" w:pos="1134"/>
          <w:tab w:val="left" w:pos="1701"/>
          <w:tab w:val="left" w:pos="2268"/>
          <w:tab w:val="left" w:pos="2835"/>
        </w:tabs>
        <w:suppressAutoHyphens w:val="0"/>
        <w:spacing w:after="120"/>
        <w:ind w:left="425" w:firstLine="0"/>
        <w:contextualSpacing w:val="0"/>
        <w:jc w:val="both"/>
        <w:rPr>
          <w:rFonts w:ascii="Arial" w:hAnsi="Arial" w:cs="Arial"/>
        </w:rPr>
      </w:pPr>
      <w:r w:rsidRPr="001A544E">
        <w:rPr>
          <w:rFonts w:ascii="Arial" w:hAnsi="Arial" w:cs="Arial"/>
        </w:rPr>
        <w:t>O contrato será realizado por execução indireta, sob o regime de empreitada por preço global.</w:t>
      </w:r>
    </w:p>
    <w:p w:rsidR="000F1914" w:rsidRPr="00807FE2" w:rsidRDefault="000F1914" w:rsidP="00A05C65">
      <w:pPr>
        <w:pStyle w:val="PargrafodaLista"/>
        <w:numPr>
          <w:ilvl w:val="1"/>
          <w:numId w:val="18"/>
        </w:numPr>
        <w:tabs>
          <w:tab w:val="left" w:pos="567"/>
          <w:tab w:val="left" w:pos="1134"/>
          <w:tab w:val="left" w:pos="1701"/>
          <w:tab w:val="left" w:pos="2268"/>
          <w:tab w:val="left" w:pos="2835"/>
        </w:tabs>
        <w:suppressAutoHyphens w:val="0"/>
        <w:spacing w:after="120"/>
        <w:ind w:left="425" w:firstLine="0"/>
        <w:contextualSpacing w:val="0"/>
        <w:jc w:val="both"/>
        <w:rPr>
          <w:rFonts w:ascii="Arial" w:hAnsi="Arial" w:cs="Arial"/>
        </w:rPr>
      </w:pPr>
      <w:r w:rsidRPr="001A544E">
        <w:rPr>
          <w:rFonts w:ascii="Arial" w:hAnsi="Arial" w:cs="Arial"/>
        </w:rPr>
        <w:t xml:space="preserve">A assinatura do presente Contrato implica a concordância da Contratada com a </w:t>
      </w:r>
      <w:r w:rsidRPr="00807FE2">
        <w:rPr>
          <w:rFonts w:ascii="Arial" w:hAnsi="Arial" w:cs="Arial"/>
        </w:rPr>
        <w:t xml:space="preserve">adequação de todos os projetos anexos ao instrumento convocatório a que se vincula </w:t>
      </w:r>
      <w:r w:rsidRPr="00807FE2">
        <w:rPr>
          <w:rFonts w:ascii="Arial" w:hAnsi="Arial" w:cs="Arial"/>
        </w:rPr>
        <w:lastRenderedPageBreak/>
        <w:t>este ajuste, a qual aquiesce que eventuais alegações de falhas ou omissões em qua</w:t>
      </w:r>
      <w:r w:rsidRPr="00807FE2">
        <w:rPr>
          <w:rFonts w:ascii="Arial" w:hAnsi="Arial" w:cs="Arial"/>
        </w:rPr>
        <w:t>l</w:t>
      </w:r>
      <w:r w:rsidRPr="00807FE2">
        <w:rPr>
          <w:rFonts w:ascii="Arial" w:hAnsi="Arial" w:cs="Arial"/>
        </w:rPr>
        <w:t>quer das peças, orçamentos, plantas, especificações, memoriais e estudos técnicos preliminares dos projetos não poderão ultrapassar, no seu conjunto, a dez por cento do valor total do futuro contrato, nos termos do art. 13, II do Decreto n. 7.983/2013.</w:t>
      </w:r>
    </w:p>
    <w:p w:rsidR="000F1914" w:rsidRPr="00807FE2" w:rsidRDefault="000F1914" w:rsidP="00C93A2A">
      <w:pPr>
        <w:tabs>
          <w:tab w:val="left" w:pos="567"/>
        </w:tabs>
        <w:suppressAutoHyphens w:val="0"/>
        <w:spacing w:after="120"/>
        <w:rPr>
          <w:rFonts w:ascii="Arial" w:hAnsi="Arial" w:cs="Arial"/>
        </w:rPr>
      </w:pPr>
    </w:p>
    <w:p w:rsidR="00965C29" w:rsidRPr="00965C29" w:rsidRDefault="00965C29" w:rsidP="00576C4F">
      <w:pPr>
        <w:pStyle w:val="PargrafodaLista"/>
        <w:numPr>
          <w:ilvl w:val="0"/>
          <w:numId w:val="22"/>
        </w:numPr>
        <w:tabs>
          <w:tab w:val="left" w:pos="426"/>
        </w:tabs>
        <w:suppressAutoHyphens w:val="0"/>
        <w:spacing w:after="120"/>
        <w:ind w:left="527" w:hanging="527"/>
        <w:contextualSpacing w:val="0"/>
        <w:jc w:val="both"/>
        <w:rPr>
          <w:rFonts w:ascii="Arial" w:hAnsi="Arial" w:cs="Arial"/>
          <w:b/>
          <w:color w:val="000000"/>
          <w:szCs w:val="24"/>
        </w:rPr>
      </w:pPr>
      <w:r w:rsidRPr="00965C29">
        <w:rPr>
          <w:rFonts w:ascii="Arial" w:hAnsi="Arial" w:cs="Arial"/>
          <w:b/>
          <w:color w:val="000000"/>
          <w:szCs w:val="24"/>
        </w:rPr>
        <w:t>DO REAJUSTE</w:t>
      </w:r>
    </w:p>
    <w:p w:rsidR="00965C29" w:rsidRPr="00965C29" w:rsidRDefault="00965C29" w:rsidP="00576C4F">
      <w:pPr>
        <w:pStyle w:val="Corpodetexto"/>
        <w:numPr>
          <w:ilvl w:val="1"/>
          <w:numId w:val="22"/>
        </w:numPr>
        <w:tabs>
          <w:tab w:val="left" w:pos="1134"/>
        </w:tabs>
        <w:suppressAutoHyphens w:val="0"/>
        <w:ind w:left="425" w:firstLine="0"/>
        <w:jc w:val="both"/>
        <w:rPr>
          <w:rFonts w:ascii="Arial" w:hAnsi="Arial" w:cs="Arial"/>
          <w:szCs w:val="24"/>
        </w:rPr>
      </w:pPr>
      <w:r w:rsidRPr="00ED084D">
        <w:rPr>
          <w:rFonts w:ascii="Arial" w:hAnsi="Arial" w:cs="Arial"/>
          <w:szCs w:val="24"/>
        </w:rPr>
        <w:t>O valor do contrato será fixo e irreajustável, porém poderá ser corrigido anua</w:t>
      </w:r>
      <w:r w:rsidRPr="00ED084D">
        <w:rPr>
          <w:rFonts w:ascii="Arial" w:hAnsi="Arial" w:cs="Arial"/>
          <w:szCs w:val="24"/>
        </w:rPr>
        <w:t>l</w:t>
      </w:r>
      <w:r w:rsidRPr="00ED084D">
        <w:rPr>
          <w:rFonts w:ascii="Arial" w:hAnsi="Arial" w:cs="Arial"/>
          <w:szCs w:val="24"/>
        </w:rPr>
        <w:t>mente mediante requerimento da contratada, após o interregno mínimo de um ano, contado a partir da data limite para a apresentação da proposta, pela variação do í</w:t>
      </w:r>
      <w:r w:rsidRPr="00ED084D">
        <w:rPr>
          <w:rFonts w:ascii="Arial" w:hAnsi="Arial" w:cs="Arial"/>
          <w:szCs w:val="24"/>
        </w:rPr>
        <w:t>n</w:t>
      </w:r>
      <w:r w:rsidRPr="00ED084D">
        <w:rPr>
          <w:rFonts w:ascii="Arial" w:hAnsi="Arial" w:cs="Arial"/>
          <w:szCs w:val="24"/>
        </w:rPr>
        <w:t>dice INCC (Índice Nacional de Custos da Construção), ou outro que vier a substituí-lo, e afetará exclusivamente as etapas/parcelas do empreendimento cujo atraso não d</w:t>
      </w:r>
      <w:r w:rsidRPr="00ED084D">
        <w:rPr>
          <w:rFonts w:ascii="Arial" w:hAnsi="Arial" w:cs="Arial"/>
          <w:szCs w:val="24"/>
        </w:rPr>
        <w:t>e</w:t>
      </w:r>
      <w:r w:rsidRPr="00ED084D">
        <w:rPr>
          <w:rFonts w:ascii="Arial" w:hAnsi="Arial" w:cs="Arial"/>
          <w:szCs w:val="24"/>
        </w:rPr>
        <w:t xml:space="preserve">corra de culpa da contratada. </w:t>
      </w:r>
    </w:p>
    <w:p w:rsidR="00965C29" w:rsidRPr="00807FE2" w:rsidRDefault="00965C29" w:rsidP="00965C29">
      <w:pPr>
        <w:tabs>
          <w:tab w:val="left" w:pos="567"/>
          <w:tab w:val="left" w:pos="1985"/>
        </w:tabs>
        <w:suppressAutoHyphens w:val="0"/>
        <w:spacing w:after="120"/>
        <w:ind w:left="1134"/>
        <w:jc w:val="both"/>
        <w:rPr>
          <w:rFonts w:ascii="Arial" w:hAnsi="Arial" w:cs="Arial"/>
        </w:rPr>
      </w:pPr>
    </w:p>
    <w:p w:rsidR="00965C29" w:rsidRPr="00807FE2" w:rsidRDefault="00965C29" w:rsidP="00965C29">
      <w:pPr>
        <w:pStyle w:val="PargrafodaLista"/>
        <w:numPr>
          <w:ilvl w:val="0"/>
          <w:numId w:val="22"/>
        </w:numPr>
        <w:tabs>
          <w:tab w:val="left" w:pos="426"/>
        </w:tabs>
        <w:suppressAutoHyphens w:val="0"/>
        <w:spacing w:after="120"/>
        <w:ind w:left="0" w:firstLine="0"/>
        <w:contextualSpacing w:val="0"/>
        <w:jc w:val="both"/>
        <w:rPr>
          <w:rFonts w:ascii="Arial" w:hAnsi="Arial" w:cs="Arial"/>
          <w:b/>
        </w:rPr>
      </w:pPr>
      <w:r w:rsidRPr="00807FE2">
        <w:rPr>
          <w:rFonts w:ascii="Arial" w:hAnsi="Arial" w:cs="Arial"/>
          <w:b/>
        </w:rPr>
        <w:t xml:space="preserve">CLÁUSULA DÉCIMA </w:t>
      </w:r>
      <w:r>
        <w:rPr>
          <w:rFonts w:ascii="Arial" w:hAnsi="Arial" w:cs="Arial"/>
          <w:b/>
        </w:rPr>
        <w:t>TERCEIRA</w:t>
      </w:r>
      <w:r w:rsidRPr="00807FE2">
        <w:rPr>
          <w:rFonts w:ascii="Arial" w:hAnsi="Arial" w:cs="Arial"/>
          <w:b/>
        </w:rPr>
        <w:t xml:space="preserve"> – DO RECEBIMENTO DO OBJETO</w:t>
      </w:r>
    </w:p>
    <w:p w:rsidR="00965C29" w:rsidRPr="00807FE2" w:rsidRDefault="00965C29" w:rsidP="00965C29">
      <w:pPr>
        <w:numPr>
          <w:ilvl w:val="1"/>
          <w:numId w:val="22"/>
        </w:numPr>
        <w:tabs>
          <w:tab w:val="left" w:pos="1134"/>
        </w:tabs>
        <w:suppressAutoHyphens w:val="0"/>
        <w:spacing w:after="120"/>
        <w:ind w:left="426" w:firstLine="0"/>
        <w:jc w:val="both"/>
        <w:rPr>
          <w:rFonts w:ascii="Arial" w:hAnsi="Arial" w:cs="Arial"/>
        </w:rPr>
      </w:pPr>
      <w:r w:rsidRPr="00807FE2">
        <w:rPr>
          <w:rFonts w:ascii="Arial" w:hAnsi="Arial" w:cs="Arial"/>
        </w:rPr>
        <w:t>Quando as obras e/ou serviços contratados forem concluídos, caberá à Contr</w:t>
      </w:r>
      <w:r w:rsidRPr="00807FE2">
        <w:rPr>
          <w:rFonts w:ascii="Arial" w:hAnsi="Arial" w:cs="Arial"/>
        </w:rPr>
        <w:t>a</w:t>
      </w:r>
      <w:r w:rsidRPr="00807FE2">
        <w:rPr>
          <w:rFonts w:ascii="Arial" w:hAnsi="Arial" w:cs="Arial"/>
        </w:rPr>
        <w:t>tada apresentar comunicação escrita informando o fato à fiscalização da Contratante, a qual competirá, no prazo de até 10 (dez) dias, a verificação dos serviços execut</w:t>
      </w:r>
      <w:r w:rsidRPr="00807FE2">
        <w:rPr>
          <w:rFonts w:ascii="Arial" w:hAnsi="Arial" w:cs="Arial"/>
        </w:rPr>
        <w:t>a</w:t>
      </w:r>
      <w:r w:rsidRPr="00807FE2">
        <w:rPr>
          <w:rFonts w:ascii="Arial" w:hAnsi="Arial" w:cs="Arial"/>
        </w:rPr>
        <w:t>dos, para fins de recebimento provisório.</w:t>
      </w:r>
    </w:p>
    <w:p w:rsidR="00965C29" w:rsidRPr="00807FE2" w:rsidRDefault="00965C29" w:rsidP="00965C29">
      <w:pPr>
        <w:numPr>
          <w:ilvl w:val="1"/>
          <w:numId w:val="22"/>
        </w:numPr>
        <w:tabs>
          <w:tab w:val="left" w:pos="1134"/>
        </w:tabs>
        <w:suppressAutoHyphens w:val="0"/>
        <w:spacing w:after="120"/>
        <w:ind w:left="426" w:firstLine="0"/>
        <w:jc w:val="both"/>
        <w:rPr>
          <w:rFonts w:ascii="Arial" w:hAnsi="Arial" w:cs="Arial"/>
        </w:rPr>
      </w:pPr>
      <w:r w:rsidRPr="00807FE2">
        <w:rPr>
          <w:rFonts w:ascii="Arial" w:hAnsi="Arial" w:cs="Arial"/>
        </w:rPr>
        <w:t>A Contratante realizará inspeção minuciosa de todos os serviços e obras ex</w:t>
      </w:r>
      <w:r w:rsidRPr="00807FE2">
        <w:rPr>
          <w:rFonts w:ascii="Arial" w:hAnsi="Arial" w:cs="Arial"/>
        </w:rPr>
        <w:t>e</w:t>
      </w:r>
      <w:r w:rsidRPr="00807FE2">
        <w:rPr>
          <w:rFonts w:ascii="Arial" w:hAnsi="Arial" w:cs="Arial"/>
        </w:rPr>
        <w:t>cutadas, por meio de profissionais técnicos competentes, acompanhados dos profi</w:t>
      </w:r>
      <w:r w:rsidRPr="00807FE2">
        <w:rPr>
          <w:rFonts w:ascii="Arial" w:hAnsi="Arial" w:cs="Arial"/>
        </w:rPr>
        <w:t>s</w:t>
      </w:r>
      <w:r w:rsidRPr="00807FE2">
        <w:rPr>
          <w:rFonts w:ascii="Arial" w:hAnsi="Arial" w:cs="Arial"/>
        </w:rPr>
        <w:t>sionais encarregados pela obra, com a finalidade de verificar a adequação dos serv</w:t>
      </w:r>
      <w:r w:rsidRPr="00807FE2">
        <w:rPr>
          <w:rFonts w:ascii="Arial" w:hAnsi="Arial" w:cs="Arial"/>
        </w:rPr>
        <w:t>i</w:t>
      </w:r>
      <w:r w:rsidRPr="00807FE2">
        <w:rPr>
          <w:rFonts w:ascii="Arial" w:hAnsi="Arial" w:cs="Arial"/>
        </w:rPr>
        <w:t>ços e constatar e relacionar os arremates, retoques e revisões finais que se fizerem necessários.</w:t>
      </w:r>
    </w:p>
    <w:p w:rsidR="00965C29" w:rsidRPr="00807FE2" w:rsidRDefault="00965C29" w:rsidP="00965C29">
      <w:pPr>
        <w:numPr>
          <w:ilvl w:val="2"/>
          <w:numId w:val="22"/>
        </w:numPr>
        <w:tabs>
          <w:tab w:val="left" w:pos="1985"/>
        </w:tabs>
        <w:suppressAutoHyphens w:val="0"/>
        <w:spacing w:after="120"/>
        <w:ind w:left="1134" w:firstLine="0"/>
        <w:jc w:val="both"/>
        <w:rPr>
          <w:rFonts w:ascii="Arial" w:hAnsi="Arial" w:cs="Arial"/>
        </w:rPr>
      </w:pPr>
      <w:r w:rsidRPr="00807FE2">
        <w:rPr>
          <w:rFonts w:ascii="Arial" w:hAnsi="Arial" w:cs="Arial"/>
        </w:rPr>
        <w:t>Após tal inspeção, será lavrado Termo de Recebimento Provisório, em 02 (duas) vias de igual teor e forma, ambas assinadas pela fiscalização, rel</w:t>
      </w:r>
      <w:r w:rsidRPr="00807FE2">
        <w:rPr>
          <w:rFonts w:ascii="Arial" w:hAnsi="Arial" w:cs="Arial"/>
        </w:rPr>
        <w:t>a</w:t>
      </w:r>
      <w:r w:rsidRPr="00807FE2">
        <w:rPr>
          <w:rFonts w:ascii="Arial" w:hAnsi="Arial" w:cs="Arial"/>
        </w:rPr>
        <w:t>tando as eventuais pendências verificadas.</w:t>
      </w:r>
    </w:p>
    <w:p w:rsidR="00965C29" w:rsidRPr="00807FE2" w:rsidRDefault="00965C29" w:rsidP="00965C29">
      <w:pPr>
        <w:numPr>
          <w:ilvl w:val="2"/>
          <w:numId w:val="22"/>
        </w:numPr>
        <w:tabs>
          <w:tab w:val="left" w:pos="1985"/>
        </w:tabs>
        <w:suppressAutoHyphens w:val="0"/>
        <w:spacing w:after="120"/>
        <w:ind w:left="1134" w:firstLine="0"/>
        <w:jc w:val="both"/>
        <w:rPr>
          <w:rFonts w:ascii="Arial" w:hAnsi="Arial" w:cs="Arial"/>
        </w:rPr>
      </w:pPr>
      <w:r w:rsidRPr="00807FE2">
        <w:rPr>
          <w:rFonts w:ascii="Arial" w:hAnsi="Arial" w:cs="Arial"/>
        </w:rPr>
        <w:t>A Contratada fica obrigada a reparar, corrigir, remover, reconstruir ou substituir, às suas expensas, no todo ou em parte, o objeto em que se verific</w:t>
      </w:r>
      <w:r w:rsidRPr="00807FE2">
        <w:rPr>
          <w:rFonts w:ascii="Arial" w:hAnsi="Arial" w:cs="Arial"/>
        </w:rPr>
        <w:t>a</w:t>
      </w:r>
      <w:r w:rsidRPr="00807FE2">
        <w:rPr>
          <w:rFonts w:ascii="Arial" w:hAnsi="Arial" w:cs="Arial"/>
        </w:rPr>
        <w:t>rem vícios, defeitos ou incorreções resultantes da execução ou materiais e</w:t>
      </w:r>
      <w:r w:rsidRPr="00807FE2">
        <w:rPr>
          <w:rFonts w:ascii="Arial" w:hAnsi="Arial" w:cs="Arial"/>
        </w:rPr>
        <w:t>m</w:t>
      </w:r>
      <w:r w:rsidRPr="00807FE2">
        <w:rPr>
          <w:rFonts w:ascii="Arial" w:hAnsi="Arial" w:cs="Arial"/>
        </w:rPr>
        <w:t>pregados, cabendo à fiscalização não atestar a última e/ou única medição de serviços até que sejam sanadas todas as eventuais pendências que possam vir a ser apontadas no Termo de Recebimento Provisório.</w:t>
      </w:r>
    </w:p>
    <w:p w:rsidR="00965C29" w:rsidRPr="00807FE2" w:rsidRDefault="00965C29" w:rsidP="00965C29">
      <w:pPr>
        <w:numPr>
          <w:ilvl w:val="1"/>
          <w:numId w:val="22"/>
        </w:numPr>
        <w:tabs>
          <w:tab w:val="left" w:pos="-6237"/>
          <w:tab w:val="left" w:pos="1134"/>
        </w:tabs>
        <w:suppressAutoHyphens w:val="0"/>
        <w:spacing w:after="120"/>
        <w:ind w:left="426" w:firstLine="0"/>
        <w:jc w:val="both"/>
        <w:rPr>
          <w:rFonts w:ascii="Arial" w:hAnsi="Arial" w:cs="Arial"/>
        </w:rPr>
      </w:pPr>
      <w:r w:rsidRPr="00807FE2">
        <w:rPr>
          <w:rFonts w:ascii="Arial" w:hAnsi="Arial" w:cs="Arial"/>
        </w:rPr>
        <w:t>O Termo de Recebimento Definitivo das obras e/ou serviços contratados será lavrado em até 30 (trinta) dias após a lavratura do Termo de Recebimento Provisório, por servidor ou comissão designada pela autoridade competente, desde que tenham sido devidamente atendidas todas as exigências da fiscalização quanto às pendê</w:t>
      </w:r>
      <w:r w:rsidRPr="00807FE2">
        <w:rPr>
          <w:rFonts w:ascii="Arial" w:hAnsi="Arial" w:cs="Arial"/>
        </w:rPr>
        <w:t>n</w:t>
      </w:r>
      <w:r w:rsidRPr="00807FE2">
        <w:rPr>
          <w:rFonts w:ascii="Arial" w:hAnsi="Arial" w:cs="Arial"/>
        </w:rPr>
        <w:t xml:space="preserve">cias observadas e somente </w:t>
      </w:r>
      <w:proofErr w:type="gramStart"/>
      <w:r w:rsidRPr="00807FE2">
        <w:rPr>
          <w:rFonts w:ascii="Arial" w:hAnsi="Arial" w:cs="Arial"/>
        </w:rPr>
        <w:t>após</w:t>
      </w:r>
      <w:proofErr w:type="gramEnd"/>
      <w:r w:rsidRPr="00807FE2">
        <w:rPr>
          <w:rFonts w:ascii="Arial" w:hAnsi="Arial" w:cs="Arial"/>
        </w:rPr>
        <w:t xml:space="preserve"> solucionadas todas as reclamações porventura fe</w:t>
      </w:r>
      <w:r w:rsidRPr="00807FE2">
        <w:rPr>
          <w:rFonts w:ascii="Arial" w:hAnsi="Arial" w:cs="Arial"/>
        </w:rPr>
        <w:t>i</w:t>
      </w:r>
      <w:r w:rsidRPr="00807FE2">
        <w:rPr>
          <w:rFonts w:ascii="Arial" w:hAnsi="Arial" w:cs="Arial"/>
        </w:rPr>
        <w:t>tas quanto à falta de pagamento a operários ou fornecedores de materiais e prestad</w:t>
      </w:r>
      <w:r w:rsidRPr="00807FE2">
        <w:rPr>
          <w:rFonts w:ascii="Arial" w:hAnsi="Arial" w:cs="Arial"/>
        </w:rPr>
        <w:t>o</w:t>
      </w:r>
      <w:r w:rsidRPr="00807FE2">
        <w:rPr>
          <w:rFonts w:ascii="Arial" w:hAnsi="Arial" w:cs="Arial"/>
        </w:rPr>
        <w:t>res de serviços empregados na execução do contrato.</w:t>
      </w:r>
    </w:p>
    <w:p w:rsidR="00965C29" w:rsidRPr="00807FE2" w:rsidRDefault="00965C29" w:rsidP="00965C29">
      <w:pPr>
        <w:numPr>
          <w:ilvl w:val="2"/>
          <w:numId w:val="22"/>
        </w:numPr>
        <w:tabs>
          <w:tab w:val="left" w:pos="1985"/>
        </w:tabs>
        <w:suppressAutoHyphens w:val="0"/>
        <w:spacing w:after="120"/>
        <w:ind w:left="1134" w:firstLine="0"/>
        <w:jc w:val="both"/>
        <w:rPr>
          <w:rFonts w:ascii="Arial" w:hAnsi="Arial" w:cs="Arial"/>
        </w:rPr>
      </w:pPr>
      <w:r w:rsidRPr="00807FE2">
        <w:rPr>
          <w:rFonts w:ascii="Arial" w:hAnsi="Arial" w:cs="Arial"/>
        </w:rPr>
        <w:t>Na hipótese de a verificação a que se refere o parágrafo anterior não ser procedida tempestivamente, reputar-se-á como realizada, consumando-se o recebimento definitivo no dia do esgotamento do prazo, desde que o fato seja comunicado à Contratante nos 15 (quinze) dias anteriores à exaustão do prazo.</w:t>
      </w:r>
    </w:p>
    <w:p w:rsidR="00965C29" w:rsidRPr="00807FE2" w:rsidRDefault="00965C29" w:rsidP="00965C29">
      <w:pPr>
        <w:numPr>
          <w:ilvl w:val="2"/>
          <w:numId w:val="22"/>
        </w:numPr>
        <w:tabs>
          <w:tab w:val="left" w:pos="1985"/>
        </w:tabs>
        <w:suppressAutoHyphens w:val="0"/>
        <w:spacing w:after="120"/>
        <w:ind w:left="1134" w:firstLine="0"/>
        <w:jc w:val="both"/>
        <w:rPr>
          <w:rFonts w:ascii="Arial" w:hAnsi="Arial" w:cs="Arial"/>
        </w:rPr>
      </w:pPr>
      <w:r w:rsidRPr="00807FE2">
        <w:rPr>
          <w:rFonts w:ascii="Arial" w:hAnsi="Arial" w:cs="Arial"/>
        </w:rPr>
        <w:t xml:space="preserve">O recebimento definitivo do objeto licitado não exime a Contratada, em </w:t>
      </w:r>
      <w:r w:rsidRPr="00807FE2">
        <w:rPr>
          <w:rFonts w:ascii="Arial" w:hAnsi="Arial" w:cs="Arial"/>
        </w:rPr>
        <w:lastRenderedPageBreak/>
        <w:t>qualquer época, das garantias concedidas e das responsabilidades assumidas em contrato e por força das disposições legais em vigor (Lei n° 10.406, de 2002).</w:t>
      </w:r>
    </w:p>
    <w:p w:rsidR="00965C29" w:rsidRPr="00807FE2" w:rsidRDefault="00965C29" w:rsidP="00965C29">
      <w:pPr>
        <w:tabs>
          <w:tab w:val="left" w:pos="567"/>
        </w:tabs>
        <w:suppressAutoHyphens w:val="0"/>
        <w:spacing w:after="120"/>
        <w:rPr>
          <w:rFonts w:ascii="Arial" w:hAnsi="Arial" w:cs="Arial"/>
        </w:rPr>
      </w:pPr>
    </w:p>
    <w:p w:rsidR="00965C29" w:rsidRPr="00807FE2" w:rsidRDefault="00965C29" w:rsidP="00965C29">
      <w:pPr>
        <w:pStyle w:val="PargrafodaLista"/>
        <w:numPr>
          <w:ilvl w:val="0"/>
          <w:numId w:val="22"/>
        </w:numPr>
        <w:tabs>
          <w:tab w:val="left" w:pos="-7797"/>
          <w:tab w:val="left" w:pos="426"/>
        </w:tabs>
        <w:suppressAutoHyphens w:val="0"/>
        <w:spacing w:after="120"/>
        <w:ind w:left="0" w:firstLine="0"/>
        <w:contextualSpacing w:val="0"/>
        <w:jc w:val="both"/>
        <w:rPr>
          <w:rFonts w:ascii="Arial" w:hAnsi="Arial" w:cs="Arial"/>
        </w:rPr>
      </w:pPr>
      <w:r w:rsidRPr="00807FE2">
        <w:rPr>
          <w:rFonts w:ascii="Arial" w:hAnsi="Arial" w:cs="Arial"/>
          <w:b/>
        </w:rPr>
        <w:t xml:space="preserve">CLÁUSULA DÉCIMA </w:t>
      </w:r>
      <w:r>
        <w:rPr>
          <w:rFonts w:ascii="Arial" w:hAnsi="Arial" w:cs="Arial"/>
          <w:b/>
        </w:rPr>
        <w:t>QUARTA</w:t>
      </w:r>
      <w:r w:rsidRPr="00807FE2">
        <w:rPr>
          <w:rFonts w:ascii="Arial" w:hAnsi="Arial" w:cs="Arial"/>
          <w:b/>
        </w:rPr>
        <w:t xml:space="preserve"> – RESCISÃO</w:t>
      </w:r>
    </w:p>
    <w:p w:rsidR="00965C29" w:rsidRPr="00655EB9" w:rsidRDefault="00965C29" w:rsidP="00965C29">
      <w:pPr>
        <w:pStyle w:val="PargrafodaLista"/>
        <w:numPr>
          <w:ilvl w:val="1"/>
          <w:numId w:val="19"/>
        </w:numPr>
        <w:tabs>
          <w:tab w:val="left" w:pos="1134"/>
        </w:tabs>
        <w:suppressAutoHyphens w:val="0"/>
        <w:spacing w:after="120"/>
        <w:ind w:left="426" w:firstLine="0"/>
        <w:contextualSpacing w:val="0"/>
        <w:jc w:val="both"/>
        <w:rPr>
          <w:rFonts w:ascii="Arial" w:hAnsi="Arial" w:cs="Arial"/>
        </w:rPr>
      </w:pPr>
      <w:r w:rsidRPr="00655EB9">
        <w:rPr>
          <w:rFonts w:ascii="Arial" w:hAnsi="Arial" w:cs="Arial"/>
        </w:rPr>
        <w:t>O presente Termo de Contrato poderá ser rescindido nas hipóteses previstas no art. 78 da Lei nº 8.666, de 1993, com as consequências indicadas no art. 80 da mesma Lei.</w:t>
      </w:r>
    </w:p>
    <w:p w:rsidR="00965C29" w:rsidRPr="00655EB9" w:rsidRDefault="00965C29" w:rsidP="00965C29">
      <w:pPr>
        <w:pStyle w:val="PargrafodaLista"/>
        <w:numPr>
          <w:ilvl w:val="1"/>
          <w:numId w:val="19"/>
        </w:numPr>
        <w:tabs>
          <w:tab w:val="left" w:pos="1134"/>
        </w:tabs>
        <w:suppressAutoHyphens w:val="0"/>
        <w:spacing w:after="120"/>
        <w:ind w:left="426" w:firstLine="0"/>
        <w:contextualSpacing w:val="0"/>
        <w:jc w:val="both"/>
        <w:rPr>
          <w:rFonts w:ascii="Arial" w:hAnsi="Arial" w:cs="Arial"/>
        </w:rPr>
      </w:pPr>
      <w:r w:rsidRPr="00655EB9">
        <w:rPr>
          <w:rFonts w:ascii="Arial" w:hAnsi="Arial" w:cs="Arial"/>
        </w:rPr>
        <w:t>Os casos de rescisão contratual serão formalmente motivados, assegurando-se à CONTRATADA o direito à prévia e ampla defesa.</w:t>
      </w:r>
    </w:p>
    <w:p w:rsidR="00965C29" w:rsidRPr="00807FE2" w:rsidRDefault="00965C29" w:rsidP="00965C29">
      <w:pPr>
        <w:numPr>
          <w:ilvl w:val="1"/>
          <w:numId w:val="19"/>
        </w:numPr>
        <w:tabs>
          <w:tab w:val="left" w:pos="1134"/>
        </w:tabs>
        <w:suppressAutoHyphens w:val="0"/>
        <w:spacing w:after="120"/>
        <w:ind w:left="426" w:firstLine="0"/>
        <w:jc w:val="both"/>
        <w:rPr>
          <w:rFonts w:ascii="Arial" w:hAnsi="Arial" w:cs="Arial"/>
        </w:rPr>
      </w:pPr>
      <w:r w:rsidRPr="00807FE2">
        <w:rPr>
          <w:rFonts w:ascii="Arial" w:hAnsi="Arial" w:cs="Arial"/>
        </w:rPr>
        <w:t>A CONTRATADA reconhece os direitos da CONTRATANTE em caso de resc</w:t>
      </w:r>
      <w:r w:rsidRPr="00807FE2">
        <w:rPr>
          <w:rFonts w:ascii="Arial" w:hAnsi="Arial" w:cs="Arial"/>
        </w:rPr>
        <w:t>i</w:t>
      </w:r>
      <w:r w:rsidRPr="00807FE2">
        <w:rPr>
          <w:rFonts w:ascii="Arial" w:hAnsi="Arial" w:cs="Arial"/>
        </w:rPr>
        <w:t>são administrativa prevista no art. 77 da Lei nº 8.666, de 1993.</w:t>
      </w:r>
    </w:p>
    <w:p w:rsidR="00965C29" w:rsidRPr="00807FE2" w:rsidRDefault="00965C29" w:rsidP="00965C29">
      <w:pPr>
        <w:numPr>
          <w:ilvl w:val="1"/>
          <w:numId w:val="19"/>
        </w:numPr>
        <w:tabs>
          <w:tab w:val="left" w:pos="1134"/>
        </w:tabs>
        <w:suppressAutoHyphens w:val="0"/>
        <w:spacing w:after="120"/>
        <w:ind w:left="426" w:firstLine="0"/>
        <w:jc w:val="both"/>
        <w:rPr>
          <w:rFonts w:ascii="Arial" w:hAnsi="Arial" w:cs="Arial"/>
        </w:rPr>
      </w:pPr>
      <w:r w:rsidRPr="00807FE2">
        <w:rPr>
          <w:rFonts w:ascii="Arial" w:hAnsi="Arial" w:cs="Arial"/>
        </w:rPr>
        <w:t>O termo de rescisão, sempre que possível, deverá indicar:</w:t>
      </w:r>
    </w:p>
    <w:p w:rsidR="00965C29" w:rsidRPr="00807FE2" w:rsidRDefault="00965C29" w:rsidP="00965C29">
      <w:pPr>
        <w:numPr>
          <w:ilvl w:val="2"/>
          <w:numId w:val="19"/>
        </w:numPr>
        <w:tabs>
          <w:tab w:val="left" w:pos="1985"/>
        </w:tabs>
        <w:suppressAutoHyphens w:val="0"/>
        <w:spacing w:after="120"/>
        <w:ind w:left="1134" w:firstLine="0"/>
        <w:jc w:val="both"/>
        <w:rPr>
          <w:rFonts w:ascii="Arial" w:hAnsi="Arial" w:cs="Arial"/>
        </w:rPr>
      </w:pPr>
      <w:r w:rsidRPr="00807FE2">
        <w:rPr>
          <w:rFonts w:ascii="Arial" w:hAnsi="Arial" w:cs="Arial"/>
        </w:rPr>
        <w:t>Balanço dos eventos contratuais já cumpridos ou parcialmente cumpr</w:t>
      </w:r>
      <w:r w:rsidRPr="00807FE2">
        <w:rPr>
          <w:rFonts w:ascii="Arial" w:hAnsi="Arial" w:cs="Arial"/>
        </w:rPr>
        <w:t>i</w:t>
      </w:r>
      <w:r w:rsidRPr="00807FE2">
        <w:rPr>
          <w:rFonts w:ascii="Arial" w:hAnsi="Arial" w:cs="Arial"/>
        </w:rPr>
        <w:t>dos em relação ao cronograma físico-financeiro, atualizado;</w:t>
      </w:r>
    </w:p>
    <w:p w:rsidR="00965C29" w:rsidRPr="00807FE2" w:rsidRDefault="00965C29" w:rsidP="00965C29">
      <w:pPr>
        <w:numPr>
          <w:ilvl w:val="2"/>
          <w:numId w:val="19"/>
        </w:numPr>
        <w:tabs>
          <w:tab w:val="left" w:pos="1985"/>
        </w:tabs>
        <w:suppressAutoHyphens w:val="0"/>
        <w:spacing w:after="120"/>
        <w:ind w:left="1134" w:firstLine="0"/>
        <w:jc w:val="both"/>
        <w:rPr>
          <w:rFonts w:ascii="Arial" w:hAnsi="Arial" w:cs="Arial"/>
        </w:rPr>
      </w:pPr>
      <w:r w:rsidRPr="00807FE2">
        <w:rPr>
          <w:rFonts w:ascii="Arial" w:hAnsi="Arial" w:cs="Arial"/>
        </w:rPr>
        <w:t>Relação dos pagamentos já efetuados e ainda devidos;</w:t>
      </w:r>
    </w:p>
    <w:p w:rsidR="00965C29" w:rsidRPr="00807FE2" w:rsidRDefault="00965C29" w:rsidP="00965C29">
      <w:pPr>
        <w:numPr>
          <w:ilvl w:val="2"/>
          <w:numId w:val="19"/>
        </w:numPr>
        <w:tabs>
          <w:tab w:val="left" w:pos="1985"/>
        </w:tabs>
        <w:suppressAutoHyphens w:val="0"/>
        <w:spacing w:after="120"/>
        <w:ind w:left="1134" w:firstLine="0"/>
        <w:jc w:val="both"/>
        <w:rPr>
          <w:rFonts w:ascii="Arial" w:hAnsi="Arial" w:cs="Arial"/>
        </w:rPr>
      </w:pPr>
      <w:r w:rsidRPr="00807FE2">
        <w:rPr>
          <w:rFonts w:ascii="Arial" w:hAnsi="Arial" w:cs="Arial"/>
        </w:rPr>
        <w:t>Indenizações e multas.</w:t>
      </w:r>
    </w:p>
    <w:p w:rsidR="00965C29" w:rsidRPr="00807FE2" w:rsidRDefault="00965C29" w:rsidP="00965C29">
      <w:pPr>
        <w:tabs>
          <w:tab w:val="left" w:pos="567"/>
        </w:tabs>
        <w:suppressAutoHyphens w:val="0"/>
        <w:spacing w:after="120"/>
        <w:rPr>
          <w:rFonts w:ascii="Arial" w:hAnsi="Arial" w:cs="Arial"/>
        </w:rPr>
      </w:pPr>
    </w:p>
    <w:p w:rsidR="00965C29" w:rsidRPr="00807FE2" w:rsidRDefault="00965C29" w:rsidP="00965C29">
      <w:pPr>
        <w:pStyle w:val="PargrafodaLista"/>
        <w:numPr>
          <w:ilvl w:val="0"/>
          <w:numId w:val="19"/>
        </w:numPr>
        <w:tabs>
          <w:tab w:val="left" w:pos="426"/>
          <w:tab w:val="left" w:pos="567"/>
        </w:tabs>
        <w:suppressAutoHyphens w:val="0"/>
        <w:spacing w:after="120"/>
        <w:ind w:left="0" w:firstLine="0"/>
        <w:contextualSpacing w:val="0"/>
        <w:jc w:val="both"/>
        <w:rPr>
          <w:rFonts w:ascii="Arial" w:hAnsi="Arial" w:cs="Arial"/>
        </w:rPr>
      </w:pPr>
      <w:r w:rsidRPr="00807FE2">
        <w:rPr>
          <w:rFonts w:ascii="Arial" w:hAnsi="Arial" w:cs="Arial"/>
          <w:b/>
        </w:rPr>
        <w:t xml:space="preserve">CLÁUSULA DÉCIMA </w:t>
      </w:r>
      <w:r>
        <w:rPr>
          <w:rFonts w:ascii="Arial" w:hAnsi="Arial" w:cs="Arial"/>
          <w:b/>
        </w:rPr>
        <w:t>QUINTA</w:t>
      </w:r>
      <w:r w:rsidRPr="00807FE2">
        <w:rPr>
          <w:rFonts w:ascii="Arial" w:hAnsi="Arial" w:cs="Arial"/>
          <w:b/>
        </w:rPr>
        <w:t xml:space="preserve"> – PUBLICAÇÃO</w:t>
      </w:r>
    </w:p>
    <w:p w:rsidR="00965C29" w:rsidRPr="00807FE2" w:rsidRDefault="00965C29" w:rsidP="00965C29">
      <w:pPr>
        <w:numPr>
          <w:ilvl w:val="1"/>
          <w:numId w:val="19"/>
        </w:numPr>
        <w:tabs>
          <w:tab w:val="left" w:pos="1134"/>
        </w:tabs>
        <w:suppressAutoHyphens w:val="0"/>
        <w:spacing w:after="120"/>
        <w:ind w:left="567" w:firstLine="0"/>
        <w:jc w:val="both"/>
        <w:rPr>
          <w:rFonts w:ascii="Arial" w:hAnsi="Arial" w:cs="Arial"/>
        </w:rPr>
      </w:pPr>
      <w:r w:rsidRPr="00807FE2">
        <w:rPr>
          <w:rFonts w:ascii="Arial" w:hAnsi="Arial" w:cs="Arial"/>
        </w:rPr>
        <w:t>Incumbirá à Contratante providenciar a publicação deste instrumento, por extr</w:t>
      </w:r>
      <w:r w:rsidRPr="00807FE2">
        <w:rPr>
          <w:rFonts w:ascii="Arial" w:hAnsi="Arial" w:cs="Arial"/>
        </w:rPr>
        <w:t>a</w:t>
      </w:r>
      <w:r w:rsidRPr="00807FE2">
        <w:rPr>
          <w:rFonts w:ascii="Arial" w:hAnsi="Arial" w:cs="Arial"/>
        </w:rPr>
        <w:t>to, no Diário Oficial do Estado e Município, no prazo previsto na Lei nº 8.666, de 1993.</w:t>
      </w:r>
    </w:p>
    <w:p w:rsidR="00965C29" w:rsidRPr="00807FE2" w:rsidRDefault="00965C29" w:rsidP="00965C29">
      <w:pPr>
        <w:tabs>
          <w:tab w:val="left" w:pos="567"/>
        </w:tabs>
        <w:suppressAutoHyphens w:val="0"/>
        <w:spacing w:after="120"/>
        <w:rPr>
          <w:rFonts w:ascii="Arial" w:hAnsi="Arial" w:cs="Arial"/>
        </w:rPr>
      </w:pPr>
    </w:p>
    <w:p w:rsidR="00965C29" w:rsidRPr="00807FE2" w:rsidRDefault="00965C29" w:rsidP="00965C29">
      <w:pPr>
        <w:numPr>
          <w:ilvl w:val="0"/>
          <w:numId w:val="19"/>
        </w:numPr>
        <w:tabs>
          <w:tab w:val="left" w:pos="426"/>
          <w:tab w:val="left" w:pos="567"/>
        </w:tabs>
        <w:suppressAutoHyphens w:val="0"/>
        <w:spacing w:after="120"/>
        <w:ind w:left="0" w:firstLine="0"/>
        <w:jc w:val="both"/>
        <w:rPr>
          <w:rFonts w:ascii="Arial" w:hAnsi="Arial" w:cs="Arial"/>
        </w:rPr>
      </w:pPr>
      <w:r w:rsidRPr="00807FE2">
        <w:rPr>
          <w:rFonts w:ascii="Arial" w:hAnsi="Arial" w:cs="Arial"/>
          <w:b/>
        </w:rPr>
        <w:t>CLÁUSULA DÉCIMA SÉTIMA – FORO</w:t>
      </w:r>
    </w:p>
    <w:p w:rsidR="00965C29" w:rsidRPr="00807FE2" w:rsidRDefault="00965C29" w:rsidP="00965C29">
      <w:pPr>
        <w:numPr>
          <w:ilvl w:val="1"/>
          <w:numId w:val="19"/>
        </w:numPr>
        <w:tabs>
          <w:tab w:val="left" w:pos="1134"/>
        </w:tabs>
        <w:suppressAutoHyphens w:val="0"/>
        <w:spacing w:after="120"/>
        <w:ind w:left="426" w:firstLine="0"/>
        <w:jc w:val="both"/>
        <w:rPr>
          <w:rFonts w:ascii="Arial" w:hAnsi="Arial" w:cs="Arial"/>
        </w:rPr>
      </w:pPr>
      <w:r w:rsidRPr="00807FE2">
        <w:rPr>
          <w:rFonts w:ascii="Arial" w:hAnsi="Arial" w:cs="Arial"/>
        </w:rPr>
        <w:t>O Foro para solucionar os litígios que decorrerem da execução deste Termo de Contrato será o da Comarca de Primavera do Leste – MT.</w:t>
      </w:r>
    </w:p>
    <w:p w:rsidR="000F1914" w:rsidRPr="00807FE2" w:rsidRDefault="000F1914" w:rsidP="00C93A2A">
      <w:pPr>
        <w:suppressAutoHyphens w:val="0"/>
        <w:spacing w:after="120"/>
        <w:ind w:firstLine="425"/>
        <w:jc w:val="both"/>
        <w:rPr>
          <w:rFonts w:ascii="Arial" w:hAnsi="Arial" w:cs="Arial"/>
        </w:rPr>
      </w:pPr>
      <w:r w:rsidRPr="00807FE2">
        <w:rPr>
          <w:rFonts w:ascii="Arial" w:hAnsi="Arial" w:cs="Arial"/>
        </w:rPr>
        <w:t xml:space="preserve">Para firmeza e validade do pactuado, o presente Termo de Contrato foi lavrado em </w:t>
      </w:r>
      <w:r w:rsidR="00807FE2" w:rsidRPr="00807FE2">
        <w:rPr>
          <w:rFonts w:ascii="Arial" w:hAnsi="Arial" w:cs="Arial"/>
        </w:rPr>
        <w:t>03</w:t>
      </w:r>
      <w:r w:rsidRPr="00807FE2">
        <w:rPr>
          <w:rFonts w:ascii="Arial" w:hAnsi="Arial" w:cs="Arial"/>
        </w:rPr>
        <w:t xml:space="preserve"> (</w:t>
      </w:r>
      <w:r w:rsidR="00807FE2" w:rsidRPr="00807FE2">
        <w:rPr>
          <w:rFonts w:ascii="Arial" w:hAnsi="Arial" w:cs="Arial"/>
        </w:rPr>
        <w:t>três</w:t>
      </w:r>
      <w:r w:rsidRPr="00807FE2">
        <w:rPr>
          <w:rFonts w:ascii="Arial" w:hAnsi="Arial" w:cs="Arial"/>
        </w:rPr>
        <w:t>) vias de igual teor, que, depois de lido e achado em ordem, vai assinado pelos co</w:t>
      </w:r>
      <w:r w:rsidRPr="00807FE2">
        <w:rPr>
          <w:rFonts w:ascii="Arial" w:hAnsi="Arial" w:cs="Arial"/>
        </w:rPr>
        <w:t>n</w:t>
      </w:r>
      <w:r w:rsidRPr="00807FE2">
        <w:rPr>
          <w:rFonts w:ascii="Arial" w:hAnsi="Arial" w:cs="Arial"/>
        </w:rPr>
        <w:t xml:space="preserve">traentes. </w:t>
      </w:r>
    </w:p>
    <w:p w:rsidR="000F1914" w:rsidRPr="00807FE2" w:rsidRDefault="000F1914" w:rsidP="004A592E">
      <w:pPr>
        <w:suppressAutoHyphens w:val="0"/>
        <w:spacing w:before="120" w:after="120" w:line="360" w:lineRule="auto"/>
        <w:ind w:right="-15"/>
        <w:jc w:val="center"/>
        <w:rPr>
          <w:rFonts w:ascii="Arial" w:hAnsi="Arial" w:cs="Arial"/>
        </w:rPr>
      </w:pPr>
      <w:proofErr w:type="gramStart"/>
      <w:r w:rsidRPr="00807FE2">
        <w:rPr>
          <w:rFonts w:ascii="Arial" w:hAnsi="Arial" w:cs="Arial"/>
        </w:rPr>
        <w:t>...........................................</w:t>
      </w:r>
      <w:proofErr w:type="gramEnd"/>
      <w:r w:rsidRPr="00807FE2">
        <w:rPr>
          <w:rFonts w:ascii="Arial" w:hAnsi="Arial" w:cs="Arial"/>
        </w:rPr>
        <w:t xml:space="preserve">,  .......... </w:t>
      </w:r>
      <w:proofErr w:type="gramStart"/>
      <w:r w:rsidRPr="00807FE2">
        <w:rPr>
          <w:rFonts w:ascii="Arial" w:hAnsi="Arial" w:cs="Arial"/>
        </w:rPr>
        <w:t>de</w:t>
      </w:r>
      <w:proofErr w:type="gramEnd"/>
      <w:r w:rsidRPr="00807FE2">
        <w:rPr>
          <w:rFonts w:ascii="Arial" w:hAnsi="Arial" w:cs="Arial"/>
        </w:rPr>
        <w:t xml:space="preserve">.......................................... </w:t>
      </w:r>
      <w:proofErr w:type="gramStart"/>
      <w:r w:rsidRPr="00807FE2">
        <w:rPr>
          <w:rFonts w:ascii="Arial" w:hAnsi="Arial" w:cs="Arial"/>
        </w:rPr>
        <w:t>de</w:t>
      </w:r>
      <w:proofErr w:type="gramEnd"/>
      <w:r w:rsidRPr="00807FE2">
        <w:rPr>
          <w:rFonts w:ascii="Arial" w:hAnsi="Arial" w:cs="Arial"/>
        </w:rPr>
        <w:t xml:space="preserve"> 20.....</w:t>
      </w:r>
    </w:p>
    <w:p w:rsidR="000F1914" w:rsidRPr="002A2816" w:rsidRDefault="000F1914" w:rsidP="004A592E">
      <w:pPr>
        <w:suppressAutoHyphens w:val="0"/>
        <w:rPr>
          <w:bCs/>
        </w:rPr>
      </w:pPr>
    </w:p>
    <w:p w:rsidR="000F1914" w:rsidRPr="00837F53" w:rsidRDefault="000F1914" w:rsidP="004A592E">
      <w:pPr>
        <w:suppressAutoHyphens w:val="0"/>
        <w:jc w:val="center"/>
        <w:rPr>
          <w:rFonts w:ascii="Arial" w:hAnsi="Arial" w:cs="Arial"/>
          <w:bCs/>
        </w:rPr>
      </w:pPr>
      <w:r w:rsidRPr="00837F53">
        <w:rPr>
          <w:rFonts w:ascii="Arial" w:hAnsi="Arial" w:cs="Arial"/>
          <w:bCs/>
        </w:rPr>
        <w:t>_________________________</w:t>
      </w:r>
    </w:p>
    <w:p w:rsidR="000F1914" w:rsidRPr="00837F53" w:rsidRDefault="000F1914" w:rsidP="004A592E">
      <w:pPr>
        <w:suppressAutoHyphens w:val="0"/>
        <w:jc w:val="center"/>
        <w:rPr>
          <w:rFonts w:ascii="Arial" w:hAnsi="Arial" w:cs="Arial"/>
          <w:bCs/>
        </w:rPr>
      </w:pPr>
      <w:r w:rsidRPr="00837F53">
        <w:rPr>
          <w:rFonts w:ascii="Arial" w:hAnsi="Arial" w:cs="Arial"/>
          <w:bCs/>
        </w:rPr>
        <w:t>Responsável legal da CONTRATANTE</w:t>
      </w:r>
    </w:p>
    <w:p w:rsidR="00807FE2" w:rsidRPr="00837F53" w:rsidRDefault="00807FE2" w:rsidP="004A592E">
      <w:pPr>
        <w:suppressAutoHyphens w:val="0"/>
        <w:jc w:val="center"/>
        <w:rPr>
          <w:rFonts w:ascii="Arial" w:hAnsi="Arial" w:cs="Arial"/>
        </w:rPr>
      </w:pPr>
    </w:p>
    <w:p w:rsidR="00807FE2" w:rsidRPr="00837F53" w:rsidRDefault="00807FE2" w:rsidP="004A592E">
      <w:pPr>
        <w:suppressAutoHyphens w:val="0"/>
        <w:jc w:val="center"/>
        <w:rPr>
          <w:rFonts w:ascii="Arial" w:hAnsi="Arial" w:cs="Arial"/>
        </w:rPr>
      </w:pPr>
    </w:p>
    <w:p w:rsidR="000F1914" w:rsidRPr="00837F53" w:rsidRDefault="000F1914" w:rsidP="004A592E">
      <w:pPr>
        <w:suppressAutoHyphens w:val="0"/>
        <w:jc w:val="center"/>
        <w:rPr>
          <w:rFonts w:ascii="Arial" w:hAnsi="Arial" w:cs="Arial"/>
        </w:rPr>
      </w:pPr>
      <w:r w:rsidRPr="00837F53">
        <w:rPr>
          <w:rFonts w:ascii="Arial" w:hAnsi="Arial" w:cs="Arial"/>
        </w:rPr>
        <w:t>_________________________</w:t>
      </w:r>
    </w:p>
    <w:p w:rsidR="000F1914" w:rsidRPr="00837F53" w:rsidRDefault="000F1914" w:rsidP="004A592E">
      <w:pPr>
        <w:suppressAutoHyphens w:val="0"/>
        <w:jc w:val="center"/>
        <w:rPr>
          <w:rFonts w:ascii="Arial" w:hAnsi="Arial" w:cs="Arial"/>
        </w:rPr>
      </w:pPr>
      <w:r w:rsidRPr="00837F53">
        <w:rPr>
          <w:rFonts w:ascii="Arial" w:hAnsi="Arial" w:cs="Arial"/>
        </w:rPr>
        <w:t>Responsável legal da CONTRATADA</w:t>
      </w:r>
    </w:p>
    <w:p w:rsidR="000F1914" w:rsidRPr="00837F53" w:rsidRDefault="000F1914" w:rsidP="004A592E">
      <w:pPr>
        <w:suppressAutoHyphens w:val="0"/>
        <w:rPr>
          <w:rFonts w:ascii="Arial" w:hAnsi="Arial" w:cs="Arial"/>
        </w:rPr>
      </w:pPr>
    </w:p>
    <w:p w:rsidR="000F1914" w:rsidRDefault="00576C4F" w:rsidP="004A592E">
      <w:pPr>
        <w:suppressAutoHyphens w:val="0"/>
        <w:rPr>
          <w:rFonts w:ascii="Arial" w:hAnsi="Arial" w:cs="Arial"/>
        </w:rPr>
      </w:pPr>
      <w:r w:rsidRPr="00837F53">
        <w:rPr>
          <w:rFonts w:ascii="Arial" w:hAnsi="Arial" w:cs="Arial"/>
        </w:rPr>
        <w:t>Testemunhas</w:t>
      </w:r>
      <w:r w:rsidR="000F1914" w:rsidRPr="00837F53">
        <w:rPr>
          <w:rFonts w:ascii="Arial" w:hAnsi="Arial" w:cs="Arial"/>
        </w:rPr>
        <w:t>:</w:t>
      </w:r>
    </w:p>
    <w:p w:rsidR="00576C4F" w:rsidRDefault="00576C4F" w:rsidP="004A592E">
      <w:pPr>
        <w:suppressAutoHyphens w:val="0"/>
        <w:rPr>
          <w:rFonts w:ascii="Arial" w:hAnsi="Arial" w:cs="Arial"/>
        </w:rPr>
      </w:pPr>
    </w:p>
    <w:p w:rsidR="00EB0700" w:rsidRPr="00837F53" w:rsidRDefault="00576C4F" w:rsidP="004A592E">
      <w:pPr>
        <w:suppressAutoHyphens w:val="0"/>
        <w:rPr>
          <w:rFonts w:ascii="Arial" w:hAnsi="Arial" w:cs="Arial"/>
        </w:rPr>
      </w:pPr>
      <w:r>
        <w:rPr>
          <w:rFonts w:ascii="Arial" w:hAnsi="Arial" w:cs="Arial"/>
        </w:rPr>
        <w:t>___________________________                      ___________________________</w:t>
      </w:r>
    </w:p>
    <w:tbl>
      <w:tblPr>
        <w:tblStyle w:val="Tabelacomgrade"/>
        <w:tblW w:w="0" w:type="auto"/>
        <w:tblLook w:val="04A0"/>
      </w:tblPr>
      <w:tblGrid>
        <w:gridCol w:w="9778"/>
      </w:tblGrid>
      <w:tr w:rsidR="00837F53" w:rsidTr="00837F53">
        <w:tc>
          <w:tcPr>
            <w:tcW w:w="9778" w:type="dxa"/>
          </w:tcPr>
          <w:p w:rsidR="00837F53" w:rsidRPr="00837F53" w:rsidRDefault="00837F53" w:rsidP="00B32C02">
            <w:pPr>
              <w:suppressAutoHyphens w:val="0"/>
              <w:jc w:val="both"/>
              <w:rPr>
                <w:rFonts w:ascii="Arial" w:hAnsi="Arial" w:cs="Arial"/>
                <w:b/>
                <w:szCs w:val="24"/>
              </w:rPr>
            </w:pPr>
            <w:r w:rsidRPr="00837F53">
              <w:rPr>
                <w:rFonts w:ascii="Arial" w:hAnsi="Arial" w:cs="Arial"/>
                <w:b/>
                <w:szCs w:val="24"/>
              </w:rPr>
              <w:lastRenderedPageBreak/>
              <w:t xml:space="preserve">ANEXO III                      </w:t>
            </w:r>
            <w:r w:rsidR="00B32C02">
              <w:rPr>
                <w:rFonts w:ascii="Arial" w:hAnsi="Arial" w:cs="Arial"/>
                <w:b/>
                <w:szCs w:val="24"/>
              </w:rPr>
              <w:t xml:space="preserve">  </w:t>
            </w:r>
            <w:r w:rsidRPr="00837F53">
              <w:rPr>
                <w:rFonts w:ascii="Arial" w:hAnsi="Arial" w:cs="Arial"/>
                <w:b/>
                <w:szCs w:val="24"/>
              </w:rPr>
              <w:t xml:space="preserve"> </w:t>
            </w:r>
            <w:r w:rsidR="00B2136F">
              <w:rPr>
                <w:rFonts w:ascii="Arial" w:hAnsi="Arial" w:cs="Arial"/>
                <w:b/>
                <w:szCs w:val="24"/>
              </w:rPr>
              <w:t xml:space="preserve"> </w:t>
            </w:r>
            <w:r w:rsidRPr="00837F53">
              <w:rPr>
                <w:rFonts w:ascii="Arial" w:hAnsi="Arial" w:cs="Arial"/>
                <w:b/>
                <w:szCs w:val="24"/>
              </w:rPr>
              <w:t xml:space="preserve">                                 </w:t>
            </w:r>
            <w:r w:rsidR="00B32C02">
              <w:rPr>
                <w:rFonts w:ascii="Arial" w:hAnsi="Arial" w:cs="Arial"/>
                <w:b/>
                <w:szCs w:val="24"/>
              </w:rPr>
              <w:t xml:space="preserve">  </w:t>
            </w:r>
            <w:r w:rsidRPr="00837F53">
              <w:rPr>
                <w:rFonts w:ascii="Arial" w:hAnsi="Arial" w:cs="Arial"/>
                <w:b/>
                <w:szCs w:val="24"/>
              </w:rPr>
              <w:t xml:space="preserve">      TOMADA DE PREÇOS Nº </w:t>
            </w:r>
            <w:r w:rsidR="0061167A">
              <w:rPr>
                <w:rFonts w:ascii="Arial" w:hAnsi="Arial" w:cs="Arial"/>
                <w:b/>
                <w:szCs w:val="24"/>
              </w:rPr>
              <w:t>012/2016</w:t>
            </w:r>
          </w:p>
        </w:tc>
      </w:tr>
    </w:tbl>
    <w:p w:rsidR="00837F53" w:rsidRDefault="00837F53" w:rsidP="004A592E">
      <w:pPr>
        <w:suppressAutoHyphens w:val="0"/>
        <w:spacing w:before="120" w:after="120" w:line="360" w:lineRule="auto"/>
        <w:jc w:val="both"/>
        <w:rPr>
          <w:rFonts w:ascii="Arial" w:hAnsi="Arial" w:cs="Arial"/>
          <w:szCs w:val="24"/>
        </w:rPr>
      </w:pPr>
    </w:p>
    <w:p w:rsidR="009E3CB5" w:rsidRDefault="009E3CB5" w:rsidP="004A592E">
      <w:pPr>
        <w:suppressAutoHyphens w:val="0"/>
        <w:spacing w:before="120" w:after="120" w:line="360" w:lineRule="auto"/>
        <w:jc w:val="both"/>
        <w:rPr>
          <w:rFonts w:ascii="Arial" w:hAnsi="Arial" w:cs="Arial"/>
          <w:szCs w:val="24"/>
        </w:rPr>
      </w:pPr>
    </w:p>
    <w:p w:rsidR="009E3CB5" w:rsidRPr="00680C25" w:rsidRDefault="009E3CB5" w:rsidP="004A592E">
      <w:pPr>
        <w:suppressAutoHyphens w:val="0"/>
        <w:spacing w:before="120" w:after="120" w:line="360" w:lineRule="auto"/>
        <w:jc w:val="both"/>
        <w:rPr>
          <w:rFonts w:ascii="Arial" w:hAnsi="Arial" w:cs="Arial"/>
          <w:szCs w:val="24"/>
        </w:rPr>
      </w:pPr>
    </w:p>
    <w:p w:rsidR="00837F53" w:rsidRPr="00680C25" w:rsidRDefault="00837F53" w:rsidP="004A592E">
      <w:pPr>
        <w:pStyle w:val="Recuodecorpodetexto3"/>
        <w:suppressAutoHyphens w:val="0"/>
        <w:ind w:left="0"/>
        <w:jc w:val="center"/>
        <w:rPr>
          <w:rFonts w:ascii="Arial" w:hAnsi="Arial" w:cs="Arial"/>
          <w:b/>
          <w:sz w:val="24"/>
          <w:szCs w:val="24"/>
        </w:rPr>
      </w:pPr>
      <w:r w:rsidRPr="00680C25">
        <w:rPr>
          <w:rFonts w:ascii="Arial" w:hAnsi="Arial" w:cs="Arial"/>
          <w:b/>
          <w:sz w:val="24"/>
          <w:szCs w:val="24"/>
        </w:rPr>
        <w:t>DECLARAÇÃO</w:t>
      </w:r>
      <w:r w:rsidR="00542C55">
        <w:rPr>
          <w:rFonts w:ascii="Arial" w:hAnsi="Arial" w:cs="Arial"/>
          <w:b/>
          <w:sz w:val="24"/>
          <w:szCs w:val="24"/>
        </w:rPr>
        <w:t xml:space="preserve"> DE FATOS SUPERVENIENTES</w:t>
      </w:r>
    </w:p>
    <w:p w:rsidR="00837F53" w:rsidRPr="00680C25" w:rsidRDefault="00837F53" w:rsidP="004A592E">
      <w:pPr>
        <w:pStyle w:val="Recuodecorpodetexto3"/>
        <w:suppressAutoHyphens w:val="0"/>
        <w:ind w:left="0"/>
        <w:rPr>
          <w:rFonts w:ascii="Arial" w:hAnsi="Arial" w:cs="Arial"/>
          <w:sz w:val="24"/>
          <w:szCs w:val="24"/>
        </w:rPr>
      </w:pPr>
      <w:r w:rsidRPr="00680C25">
        <w:rPr>
          <w:rFonts w:ascii="Arial" w:hAnsi="Arial" w:cs="Arial"/>
          <w:sz w:val="24"/>
          <w:szCs w:val="24"/>
        </w:rPr>
        <w:t xml:space="preserve"> </w:t>
      </w:r>
    </w:p>
    <w:p w:rsidR="00837F53" w:rsidRPr="00680C25" w:rsidRDefault="00837F53" w:rsidP="004A592E">
      <w:pPr>
        <w:pStyle w:val="Recuodecorpodetexto3"/>
        <w:suppressAutoHyphens w:val="0"/>
        <w:ind w:left="0"/>
        <w:rPr>
          <w:rFonts w:ascii="Arial" w:hAnsi="Arial" w:cs="Arial"/>
          <w:sz w:val="24"/>
          <w:szCs w:val="24"/>
        </w:rPr>
      </w:pPr>
    </w:p>
    <w:p w:rsidR="00837F53" w:rsidRPr="00680C25" w:rsidRDefault="00837F53" w:rsidP="004A592E">
      <w:pPr>
        <w:pStyle w:val="Recuodecorpodetexto3"/>
        <w:suppressAutoHyphens w:val="0"/>
        <w:ind w:left="0"/>
        <w:rPr>
          <w:rFonts w:ascii="Arial" w:hAnsi="Arial" w:cs="Arial"/>
          <w:sz w:val="24"/>
          <w:szCs w:val="24"/>
        </w:rPr>
      </w:pPr>
    </w:p>
    <w:p w:rsidR="00837F53" w:rsidRPr="00680C25" w:rsidRDefault="00837F53" w:rsidP="004A592E">
      <w:pPr>
        <w:pStyle w:val="Recuodecorpodetexto3"/>
        <w:suppressAutoHyphens w:val="0"/>
        <w:ind w:left="0"/>
        <w:rPr>
          <w:rFonts w:ascii="Arial" w:hAnsi="Arial" w:cs="Arial"/>
          <w:sz w:val="24"/>
          <w:szCs w:val="24"/>
        </w:rPr>
      </w:pPr>
      <w:r w:rsidRPr="00680C25">
        <w:rPr>
          <w:rFonts w:ascii="Arial" w:hAnsi="Arial" w:cs="Arial"/>
          <w:sz w:val="24"/>
          <w:szCs w:val="24"/>
        </w:rPr>
        <w:t xml:space="preserve"> </w:t>
      </w:r>
    </w:p>
    <w:p w:rsidR="00837F53" w:rsidRPr="00680C25" w:rsidRDefault="00837F53" w:rsidP="00B32C02">
      <w:pPr>
        <w:pStyle w:val="Recuodecorpodetexto3"/>
        <w:suppressAutoHyphens w:val="0"/>
        <w:spacing w:line="360" w:lineRule="auto"/>
        <w:ind w:left="0" w:firstLine="709"/>
        <w:jc w:val="both"/>
        <w:rPr>
          <w:rFonts w:ascii="Arial" w:hAnsi="Arial" w:cs="Arial"/>
          <w:sz w:val="24"/>
          <w:szCs w:val="24"/>
        </w:rPr>
      </w:pPr>
      <w:r w:rsidRPr="00680C25">
        <w:rPr>
          <w:rFonts w:ascii="Arial" w:hAnsi="Arial" w:cs="Arial"/>
          <w:sz w:val="24"/>
          <w:szCs w:val="24"/>
        </w:rPr>
        <w:t xml:space="preserve">Declaramos sob as penas da lei, e para fins de participação no Processo Licitatório </w:t>
      </w:r>
      <w:r w:rsidRPr="00680C25">
        <w:rPr>
          <w:rFonts w:ascii="Arial" w:hAnsi="Arial" w:cs="Arial"/>
          <w:b/>
          <w:sz w:val="24"/>
          <w:szCs w:val="24"/>
        </w:rPr>
        <w:t xml:space="preserve">TOMADA DE PREÇOS Nº </w:t>
      </w:r>
      <w:r w:rsidR="0061167A">
        <w:rPr>
          <w:rFonts w:ascii="Arial" w:hAnsi="Arial" w:cs="Arial"/>
          <w:b/>
          <w:sz w:val="24"/>
          <w:szCs w:val="24"/>
        </w:rPr>
        <w:t>012/2016</w:t>
      </w:r>
      <w:r w:rsidRPr="00680C25">
        <w:rPr>
          <w:rFonts w:ascii="Arial" w:hAnsi="Arial" w:cs="Arial"/>
          <w:sz w:val="24"/>
          <w:szCs w:val="24"/>
        </w:rPr>
        <w:t xml:space="preserve">, junto a Prefeitura Municipal de Primavera do Leste - MT, que a </w:t>
      </w:r>
      <w:proofErr w:type="gramStart"/>
      <w:r w:rsidRPr="00680C25">
        <w:rPr>
          <w:rFonts w:ascii="Arial" w:hAnsi="Arial" w:cs="Arial"/>
          <w:sz w:val="24"/>
          <w:szCs w:val="24"/>
        </w:rPr>
        <w:t>Empresa ...</w:t>
      </w:r>
      <w:proofErr w:type="gramEnd"/>
      <w:r w:rsidRPr="00680C25">
        <w:rPr>
          <w:rFonts w:ascii="Arial" w:hAnsi="Arial" w:cs="Arial"/>
          <w:sz w:val="24"/>
          <w:szCs w:val="24"/>
        </w:rPr>
        <w:t xml:space="preserve">.................. </w:t>
      </w:r>
      <w:proofErr w:type="gramStart"/>
      <w:r w:rsidRPr="00680C25">
        <w:rPr>
          <w:rFonts w:ascii="Arial" w:hAnsi="Arial" w:cs="Arial"/>
          <w:sz w:val="24"/>
          <w:szCs w:val="24"/>
        </w:rPr>
        <w:t>inscrita</w:t>
      </w:r>
      <w:proofErr w:type="gramEnd"/>
      <w:r w:rsidRPr="00680C25">
        <w:rPr>
          <w:rFonts w:ascii="Arial" w:hAnsi="Arial" w:cs="Arial"/>
          <w:sz w:val="24"/>
          <w:szCs w:val="24"/>
        </w:rPr>
        <w:t xml:space="preserve"> no CNPJ sob o nº ..............., até a presente d</w:t>
      </w:r>
      <w:r w:rsidRPr="00680C25">
        <w:rPr>
          <w:rFonts w:ascii="Arial" w:hAnsi="Arial" w:cs="Arial"/>
          <w:sz w:val="24"/>
          <w:szCs w:val="24"/>
        </w:rPr>
        <w:t>a</w:t>
      </w:r>
      <w:r w:rsidRPr="00680C25">
        <w:rPr>
          <w:rFonts w:ascii="Arial" w:hAnsi="Arial" w:cs="Arial"/>
          <w:sz w:val="24"/>
          <w:szCs w:val="24"/>
        </w:rPr>
        <w:t xml:space="preserve">ta não recebeu deste ou de qualquer outro órgão, </w:t>
      </w:r>
      <w:r w:rsidRPr="00680C25">
        <w:rPr>
          <w:rFonts w:ascii="Arial" w:hAnsi="Arial" w:cs="Arial"/>
          <w:b/>
          <w:sz w:val="24"/>
          <w:szCs w:val="24"/>
        </w:rPr>
        <w:t>SUSPENSÃO</w:t>
      </w:r>
      <w:r w:rsidRPr="00680C25">
        <w:rPr>
          <w:rFonts w:ascii="Arial" w:hAnsi="Arial" w:cs="Arial"/>
          <w:sz w:val="24"/>
          <w:szCs w:val="24"/>
        </w:rPr>
        <w:t xml:space="preserve"> ou </w:t>
      </w:r>
      <w:r w:rsidRPr="00680C25">
        <w:rPr>
          <w:rFonts w:ascii="Arial" w:hAnsi="Arial" w:cs="Arial"/>
          <w:b/>
          <w:sz w:val="24"/>
          <w:szCs w:val="24"/>
        </w:rPr>
        <w:t>DECLARAÇÃO DE INIDONEIDADE</w:t>
      </w:r>
      <w:r w:rsidRPr="00680C25">
        <w:rPr>
          <w:rFonts w:ascii="Arial" w:hAnsi="Arial" w:cs="Arial"/>
          <w:sz w:val="24"/>
          <w:szCs w:val="24"/>
        </w:rPr>
        <w:t>, para licitar ou contratar com  as Administrações Públicas Federal, Est</w:t>
      </w:r>
      <w:r w:rsidRPr="00680C25">
        <w:rPr>
          <w:rFonts w:ascii="Arial" w:hAnsi="Arial" w:cs="Arial"/>
          <w:sz w:val="24"/>
          <w:szCs w:val="24"/>
        </w:rPr>
        <w:t>a</w:t>
      </w:r>
      <w:r w:rsidRPr="00680C25">
        <w:rPr>
          <w:rFonts w:ascii="Arial" w:hAnsi="Arial" w:cs="Arial"/>
          <w:sz w:val="24"/>
          <w:szCs w:val="24"/>
        </w:rPr>
        <w:t xml:space="preserve">duais, ou Municipal e do Distrito Federal, não havendo assim </w:t>
      </w:r>
      <w:r w:rsidRPr="00680C25">
        <w:rPr>
          <w:rFonts w:ascii="Arial" w:hAnsi="Arial" w:cs="Arial"/>
          <w:b/>
          <w:sz w:val="24"/>
          <w:szCs w:val="24"/>
        </w:rPr>
        <w:t>FATO SUPERVENIENTE IMPEDITIVO DA HABILITAÇÃO</w:t>
      </w:r>
      <w:r w:rsidRPr="00680C25">
        <w:rPr>
          <w:rFonts w:ascii="Arial" w:hAnsi="Arial" w:cs="Arial"/>
          <w:sz w:val="24"/>
          <w:szCs w:val="24"/>
        </w:rPr>
        <w:t xml:space="preserve"> da mesma, ciente da obrigatoriedade de comunicar </w:t>
      </w:r>
      <w:r w:rsidRPr="00680C25">
        <w:rPr>
          <w:rFonts w:ascii="Arial" w:hAnsi="Arial" w:cs="Arial"/>
          <w:sz w:val="24"/>
          <w:szCs w:val="24"/>
        </w:rPr>
        <w:t>o</w:t>
      </w:r>
      <w:r w:rsidRPr="00680C25">
        <w:rPr>
          <w:rFonts w:ascii="Arial" w:hAnsi="Arial" w:cs="Arial"/>
          <w:sz w:val="24"/>
          <w:szCs w:val="24"/>
        </w:rPr>
        <w:t xml:space="preserve">corrências posteriores. </w:t>
      </w:r>
    </w:p>
    <w:p w:rsidR="00837F53" w:rsidRPr="00680C25" w:rsidRDefault="00837F53" w:rsidP="00B32C02">
      <w:pPr>
        <w:pStyle w:val="Recuodecorpodetexto3"/>
        <w:suppressAutoHyphens w:val="0"/>
        <w:spacing w:line="360" w:lineRule="auto"/>
        <w:ind w:left="0" w:firstLine="709"/>
        <w:rPr>
          <w:rFonts w:ascii="Arial" w:hAnsi="Arial" w:cs="Arial"/>
          <w:sz w:val="24"/>
          <w:szCs w:val="24"/>
        </w:rPr>
      </w:pPr>
      <w:r w:rsidRPr="00680C25">
        <w:rPr>
          <w:rFonts w:ascii="Arial" w:hAnsi="Arial" w:cs="Arial"/>
          <w:sz w:val="24"/>
          <w:szCs w:val="24"/>
        </w:rPr>
        <w:t>Por ser verdade, firmamos a presente declaração.</w:t>
      </w:r>
    </w:p>
    <w:p w:rsidR="00837F53" w:rsidRPr="00680C25" w:rsidRDefault="00837F53" w:rsidP="004A592E">
      <w:pPr>
        <w:pStyle w:val="Recuodecorpodetexto3"/>
        <w:suppressAutoHyphens w:val="0"/>
        <w:ind w:left="0"/>
        <w:jc w:val="center"/>
        <w:rPr>
          <w:rFonts w:ascii="Arial" w:hAnsi="Arial" w:cs="Arial"/>
          <w:sz w:val="24"/>
          <w:szCs w:val="24"/>
        </w:rPr>
      </w:pPr>
    </w:p>
    <w:p w:rsidR="00837F53" w:rsidRPr="00680C25" w:rsidRDefault="00837F53" w:rsidP="004A592E">
      <w:pPr>
        <w:pStyle w:val="Recuodecorpodetexto3"/>
        <w:suppressAutoHyphens w:val="0"/>
        <w:spacing w:after="0"/>
        <w:ind w:left="0"/>
        <w:jc w:val="center"/>
        <w:rPr>
          <w:rFonts w:ascii="Arial" w:hAnsi="Arial" w:cs="Arial"/>
          <w:sz w:val="24"/>
          <w:szCs w:val="24"/>
        </w:rPr>
      </w:pPr>
      <w:r w:rsidRPr="00680C25">
        <w:rPr>
          <w:rFonts w:ascii="Arial" w:hAnsi="Arial" w:cs="Arial"/>
          <w:sz w:val="24"/>
          <w:szCs w:val="24"/>
        </w:rPr>
        <w:t>Local e data.</w:t>
      </w:r>
    </w:p>
    <w:p w:rsidR="00837F53" w:rsidRPr="00680C25" w:rsidRDefault="00837F53" w:rsidP="004A592E">
      <w:pPr>
        <w:pStyle w:val="Recuodecorpodetexto3"/>
        <w:suppressAutoHyphens w:val="0"/>
        <w:spacing w:after="0"/>
        <w:ind w:left="0"/>
        <w:jc w:val="center"/>
        <w:rPr>
          <w:rFonts w:ascii="Arial" w:hAnsi="Arial" w:cs="Arial"/>
          <w:sz w:val="24"/>
          <w:szCs w:val="24"/>
        </w:rPr>
      </w:pPr>
    </w:p>
    <w:p w:rsidR="00837F53" w:rsidRPr="00680C25" w:rsidRDefault="00837F53" w:rsidP="004A592E">
      <w:pPr>
        <w:pStyle w:val="Recuodecorpodetexto3"/>
        <w:suppressAutoHyphens w:val="0"/>
        <w:spacing w:after="0"/>
        <w:ind w:left="0"/>
        <w:jc w:val="center"/>
        <w:rPr>
          <w:rFonts w:ascii="Arial" w:hAnsi="Arial" w:cs="Arial"/>
          <w:sz w:val="24"/>
          <w:szCs w:val="24"/>
        </w:rPr>
      </w:pPr>
    </w:p>
    <w:p w:rsidR="00837F53" w:rsidRPr="00680C25" w:rsidRDefault="00837F53" w:rsidP="004A592E">
      <w:pPr>
        <w:pStyle w:val="Recuodecorpodetexto3"/>
        <w:suppressAutoHyphens w:val="0"/>
        <w:spacing w:after="0"/>
        <w:ind w:left="0"/>
        <w:jc w:val="center"/>
        <w:rPr>
          <w:rFonts w:ascii="Arial" w:hAnsi="Arial" w:cs="Arial"/>
          <w:sz w:val="24"/>
          <w:szCs w:val="24"/>
        </w:rPr>
      </w:pPr>
      <w:r w:rsidRPr="00680C25">
        <w:rPr>
          <w:rFonts w:ascii="Arial" w:hAnsi="Arial" w:cs="Arial"/>
          <w:sz w:val="24"/>
          <w:szCs w:val="24"/>
        </w:rPr>
        <w:t>Assinatura</w:t>
      </w:r>
    </w:p>
    <w:p w:rsidR="00837F53" w:rsidRPr="00680C25" w:rsidRDefault="00837F53" w:rsidP="004A592E">
      <w:pPr>
        <w:pStyle w:val="Recuodecorpodetexto3"/>
        <w:suppressAutoHyphens w:val="0"/>
        <w:spacing w:after="0"/>
        <w:ind w:left="0"/>
        <w:jc w:val="center"/>
        <w:rPr>
          <w:rFonts w:ascii="Arial" w:hAnsi="Arial" w:cs="Arial"/>
          <w:sz w:val="24"/>
          <w:szCs w:val="24"/>
        </w:rPr>
      </w:pPr>
      <w:r w:rsidRPr="00680C25">
        <w:rPr>
          <w:rFonts w:ascii="Arial" w:hAnsi="Arial" w:cs="Arial"/>
          <w:sz w:val="24"/>
          <w:szCs w:val="24"/>
        </w:rPr>
        <w:t>Nome do Representante Legal</w:t>
      </w:r>
    </w:p>
    <w:p w:rsidR="00837F53" w:rsidRPr="00680C25" w:rsidRDefault="00837F53" w:rsidP="004A592E">
      <w:pPr>
        <w:pStyle w:val="Recuodecorpodetexto3"/>
        <w:suppressAutoHyphens w:val="0"/>
        <w:spacing w:after="0"/>
        <w:ind w:left="0"/>
        <w:jc w:val="center"/>
        <w:rPr>
          <w:rFonts w:ascii="Arial" w:hAnsi="Arial" w:cs="Arial"/>
          <w:sz w:val="24"/>
          <w:szCs w:val="24"/>
        </w:rPr>
      </w:pPr>
    </w:p>
    <w:p w:rsidR="00837F53" w:rsidRPr="00680C25" w:rsidRDefault="00837F53" w:rsidP="004A592E">
      <w:pPr>
        <w:pStyle w:val="Recuodecorpodetexto3"/>
        <w:suppressAutoHyphens w:val="0"/>
        <w:spacing w:after="0"/>
        <w:ind w:left="0"/>
        <w:jc w:val="center"/>
        <w:rPr>
          <w:rFonts w:ascii="Arial" w:hAnsi="Arial" w:cs="Arial"/>
          <w:sz w:val="24"/>
          <w:szCs w:val="24"/>
        </w:rPr>
      </w:pPr>
    </w:p>
    <w:p w:rsidR="00837F53" w:rsidRPr="00680C25" w:rsidRDefault="00837F53" w:rsidP="004A592E">
      <w:pPr>
        <w:pStyle w:val="Recuodecorpodetexto3"/>
        <w:suppressAutoHyphens w:val="0"/>
        <w:spacing w:after="0"/>
        <w:ind w:left="0"/>
        <w:jc w:val="center"/>
        <w:rPr>
          <w:rFonts w:ascii="Arial" w:hAnsi="Arial" w:cs="Arial"/>
          <w:sz w:val="24"/>
          <w:szCs w:val="24"/>
        </w:rPr>
      </w:pPr>
    </w:p>
    <w:p w:rsidR="00837F53" w:rsidRPr="00680C25" w:rsidRDefault="00837F53" w:rsidP="004A592E">
      <w:pPr>
        <w:pStyle w:val="Recuodecorpodetexto3"/>
        <w:suppressAutoHyphens w:val="0"/>
        <w:spacing w:after="0"/>
        <w:ind w:left="0"/>
        <w:jc w:val="center"/>
        <w:rPr>
          <w:rFonts w:ascii="Arial" w:hAnsi="Arial" w:cs="Arial"/>
          <w:sz w:val="24"/>
          <w:szCs w:val="24"/>
        </w:rPr>
      </w:pPr>
    </w:p>
    <w:p w:rsidR="00837F53" w:rsidRPr="00680C25" w:rsidRDefault="00837F53" w:rsidP="004A592E">
      <w:pPr>
        <w:pStyle w:val="Recuodecorpodetexto3"/>
        <w:suppressAutoHyphens w:val="0"/>
        <w:spacing w:after="0"/>
        <w:ind w:left="0"/>
        <w:jc w:val="center"/>
        <w:rPr>
          <w:rFonts w:ascii="Arial" w:hAnsi="Arial" w:cs="Arial"/>
          <w:b/>
          <w:sz w:val="24"/>
          <w:szCs w:val="24"/>
        </w:rPr>
      </w:pPr>
      <w:proofErr w:type="spellStart"/>
      <w:r w:rsidRPr="00680C25">
        <w:rPr>
          <w:rFonts w:ascii="Arial" w:hAnsi="Arial" w:cs="Arial"/>
          <w:b/>
          <w:sz w:val="24"/>
          <w:szCs w:val="24"/>
        </w:rPr>
        <w:t>Obs</w:t>
      </w:r>
      <w:proofErr w:type="spellEnd"/>
      <w:r w:rsidRPr="00680C25">
        <w:rPr>
          <w:rFonts w:ascii="Arial" w:hAnsi="Arial" w:cs="Arial"/>
          <w:b/>
          <w:sz w:val="24"/>
          <w:szCs w:val="24"/>
        </w:rPr>
        <w:t>: Esta Declaração deverá ser elaborada e assinada pelo representante legal.</w:t>
      </w:r>
    </w:p>
    <w:p w:rsidR="00837F53" w:rsidRPr="00680C25" w:rsidRDefault="00837F53" w:rsidP="004A592E">
      <w:pPr>
        <w:pStyle w:val="Recuodecorpodetexto3"/>
        <w:suppressAutoHyphens w:val="0"/>
        <w:spacing w:after="0"/>
        <w:ind w:left="0"/>
        <w:jc w:val="center"/>
        <w:rPr>
          <w:rFonts w:ascii="Arial" w:hAnsi="Arial" w:cs="Arial"/>
          <w:sz w:val="24"/>
          <w:szCs w:val="24"/>
        </w:rPr>
      </w:pPr>
    </w:p>
    <w:p w:rsidR="00837F53" w:rsidRPr="00680C25" w:rsidRDefault="00837F53" w:rsidP="004A592E">
      <w:pPr>
        <w:pStyle w:val="Recuodecorpodetexto3"/>
        <w:suppressAutoHyphens w:val="0"/>
        <w:spacing w:after="0"/>
        <w:ind w:left="0"/>
        <w:jc w:val="center"/>
        <w:rPr>
          <w:rFonts w:ascii="Arial" w:hAnsi="Arial" w:cs="Arial"/>
          <w:sz w:val="24"/>
          <w:szCs w:val="24"/>
        </w:rPr>
      </w:pPr>
    </w:p>
    <w:p w:rsidR="00837F53" w:rsidRPr="00680C25" w:rsidRDefault="00837F53" w:rsidP="004A592E">
      <w:pPr>
        <w:pStyle w:val="Recuodecorpodetexto3"/>
        <w:suppressAutoHyphens w:val="0"/>
        <w:spacing w:after="0"/>
        <w:ind w:left="0"/>
        <w:jc w:val="center"/>
        <w:rPr>
          <w:rFonts w:ascii="Arial" w:hAnsi="Arial" w:cs="Arial"/>
          <w:sz w:val="24"/>
          <w:szCs w:val="24"/>
        </w:rPr>
      </w:pPr>
    </w:p>
    <w:p w:rsidR="00837F53" w:rsidRPr="000F7DA1" w:rsidRDefault="00837F53" w:rsidP="004A592E">
      <w:pPr>
        <w:pStyle w:val="Recuodecorpodetexto3"/>
        <w:suppressAutoHyphens w:val="0"/>
        <w:spacing w:after="0"/>
        <w:ind w:left="0"/>
        <w:jc w:val="center"/>
        <w:rPr>
          <w:rFonts w:ascii="Arial" w:hAnsi="Arial" w:cs="Arial"/>
          <w:b/>
          <w:color w:val="FF0000"/>
          <w:sz w:val="24"/>
          <w:szCs w:val="24"/>
        </w:rPr>
      </w:pPr>
      <w:r w:rsidRPr="000F7DA1">
        <w:rPr>
          <w:rFonts w:ascii="Arial" w:hAnsi="Arial" w:cs="Arial"/>
          <w:b/>
          <w:color w:val="FF0000"/>
          <w:sz w:val="24"/>
          <w:szCs w:val="24"/>
        </w:rPr>
        <w:t>Anexar ao Envelope Nº 01- Document</w:t>
      </w:r>
      <w:r w:rsidR="000F7DA1">
        <w:rPr>
          <w:rFonts w:ascii="Arial" w:hAnsi="Arial" w:cs="Arial"/>
          <w:b/>
          <w:color w:val="FF0000"/>
          <w:sz w:val="24"/>
          <w:szCs w:val="24"/>
        </w:rPr>
        <w:t>os de Habilitação</w:t>
      </w:r>
    </w:p>
    <w:p w:rsidR="00837F53" w:rsidRDefault="00837F53" w:rsidP="004A592E">
      <w:pPr>
        <w:suppressAutoHyphens w:val="0"/>
        <w:spacing w:before="120" w:after="120" w:line="360" w:lineRule="auto"/>
        <w:jc w:val="both"/>
        <w:rPr>
          <w:rFonts w:ascii="Arial" w:hAnsi="Arial" w:cs="Arial"/>
          <w:szCs w:val="24"/>
        </w:rPr>
      </w:pPr>
    </w:p>
    <w:p w:rsidR="00680C25" w:rsidRDefault="00680C25" w:rsidP="004A592E">
      <w:pPr>
        <w:suppressAutoHyphens w:val="0"/>
        <w:spacing w:before="120" w:after="120" w:line="360" w:lineRule="auto"/>
        <w:jc w:val="both"/>
        <w:rPr>
          <w:rFonts w:ascii="Arial" w:hAnsi="Arial" w:cs="Arial"/>
          <w:szCs w:val="24"/>
        </w:rPr>
      </w:pPr>
    </w:p>
    <w:p w:rsidR="00F32612" w:rsidRDefault="00F32612" w:rsidP="004A592E">
      <w:pPr>
        <w:suppressAutoHyphens w:val="0"/>
        <w:spacing w:before="120" w:after="120" w:line="360" w:lineRule="auto"/>
        <w:jc w:val="both"/>
        <w:rPr>
          <w:rFonts w:ascii="Arial" w:hAnsi="Arial" w:cs="Arial"/>
          <w:szCs w:val="24"/>
        </w:rPr>
      </w:pPr>
    </w:p>
    <w:tbl>
      <w:tblPr>
        <w:tblStyle w:val="Tabelacomgrade"/>
        <w:tblW w:w="0" w:type="auto"/>
        <w:tblLook w:val="04A0"/>
      </w:tblPr>
      <w:tblGrid>
        <w:gridCol w:w="9778"/>
      </w:tblGrid>
      <w:tr w:rsidR="00680C25" w:rsidRPr="00680C25" w:rsidTr="00680C25">
        <w:tc>
          <w:tcPr>
            <w:tcW w:w="9778" w:type="dxa"/>
          </w:tcPr>
          <w:p w:rsidR="00680C25" w:rsidRPr="00680C25" w:rsidRDefault="00927BDA" w:rsidP="004A592E">
            <w:pPr>
              <w:suppressAutoHyphens w:val="0"/>
              <w:jc w:val="both"/>
              <w:rPr>
                <w:rFonts w:ascii="Arial" w:hAnsi="Arial" w:cs="Arial"/>
                <w:b/>
                <w:szCs w:val="24"/>
              </w:rPr>
            </w:pPr>
            <w:r>
              <w:rPr>
                <w:rFonts w:ascii="Arial" w:hAnsi="Arial" w:cs="Arial"/>
                <w:b/>
                <w:szCs w:val="24"/>
              </w:rPr>
              <w:lastRenderedPageBreak/>
              <w:t xml:space="preserve">ANEXO IV                                                                   TOMADA DE PREÇOS Nº </w:t>
            </w:r>
            <w:r w:rsidR="0061167A">
              <w:rPr>
                <w:rFonts w:ascii="Arial" w:hAnsi="Arial" w:cs="Arial"/>
                <w:b/>
                <w:szCs w:val="24"/>
              </w:rPr>
              <w:t>012/2016</w:t>
            </w:r>
          </w:p>
        </w:tc>
      </w:tr>
    </w:tbl>
    <w:p w:rsidR="00ED54EC" w:rsidRDefault="00ED54EC" w:rsidP="004A592E">
      <w:pPr>
        <w:pStyle w:val="Ttulo2"/>
        <w:keepNext w:val="0"/>
        <w:suppressAutoHyphens w:val="0"/>
        <w:spacing w:before="120" w:after="120"/>
        <w:jc w:val="center"/>
        <w:rPr>
          <w:rFonts w:ascii="Arial" w:hAnsi="Arial" w:cs="Arial"/>
          <w:szCs w:val="24"/>
        </w:rPr>
      </w:pPr>
    </w:p>
    <w:p w:rsidR="00927BDA" w:rsidRPr="00927BDA" w:rsidRDefault="00927BDA" w:rsidP="004A592E">
      <w:pPr>
        <w:pStyle w:val="Ttulo2"/>
        <w:keepNext w:val="0"/>
        <w:suppressAutoHyphens w:val="0"/>
        <w:spacing w:before="120" w:after="120"/>
        <w:jc w:val="center"/>
        <w:rPr>
          <w:rFonts w:ascii="Arial" w:hAnsi="Arial" w:cs="Arial"/>
          <w:szCs w:val="24"/>
        </w:rPr>
      </w:pPr>
      <w:r w:rsidRPr="00927BDA">
        <w:rPr>
          <w:rFonts w:ascii="Arial" w:hAnsi="Arial" w:cs="Arial"/>
          <w:szCs w:val="24"/>
        </w:rPr>
        <w:t>MODELO DE DECLARAÇÃO DE CUMPRIMENTO DE REQUISITOS LEGAIS</w:t>
      </w:r>
    </w:p>
    <w:p w:rsidR="00927BDA" w:rsidRPr="00927BDA" w:rsidRDefault="00927BDA" w:rsidP="004A592E">
      <w:pPr>
        <w:suppressAutoHyphens w:val="0"/>
        <w:spacing w:after="120"/>
        <w:jc w:val="center"/>
        <w:rPr>
          <w:rFonts w:ascii="Arial" w:hAnsi="Arial" w:cs="Arial"/>
          <w:szCs w:val="24"/>
        </w:rPr>
      </w:pPr>
      <w:r w:rsidRPr="00927BDA">
        <w:rPr>
          <w:rFonts w:ascii="Arial" w:hAnsi="Arial" w:cs="Arial"/>
          <w:szCs w:val="24"/>
        </w:rPr>
        <w:t xml:space="preserve"> (Papel timbrado da empresa)</w:t>
      </w:r>
    </w:p>
    <w:p w:rsidR="00927BDA" w:rsidRPr="00927BDA" w:rsidRDefault="00927BDA" w:rsidP="004A592E">
      <w:pPr>
        <w:suppressAutoHyphens w:val="0"/>
        <w:spacing w:line="276" w:lineRule="auto"/>
        <w:jc w:val="both"/>
        <w:rPr>
          <w:rFonts w:ascii="Arial" w:hAnsi="Arial" w:cs="Arial"/>
          <w:szCs w:val="24"/>
        </w:rPr>
      </w:pPr>
    </w:p>
    <w:p w:rsidR="00927BDA" w:rsidRPr="00927BDA" w:rsidRDefault="00927BDA" w:rsidP="004A592E">
      <w:pPr>
        <w:suppressAutoHyphens w:val="0"/>
        <w:spacing w:line="276" w:lineRule="auto"/>
        <w:jc w:val="both"/>
        <w:rPr>
          <w:rFonts w:ascii="Arial" w:hAnsi="Arial" w:cs="Arial"/>
          <w:szCs w:val="24"/>
        </w:rPr>
      </w:pPr>
      <w:r w:rsidRPr="00927BDA">
        <w:rPr>
          <w:rFonts w:ascii="Arial" w:hAnsi="Arial" w:cs="Arial"/>
          <w:szCs w:val="24"/>
        </w:rPr>
        <w:t>À</w:t>
      </w:r>
    </w:p>
    <w:p w:rsidR="00927BDA" w:rsidRPr="00927BDA" w:rsidRDefault="00927BDA" w:rsidP="004A592E">
      <w:pPr>
        <w:suppressAutoHyphens w:val="0"/>
        <w:spacing w:line="276" w:lineRule="auto"/>
        <w:jc w:val="both"/>
        <w:rPr>
          <w:rFonts w:ascii="Arial" w:hAnsi="Arial" w:cs="Arial"/>
          <w:szCs w:val="24"/>
        </w:rPr>
      </w:pPr>
      <w:r w:rsidRPr="00927BDA">
        <w:rPr>
          <w:rFonts w:ascii="Arial" w:hAnsi="Arial" w:cs="Arial"/>
          <w:szCs w:val="24"/>
        </w:rPr>
        <w:t xml:space="preserve">Secretaria Municipal de </w:t>
      </w:r>
      <w:r w:rsidR="00A154CA">
        <w:rPr>
          <w:rFonts w:ascii="Arial" w:hAnsi="Arial" w:cs="Arial"/>
        </w:rPr>
        <w:t>Desenvolvimento da Indústria, Comércio, Agricultura e Meio A</w:t>
      </w:r>
      <w:r w:rsidR="00A154CA">
        <w:rPr>
          <w:rFonts w:ascii="Arial" w:hAnsi="Arial" w:cs="Arial"/>
        </w:rPr>
        <w:t>m</w:t>
      </w:r>
      <w:r w:rsidR="00A154CA">
        <w:rPr>
          <w:rFonts w:ascii="Arial" w:hAnsi="Arial" w:cs="Arial"/>
        </w:rPr>
        <w:t>biente.</w:t>
      </w:r>
    </w:p>
    <w:p w:rsidR="00927BDA" w:rsidRPr="00927BDA" w:rsidRDefault="00927BDA" w:rsidP="004A592E">
      <w:pPr>
        <w:suppressAutoHyphens w:val="0"/>
        <w:spacing w:line="276" w:lineRule="auto"/>
        <w:jc w:val="both"/>
        <w:rPr>
          <w:rFonts w:ascii="Arial" w:hAnsi="Arial" w:cs="Arial"/>
          <w:szCs w:val="24"/>
        </w:rPr>
      </w:pPr>
      <w:r w:rsidRPr="00927BDA">
        <w:rPr>
          <w:rFonts w:ascii="Arial" w:hAnsi="Arial" w:cs="Arial"/>
          <w:szCs w:val="24"/>
        </w:rPr>
        <w:t xml:space="preserve">Ref.: Licitação na modalidade </w:t>
      </w:r>
      <w:r>
        <w:rPr>
          <w:rFonts w:ascii="Arial" w:hAnsi="Arial" w:cs="Arial"/>
          <w:szCs w:val="24"/>
        </w:rPr>
        <w:t>Tomada de Preços</w:t>
      </w:r>
      <w:r w:rsidRPr="00927BDA">
        <w:rPr>
          <w:rFonts w:ascii="Arial" w:hAnsi="Arial" w:cs="Arial"/>
          <w:szCs w:val="24"/>
        </w:rPr>
        <w:t xml:space="preserve"> nº </w:t>
      </w:r>
      <w:r w:rsidR="0061167A">
        <w:rPr>
          <w:rFonts w:ascii="Arial" w:hAnsi="Arial" w:cs="Arial"/>
          <w:szCs w:val="24"/>
        </w:rPr>
        <w:t>012/2016</w:t>
      </w:r>
      <w:r w:rsidRPr="00927BDA">
        <w:rPr>
          <w:rFonts w:ascii="Arial" w:hAnsi="Arial" w:cs="Arial"/>
          <w:szCs w:val="24"/>
        </w:rPr>
        <w:t>.</w:t>
      </w:r>
    </w:p>
    <w:p w:rsidR="00927BDA" w:rsidRPr="00927BDA" w:rsidRDefault="00927BDA" w:rsidP="004A592E">
      <w:pPr>
        <w:suppressAutoHyphens w:val="0"/>
        <w:spacing w:line="276" w:lineRule="auto"/>
        <w:jc w:val="both"/>
        <w:rPr>
          <w:rFonts w:ascii="Arial" w:hAnsi="Arial" w:cs="Arial"/>
          <w:szCs w:val="24"/>
        </w:rPr>
      </w:pPr>
    </w:p>
    <w:p w:rsidR="00927BDA" w:rsidRPr="00927BDA" w:rsidRDefault="00927BDA" w:rsidP="004A592E">
      <w:pPr>
        <w:suppressAutoHyphens w:val="0"/>
        <w:spacing w:line="276" w:lineRule="auto"/>
        <w:jc w:val="both"/>
        <w:rPr>
          <w:rFonts w:ascii="Arial" w:hAnsi="Arial" w:cs="Arial"/>
          <w:szCs w:val="24"/>
        </w:rPr>
      </w:pPr>
    </w:p>
    <w:p w:rsidR="00927BDA" w:rsidRPr="00927BDA" w:rsidRDefault="00927BDA" w:rsidP="004A592E">
      <w:pPr>
        <w:suppressAutoHyphens w:val="0"/>
        <w:spacing w:after="120" w:line="360" w:lineRule="auto"/>
        <w:jc w:val="both"/>
        <w:rPr>
          <w:rFonts w:ascii="Arial" w:hAnsi="Arial" w:cs="Arial"/>
          <w:szCs w:val="24"/>
        </w:rPr>
      </w:pPr>
      <w:r w:rsidRPr="00927BDA">
        <w:rPr>
          <w:rFonts w:ascii="Arial" w:hAnsi="Arial" w:cs="Arial"/>
          <w:szCs w:val="24"/>
        </w:rPr>
        <w:t>(Nome da Empresa) -----------------------------------, CNPJ Nº ------------------------, sediada na Rua --------------------------------------, n. -----------, bairro, -----------------------, CEP---------- M</w:t>
      </w:r>
      <w:r w:rsidRPr="00927BDA">
        <w:rPr>
          <w:rFonts w:ascii="Arial" w:hAnsi="Arial" w:cs="Arial"/>
          <w:szCs w:val="24"/>
        </w:rPr>
        <w:t>u</w:t>
      </w:r>
      <w:r w:rsidRPr="00927BDA">
        <w:rPr>
          <w:rFonts w:ascii="Arial" w:hAnsi="Arial" w:cs="Arial"/>
          <w:szCs w:val="24"/>
        </w:rPr>
        <w:t>nicípio -------------------------, por seu representante legal abaixo assinado, em cumprimento ao solicitado no Edital d</w:t>
      </w:r>
      <w:r>
        <w:rPr>
          <w:rFonts w:ascii="Arial" w:hAnsi="Arial" w:cs="Arial"/>
          <w:szCs w:val="24"/>
        </w:rPr>
        <w:t>a</w:t>
      </w:r>
      <w:r w:rsidRPr="00927BDA">
        <w:rPr>
          <w:rFonts w:ascii="Arial" w:hAnsi="Arial" w:cs="Arial"/>
          <w:szCs w:val="24"/>
        </w:rPr>
        <w:t xml:space="preserve"> </w:t>
      </w:r>
      <w:r>
        <w:rPr>
          <w:rFonts w:ascii="Arial" w:hAnsi="Arial" w:cs="Arial"/>
          <w:szCs w:val="24"/>
        </w:rPr>
        <w:t>Tomada de Preços</w:t>
      </w:r>
      <w:r w:rsidRPr="00927BDA">
        <w:rPr>
          <w:rFonts w:ascii="Arial" w:hAnsi="Arial" w:cs="Arial"/>
          <w:szCs w:val="24"/>
        </w:rPr>
        <w:t xml:space="preserve"> nº </w:t>
      </w:r>
      <w:r w:rsidR="0061167A">
        <w:rPr>
          <w:rFonts w:ascii="Arial" w:hAnsi="Arial" w:cs="Arial"/>
          <w:szCs w:val="24"/>
        </w:rPr>
        <w:t>012/2016</w:t>
      </w:r>
      <w:r w:rsidRPr="00927BDA">
        <w:rPr>
          <w:rFonts w:ascii="Arial" w:hAnsi="Arial" w:cs="Arial"/>
          <w:szCs w:val="24"/>
        </w:rPr>
        <w:t xml:space="preserve"> – Prefeitura de Primavera do Leste/MT. DECLARA, sob as penas da lei, que:</w:t>
      </w:r>
    </w:p>
    <w:p w:rsidR="00927BDA" w:rsidRPr="00927BDA" w:rsidRDefault="00927BDA" w:rsidP="004A592E">
      <w:pPr>
        <w:suppressAutoHyphens w:val="0"/>
        <w:spacing w:after="120" w:line="360" w:lineRule="auto"/>
        <w:ind w:left="737"/>
        <w:jc w:val="both"/>
        <w:rPr>
          <w:rFonts w:ascii="Arial" w:hAnsi="Arial" w:cs="Arial"/>
          <w:szCs w:val="24"/>
        </w:rPr>
      </w:pPr>
      <w:r w:rsidRPr="00927BDA">
        <w:rPr>
          <w:rFonts w:ascii="Arial" w:hAnsi="Arial" w:cs="Arial"/>
          <w:szCs w:val="24"/>
        </w:rPr>
        <w:t>• Não possui em seu quadro de pessoal empregado(s) com menos de 18 (dezoito) anos em trabalho noturno, perigoso ou insalubre, menores de 16 (dezesseis) anos, em qualquer trabalho, salvo na condição de aprendiz*, a partir de 14 (quatorze) anos, nos termos do inciso XXXIII do art. 7º da Constituição Federal e inciso V, art. 27, da Lei 8666/1993, com redação determinada pela Lei nº 9.854/1999.</w:t>
      </w:r>
    </w:p>
    <w:p w:rsidR="00927BDA" w:rsidRPr="00927BDA" w:rsidRDefault="00927BDA" w:rsidP="004A592E">
      <w:pPr>
        <w:suppressAutoHyphens w:val="0"/>
        <w:spacing w:after="120" w:line="360" w:lineRule="auto"/>
        <w:ind w:left="737"/>
        <w:jc w:val="both"/>
        <w:rPr>
          <w:rFonts w:ascii="Arial" w:hAnsi="Arial" w:cs="Arial"/>
          <w:szCs w:val="24"/>
        </w:rPr>
      </w:pPr>
      <w:r w:rsidRPr="00927BDA">
        <w:rPr>
          <w:rFonts w:ascii="Arial" w:hAnsi="Arial" w:cs="Arial"/>
          <w:szCs w:val="24"/>
        </w:rPr>
        <w:t xml:space="preserve">• Não </w:t>
      </w:r>
      <w:proofErr w:type="gramStart"/>
      <w:r w:rsidRPr="00927BDA">
        <w:rPr>
          <w:rFonts w:ascii="Arial" w:hAnsi="Arial" w:cs="Arial"/>
          <w:szCs w:val="24"/>
        </w:rPr>
        <w:t>possui</w:t>
      </w:r>
      <w:proofErr w:type="gramEnd"/>
      <w:r w:rsidRPr="00927BDA">
        <w:rPr>
          <w:rFonts w:ascii="Arial" w:hAnsi="Arial" w:cs="Arial"/>
          <w:szCs w:val="24"/>
        </w:rPr>
        <w:t xml:space="preserve"> em seu quadro de pessoal servidores públicos do Poder Executivo Municipal exercendo funções técnicas, comerciais, de gerência, administração ou tomada de decisão, (inciso III, do art. 9º da Lei 8666/93 e inciso X do artigo 144 da Lei Complementar nº 04/90).</w:t>
      </w:r>
    </w:p>
    <w:p w:rsidR="00927BDA" w:rsidRPr="00927BDA" w:rsidRDefault="00927BDA" w:rsidP="004A592E">
      <w:pPr>
        <w:suppressAutoHyphens w:val="0"/>
        <w:spacing w:line="276" w:lineRule="auto"/>
        <w:jc w:val="center"/>
        <w:rPr>
          <w:rFonts w:ascii="Arial" w:hAnsi="Arial" w:cs="Arial"/>
          <w:szCs w:val="24"/>
        </w:rPr>
      </w:pPr>
      <w:r w:rsidRPr="00927BDA">
        <w:rPr>
          <w:rFonts w:ascii="Arial" w:hAnsi="Arial" w:cs="Arial"/>
          <w:szCs w:val="24"/>
        </w:rPr>
        <w:t>Local e data</w:t>
      </w:r>
    </w:p>
    <w:p w:rsidR="00927BDA" w:rsidRPr="00927BDA" w:rsidRDefault="00927BDA" w:rsidP="004A592E">
      <w:pPr>
        <w:suppressAutoHyphens w:val="0"/>
        <w:spacing w:line="276" w:lineRule="auto"/>
        <w:jc w:val="center"/>
        <w:rPr>
          <w:rFonts w:ascii="Arial" w:hAnsi="Arial" w:cs="Arial"/>
          <w:szCs w:val="24"/>
        </w:rPr>
      </w:pPr>
    </w:p>
    <w:p w:rsidR="00927BDA" w:rsidRPr="00927BDA" w:rsidRDefault="00927BDA" w:rsidP="004A592E">
      <w:pPr>
        <w:suppressAutoHyphens w:val="0"/>
        <w:spacing w:line="276" w:lineRule="auto"/>
        <w:jc w:val="center"/>
        <w:rPr>
          <w:rFonts w:ascii="Arial" w:hAnsi="Arial" w:cs="Arial"/>
          <w:szCs w:val="24"/>
        </w:rPr>
      </w:pPr>
    </w:p>
    <w:p w:rsidR="00927BDA" w:rsidRPr="00927BDA" w:rsidRDefault="00927BDA" w:rsidP="004A592E">
      <w:pPr>
        <w:suppressAutoHyphens w:val="0"/>
        <w:spacing w:line="276" w:lineRule="auto"/>
        <w:jc w:val="center"/>
        <w:rPr>
          <w:rFonts w:ascii="Arial" w:hAnsi="Arial" w:cs="Arial"/>
          <w:szCs w:val="24"/>
        </w:rPr>
      </w:pPr>
      <w:r w:rsidRPr="00927BDA">
        <w:rPr>
          <w:rFonts w:ascii="Arial" w:hAnsi="Arial" w:cs="Arial"/>
          <w:szCs w:val="24"/>
        </w:rPr>
        <w:t xml:space="preserve">Assinatura do representante legal </w:t>
      </w:r>
    </w:p>
    <w:p w:rsidR="00927BDA" w:rsidRPr="00927BDA" w:rsidRDefault="00927BDA" w:rsidP="004A592E">
      <w:pPr>
        <w:suppressAutoHyphens w:val="0"/>
        <w:spacing w:line="276" w:lineRule="auto"/>
        <w:jc w:val="center"/>
        <w:rPr>
          <w:rFonts w:ascii="Arial" w:hAnsi="Arial" w:cs="Arial"/>
          <w:szCs w:val="24"/>
        </w:rPr>
      </w:pPr>
      <w:r w:rsidRPr="00927BDA">
        <w:rPr>
          <w:rFonts w:ascii="Arial" w:hAnsi="Arial" w:cs="Arial"/>
          <w:szCs w:val="24"/>
        </w:rPr>
        <w:t>CPF:</w:t>
      </w:r>
    </w:p>
    <w:p w:rsidR="00927BDA" w:rsidRPr="00927BDA" w:rsidRDefault="00927BDA" w:rsidP="004A592E">
      <w:pPr>
        <w:suppressAutoHyphens w:val="0"/>
        <w:spacing w:line="276" w:lineRule="auto"/>
        <w:jc w:val="center"/>
        <w:rPr>
          <w:rFonts w:ascii="Arial" w:hAnsi="Arial" w:cs="Arial"/>
          <w:szCs w:val="24"/>
        </w:rPr>
      </w:pPr>
      <w:r w:rsidRPr="00927BDA">
        <w:rPr>
          <w:rFonts w:ascii="Arial" w:hAnsi="Arial" w:cs="Arial"/>
          <w:szCs w:val="24"/>
        </w:rPr>
        <w:t>Carimbo de CNPJ da empresa:</w:t>
      </w:r>
    </w:p>
    <w:p w:rsidR="00927BDA" w:rsidRPr="00927BDA" w:rsidRDefault="00927BDA" w:rsidP="004A592E">
      <w:pPr>
        <w:suppressAutoHyphens w:val="0"/>
        <w:spacing w:line="276" w:lineRule="auto"/>
        <w:jc w:val="center"/>
        <w:rPr>
          <w:rFonts w:ascii="Arial" w:hAnsi="Arial" w:cs="Arial"/>
          <w:szCs w:val="24"/>
        </w:rPr>
      </w:pPr>
    </w:p>
    <w:p w:rsidR="00927BDA" w:rsidRPr="00927BDA" w:rsidRDefault="00927BDA" w:rsidP="004A592E">
      <w:pPr>
        <w:suppressAutoHyphens w:val="0"/>
        <w:spacing w:line="276" w:lineRule="auto"/>
        <w:jc w:val="center"/>
        <w:rPr>
          <w:rFonts w:ascii="Arial" w:hAnsi="Arial" w:cs="Arial"/>
          <w:szCs w:val="24"/>
        </w:rPr>
      </w:pPr>
    </w:p>
    <w:p w:rsidR="00927BDA" w:rsidRPr="00927BDA" w:rsidRDefault="00927BDA" w:rsidP="004A592E">
      <w:pPr>
        <w:suppressAutoHyphens w:val="0"/>
        <w:spacing w:line="276" w:lineRule="auto"/>
        <w:jc w:val="both"/>
        <w:rPr>
          <w:rFonts w:ascii="Arial" w:hAnsi="Arial" w:cs="Arial"/>
          <w:szCs w:val="24"/>
        </w:rPr>
      </w:pPr>
      <w:proofErr w:type="gramStart"/>
      <w:r w:rsidRPr="00927BDA">
        <w:rPr>
          <w:rFonts w:ascii="Arial" w:hAnsi="Arial" w:cs="Arial"/>
          <w:szCs w:val="24"/>
        </w:rPr>
        <w:t xml:space="preserve">(  </w:t>
      </w:r>
      <w:proofErr w:type="gramEnd"/>
      <w:r w:rsidRPr="00927BDA">
        <w:rPr>
          <w:rFonts w:ascii="Arial" w:hAnsi="Arial" w:cs="Arial"/>
          <w:szCs w:val="24"/>
        </w:rPr>
        <w:t>) Ressalva: emprega menor, a partir de quatorze anos, na condição de aprendiz*.</w:t>
      </w:r>
    </w:p>
    <w:p w:rsidR="000F7DA1" w:rsidRDefault="000F7DA1" w:rsidP="004A592E">
      <w:pPr>
        <w:pStyle w:val="Recuodecorpodetexto3"/>
        <w:suppressAutoHyphens w:val="0"/>
        <w:spacing w:after="0"/>
        <w:ind w:left="0"/>
        <w:jc w:val="center"/>
        <w:rPr>
          <w:rFonts w:ascii="Arial" w:hAnsi="Arial" w:cs="Arial"/>
          <w:b/>
          <w:color w:val="FF0000"/>
          <w:sz w:val="20"/>
        </w:rPr>
      </w:pPr>
    </w:p>
    <w:p w:rsidR="000F7DA1" w:rsidRPr="000F7DA1" w:rsidRDefault="000F7DA1" w:rsidP="004A592E">
      <w:pPr>
        <w:pStyle w:val="Recuodecorpodetexto3"/>
        <w:suppressAutoHyphens w:val="0"/>
        <w:spacing w:after="0"/>
        <w:ind w:left="0"/>
        <w:jc w:val="center"/>
        <w:rPr>
          <w:rFonts w:ascii="Arial" w:hAnsi="Arial" w:cs="Arial"/>
          <w:b/>
          <w:color w:val="FF0000"/>
          <w:sz w:val="20"/>
        </w:rPr>
      </w:pPr>
      <w:r w:rsidRPr="000F7DA1">
        <w:rPr>
          <w:rFonts w:ascii="Arial" w:hAnsi="Arial" w:cs="Arial"/>
          <w:b/>
          <w:color w:val="FF0000"/>
          <w:sz w:val="20"/>
        </w:rPr>
        <w:t>Anexar ao Envelope Nº 0</w:t>
      </w:r>
      <w:r>
        <w:rPr>
          <w:rFonts w:ascii="Arial" w:hAnsi="Arial" w:cs="Arial"/>
          <w:b/>
          <w:color w:val="FF0000"/>
          <w:sz w:val="20"/>
        </w:rPr>
        <w:t>1</w:t>
      </w:r>
      <w:r w:rsidRPr="000F7DA1">
        <w:rPr>
          <w:rFonts w:ascii="Arial" w:hAnsi="Arial" w:cs="Arial"/>
          <w:b/>
          <w:color w:val="FF0000"/>
          <w:sz w:val="20"/>
        </w:rPr>
        <w:t xml:space="preserve"> – </w:t>
      </w:r>
      <w:r>
        <w:rPr>
          <w:rFonts w:ascii="Arial" w:hAnsi="Arial" w:cs="Arial"/>
          <w:b/>
          <w:color w:val="FF0000"/>
          <w:sz w:val="20"/>
        </w:rPr>
        <w:t>Documentos de Habilitação</w:t>
      </w:r>
    </w:p>
    <w:p w:rsidR="00680C25" w:rsidRDefault="00680C25" w:rsidP="004A592E">
      <w:pPr>
        <w:suppressAutoHyphens w:val="0"/>
        <w:spacing w:before="120" w:after="120" w:line="360" w:lineRule="auto"/>
        <w:jc w:val="both"/>
        <w:rPr>
          <w:rFonts w:ascii="Arial" w:hAnsi="Arial" w:cs="Arial"/>
          <w:szCs w:val="24"/>
        </w:rPr>
      </w:pPr>
    </w:p>
    <w:tbl>
      <w:tblPr>
        <w:tblStyle w:val="Tabelacomgrade"/>
        <w:tblW w:w="0" w:type="auto"/>
        <w:tblLook w:val="04A0"/>
      </w:tblPr>
      <w:tblGrid>
        <w:gridCol w:w="9778"/>
      </w:tblGrid>
      <w:tr w:rsidR="00927BDA" w:rsidTr="00927BDA">
        <w:tc>
          <w:tcPr>
            <w:tcW w:w="9778" w:type="dxa"/>
          </w:tcPr>
          <w:p w:rsidR="00927BDA" w:rsidRPr="00927BDA" w:rsidRDefault="00927BDA" w:rsidP="004A592E">
            <w:pPr>
              <w:suppressAutoHyphens w:val="0"/>
              <w:jc w:val="both"/>
              <w:rPr>
                <w:rFonts w:ascii="Arial" w:hAnsi="Arial" w:cs="Arial"/>
                <w:b/>
                <w:szCs w:val="24"/>
              </w:rPr>
            </w:pPr>
            <w:proofErr w:type="gramStart"/>
            <w:r>
              <w:rPr>
                <w:rFonts w:ascii="Arial" w:hAnsi="Arial" w:cs="Arial"/>
                <w:b/>
                <w:szCs w:val="24"/>
              </w:rPr>
              <w:lastRenderedPageBreak/>
              <w:t>ANEXO V                                                                   TOMADA DE PREÇOS</w:t>
            </w:r>
            <w:proofErr w:type="gramEnd"/>
            <w:r>
              <w:rPr>
                <w:rFonts w:ascii="Arial" w:hAnsi="Arial" w:cs="Arial"/>
                <w:b/>
                <w:szCs w:val="24"/>
              </w:rPr>
              <w:t xml:space="preserve"> Nº </w:t>
            </w:r>
            <w:r w:rsidR="0061167A">
              <w:rPr>
                <w:rFonts w:ascii="Arial" w:hAnsi="Arial" w:cs="Arial"/>
                <w:b/>
                <w:szCs w:val="24"/>
              </w:rPr>
              <w:t>012/2016</w:t>
            </w:r>
          </w:p>
        </w:tc>
      </w:tr>
    </w:tbl>
    <w:p w:rsidR="00927BDA" w:rsidRPr="00644A79" w:rsidRDefault="00927BDA" w:rsidP="004A592E">
      <w:pPr>
        <w:pStyle w:val="Recuodecorpodetexto3"/>
        <w:suppressAutoHyphens w:val="0"/>
        <w:spacing w:before="120"/>
        <w:ind w:left="0"/>
        <w:jc w:val="center"/>
        <w:rPr>
          <w:rFonts w:ascii="Arial" w:hAnsi="Arial" w:cs="Arial"/>
          <w:b/>
          <w:sz w:val="24"/>
          <w:szCs w:val="24"/>
        </w:rPr>
      </w:pPr>
      <w:r>
        <w:rPr>
          <w:rFonts w:ascii="Arial" w:hAnsi="Arial" w:cs="Arial"/>
          <w:b/>
          <w:sz w:val="24"/>
          <w:szCs w:val="24"/>
        </w:rPr>
        <w:t>MODELO</w:t>
      </w:r>
      <w:r w:rsidR="00AB2101">
        <w:rPr>
          <w:rFonts w:ascii="Arial" w:hAnsi="Arial" w:cs="Arial"/>
          <w:b/>
          <w:sz w:val="24"/>
          <w:szCs w:val="24"/>
        </w:rPr>
        <w:t xml:space="preserve"> </w:t>
      </w:r>
      <w:r w:rsidRPr="00644A79">
        <w:rPr>
          <w:rFonts w:ascii="Arial" w:hAnsi="Arial" w:cs="Arial"/>
          <w:b/>
          <w:sz w:val="24"/>
          <w:szCs w:val="24"/>
        </w:rPr>
        <w:t>APRESENTAÇÃO DA PROPOSTA</w:t>
      </w:r>
    </w:p>
    <w:p w:rsidR="00927BDA" w:rsidRPr="00644A79" w:rsidRDefault="00927BDA" w:rsidP="004A592E">
      <w:pPr>
        <w:pStyle w:val="Recuodecorpodetexto3"/>
        <w:suppressAutoHyphens w:val="0"/>
        <w:ind w:left="0"/>
        <w:rPr>
          <w:rFonts w:ascii="Arial" w:hAnsi="Arial" w:cs="Arial"/>
          <w:sz w:val="24"/>
          <w:szCs w:val="24"/>
        </w:rPr>
      </w:pPr>
      <w:r w:rsidRPr="00644A79">
        <w:rPr>
          <w:rFonts w:ascii="Arial" w:hAnsi="Arial" w:cs="Arial"/>
          <w:sz w:val="24"/>
          <w:szCs w:val="24"/>
        </w:rPr>
        <w:t xml:space="preserve">A </w:t>
      </w:r>
    </w:p>
    <w:p w:rsidR="00927BDA" w:rsidRPr="00644A79" w:rsidRDefault="00927BDA" w:rsidP="004A592E">
      <w:pPr>
        <w:pStyle w:val="Recuodecorpodetexto3"/>
        <w:suppressAutoHyphens w:val="0"/>
        <w:ind w:left="0"/>
        <w:rPr>
          <w:rFonts w:ascii="Arial" w:hAnsi="Arial" w:cs="Arial"/>
          <w:sz w:val="24"/>
          <w:szCs w:val="24"/>
        </w:rPr>
      </w:pPr>
      <w:r w:rsidRPr="00644A79">
        <w:rPr>
          <w:rFonts w:ascii="Arial" w:hAnsi="Arial" w:cs="Arial"/>
          <w:sz w:val="24"/>
          <w:szCs w:val="24"/>
        </w:rPr>
        <w:t xml:space="preserve">PREFEITURA MUNICIPAL DE PRIMAVERA DO LESTE - MT. </w:t>
      </w:r>
    </w:p>
    <w:p w:rsidR="00927BDA" w:rsidRPr="00644A79" w:rsidRDefault="00927BDA" w:rsidP="004A592E">
      <w:pPr>
        <w:pStyle w:val="Recuodecorpodetexto3"/>
        <w:suppressAutoHyphens w:val="0"/>
        <w:ind w:left="0"/>
        <w:rPr>
          <w:rFonts w:ascii="Arial" w:hAnsi="Arial" w:cs="Arial"/>
          <w:sz w:val="24"/>
          <w:szCs w:val="24"/>
        </w:rPr>
      </w:pPr>
      <w:r w:rsidRPr="00644A79">
        <w:rPr>
          <w:rFonts w:ascii="Arial" w:hAnsi="Arial" w:cs="Arial"/>
          <w:sz w:val="24"/>
          <w:szCs w:val="24"/>
        </w:rPr>
        <w:t xml:space="preserve"> </w:t>
      </w:r>
    </w:p>
    <w:p w:rsidR="00927BDA" w:rsidRPr="00644A79" w:rsidRDefault="00927BDA" w:rsidP="004A592E">
      <w:pPr>
        <w:pStyle w:val="Recuodecorpodetexto3"/>
        <w:suppressAutoHyphens w:val="0"/>
        <w:ind w:left="0"/>
        <w:rPr>
          <w:rFonts w:ascii="Arial" w:hAnsi="Arial" w:cs="Arial"/>
          <w:sz w:val="24"/>
          <w:szCs w:val="24"/>
        </w:rPr>
      </w:pPr>
      <w:r w:rsidRPr="00E25B06">
        <w:rPr>
          <w:rFonts w:ascii="Arial" w:hAnsi="Arial" w:cs="Arial"/>
          <w:b/>
          <w:sz w:val="24"/>
          <w:szCs w:val="24"/>
        </w:rPr>
        <w:t>Assunto</w:t>
      </w:r>
      <w:r w:rsidRPr="00644A79">
        <w:rPr>
          <w:rFonts w:ascii="Arial" w:hAnsi="Arial" w:cs="Arial"/>
          <w:sz w:val="24"/>
          <w:szCs w:val="24"/>
        </w:rPr>
        <w:t xml:space="preserve">: Apresentação de Proposta referente </w:t>
      </w:r>
      <w:r w:rsidRPr="00644A79">
        <w:rPr>
          <w:rFonts w:ascii="Arial" w:hAnsi="Arial" w:cs="Arial"/>
          <w:b/>
          <w:sz w:val="24"/>
          <w:szCs w:val="24"/>
        </w:rPr>
        <w:t xml:space="preserve">TOMADA DE PREÇOS Nº </w:t>
      </w:r>
      <w:r w:rsidR="0061167A">
        <w:rPr>
          <w:rFonts w:ascii="Arial" w:hAnsi="Arial" w:cs="Arial"/>
          <w:b/>
          <w:sz w:val="24"/>
          <w:szCs w:val="24"/>
        </w:rPr>
        <w:t>012/2016</w:t>
      </w:r>
      <w:r w:rsidRPr="00644A79">
        <w:rPr>
          <w:rFonts w:ascii="Arial" w:hAnsi="Arial" w:cs="Arial"/>
          <w:sz w:val="24"/>
          <w:szCs w:val="24"/>
        </w:rPr>
        <w:t xml:space="preserve"> </w:t>
      </w:r>
    </w:p>
    <w:p w:rsidR="00927BDA" w:rsidRPr="00644A79" w:rsidRDefault="00927BDA" w:rsidP="004A592E">
      <w:pPr>
        <w:pStyle w:val="Recuodecorpodetexto3"/>
        <w:suppressAutoHyphens w:val="0"/>
        <w:ind w:left="0"/>
        <w:rPr>
          <w:rFonts w:ascii="Arial" w:hAnsi="Arial" w:cs="Arial"/>
          <w:sz w:val="24"/>
          <w:szCs w:val="24"/>
        </w:rPr>
      </w:pPr>
      <w:r w:rsidRPr="00644A79">
        <w:rPr>
          <w:rFonts w:ascii="Arial" w:hAnsi="Arial" w:cs="Arial"/>
          <w:sz w:val="24"/>
          <w:szCs w:val="24"/>
        </w:rPr>
        <w:t xml:space="preserve"> </w:t>
      </w:r>
    </w:p>
    <w:p w:rsidR="00927BDA" w:rsidRPr="00D7667D" w:rsidRDefault="00927BDA" w:rsidP="004A592E">
      <w:pPr>
        <w:suppressAutoHyphens w:val="0"/>
        <w:spacing w:after="120"/>
        <w:jc w:val="both"/>
        <w:rPr>
          <w:rFonts w:ascii="Arial" w:hAnsi="Arial" w:cs="Arial"/>
          <w:szCs w:val="24"/>
        </w:rPr>
      </w:pPr>
      <w:r w:rsidRPr="00644A79">
        <w:rPr>
          <w:rFonts w:ascii="Arial" w:hAnsi="Arial" w:cs="Arial"/>
          <w:b/>
          <w:szCs w:val="24"/>
        </w:rPr>
        <w:t>OBJETO</w:t>
      </w:r>
      <w:r w:rsidRPr="00644A79">
        <w:rPr>
          <w:rFonts w:ascii="Arial" w:hAnsi="Arial" w:cs="Arial"/>
          <w:szCs w:val="24"/>
        </w:rPr>
        <w:t xml:space="preserve">: </w:t>
      </w:r>
      <w:r w:rsidR="00C022EC" w:rsidRPr="00C022EC">
        <w:rPr>
          <w:rFonts w:ascii="Arial" w:hAnsi="Arial" w:cs="Arial"/>
          <w:b/>
          <w:szCs w:val="24"/>
        </w:rPr>
        <w:t>Co</w:t>
      </w:r>
      <w:r w:rsidR="00C022EC" w:rsidRPr="00695236">
        <w:rPr>
          <w:rFonts w:ascii="Arial" w:hAnsi="Arial" w:cs="Arial"/>
          <w:b/>
          <w:szCs w:val="24"/>
        </w:rPr>
        <w:t xml:space="preserve">ntratação </w:t>
      </w:r>
      <w:r w:rsidR="00EB0700" w:rsidRPr="00695236">
        <w:rPr>
          <w:rFonts w:ascii="Arial" w:hAnsi="Arial" w:cs="Arial"/>
          <w:b/>
          <w:szCs w:val="24"/>
        </w:rPr>
        <w:t xml:space="preserve">de empresa especializada </w:t>
      </w:r>
      <w:r w:rsidR="00EB0700">
        <w:rPr>
          <w:rFonts w:ascii="Arial" w:hAnsi="Arial" w:cs="Arial"/>
          <w:b/>
          <w:szCs w:val="24"/>
        </w:rPr>
        <w:t xml:space="preserve">na </w:t>
      </w:r>
      <w:r w:rsidR="00EB0700" w:rsidRPr="00D17F4D">
        <w:rPr>
          <w:rFonts w:ascii="Arial" w:hAnsi="Arial" w:cs="Arial"/>
          <w:b/>
          <w:szCs w:val="24"/>
        </w:rPr>
        <w:t xml:space="preserve">execução de obra de </w:t>
      </w:r>
      <w:r w:rsidR="00EB0700" w:rsidRPr="00614E28">
        <w:rPr>
          <w:rFonts w:ascii="Arial" w:hAnsi="Arial" w:cs="Arial"/>
          <w:b/>
          <w:szCs w:val="24"/>
        </w:rPr>
        <w:t>rede de distribuição</w:t>
      </w:r>
      <w:r w:rsidR="00EB0700" w:rsidRPr="00A154CA">
        <w:rPr>
          <w:rFonts w:ascii="Arial" w:hAnsi="Arial" w:cs="Arial"/>
          <w:b/>
          <w:szCs w:val="24"/>
        </w:rPr>
        <w:t xml:space="preserve"> rural monofásica para atender poço artesiano no Assentamento São </w:t>
      </w:r>
      <w:r w:rsidR="00EB0700">
        <w:rPr>
          <w:rFonts w:ascii="Arial" w:hAnsi="Arial" w:cs="Arial"/>
          <w:b/>
          <w:szCs w:val="24"/>
        </w:rPr>
        <w:t>Gabriel, zona rural</w:t>
      </w:r>
      <w:r w:rsidR="00EB0700" w:rsidRPr="00D17F4D">
        <w:rPr>
          <w:rFonts w:ascii="Arial" w:hAnsi="Arial" w:cs="Arial"/>
          <w:b/>
          <w:szCs w:val="24"/>
        </w:rPr>
        <w:t>, com fornecimento de materiais e mão de obra</w:t>
      </w:r>
      <w:r w:rsidR="00655EB9" w:rsidRPr="00D17F4D">
        <w:rPr>
          <w:rFonts w:ascii="Arial" w:hAnsi="Arial" w:cs="Arial"/>
          <w:b/>
          <w:szCs w:val="24"/>
        </w:rPr>
        <w:t>, conforme Mem</w:t>
      </w:r>
      <w:r w:rsidR="00655EB9" w:rsidRPr="00D17F4D">
        <w:rPr>
          <w:rFonts w:ascii="Arial" w:hAnsi="Arial" w:cs="Arial"/>
          <w:b/>
          <w:szCs w:val="24"/>
        </w:rPr>
        <w:t>o</w:t>
      </w:r>
      <w:r w:rsidR="00655EB9" w:rsidRPr="00D17F4D">
        <w:rPr>
          <w:rFonts w:ascii="Arial" w:hAnsi="Arial" w:cs="Arial"/>
          <w:b/>
          <w:szCs w:val="24"/>
        </w:rPr>
        <w:t>rial Descritivo, Planilhas Orçamentárias e Projetos</w:t>
      </w:r>
      <w:r w:rsidR="00655EB9" w:rsidRPr="00A15E82">
        <w:rPr>
          <w:rFonts w:ascii="Arial" w:hAnsi="Arial" w:cs="Arial"/>
          <w:b/>
          <w:szCs w:val="28"/>
        </w:rPr>
        <w:t xml:space="preserve"> em anexo ao Edital correspo</w:t>
      </w:r>
      <w:r w:rsidR="00655EB9" w:rsidRPr="00A15E82">
        <w:rPr>
          <w:rFonts w:ascii="Arial" w:hAnsi="Arial" w:cs="Arial"/>
          <w:b/>
          <w:szCs w:val="28"/>
        </w:rPr>
        <w:t>n</w:t>
      </w:r>
      <w:r w:rsidR="00655EB9" w:rsidRPr="00A15E82">
        <w:rPr>
          <w:rFonts w:ascii="Arial" w:hAnsi="Arial" w:cs="Arial"/>
          <w:b/>
          <w:szCs w:val="28"/>
        </w:rPr>
        <w:t>dente</w:t>
      </w:r>
      <w:r w:rsidR="00600054" w:rsidRPr="00B20A2E">
        <w:rPr>
          <w:rFonts w:ascii="Arial" w:hAnsi="Arial" w:cs="Arial"/>
          <w:szCs w:val="24"/>
        </w:rPr>
        <w:t>.</w:t>
      </w:r>
    </w:p>
    <w:p w:rsidR="00927BDA" w:rsidRDefault="00927BDA" w:rsidP="004A592E">
      <w:pPr>
        <w:suppressAutoHyphens w:val="0"/>
        <w:spacing w:after="120"/>
        <w:jc w:val="both"/>
        <w:rPr>
          <w:rFonts w:ascii="Arial" w:hAnsi="Arial" w:cs="Arial"/>
          <w:szCs w:val="24"/>
        </w:rPr>
      </w:pPr>
    </w:p>
    <w:p w:rsidR="00927BDA" w:rsidRPr="00644A79" w:rsidRDefault="00927BDA" w:rsidP="004A592E">
      <w:pPr>
        <w:pStyle w:val="Corpodetexto2"/>
        <w:widowControl w:val="0"/>
        <w:spacing w:line="240" w:lineRule="auto"/>
        <w:jc w:val="both"/>
        <w:rPr>
          <w:rFonts w:ascii="Arial" w:hAnsi="Arial" w:cs="Arial"/>
          <w:sz w:val="24"/>
          <w:szCs w:val="24"/>
        </w:rPr>
      </w:pPr>
      <w:r w:rsidRPr="00644A79">
        <w:rPr>
          <w:rFonts w:ascii="Arial" w:hAnsi="Arial" w:cs="Arial"/>
          <w:sz w:val="24"/>
          <w:szCs w:val="24"/>
        </w:rPr>
        <w:t xml:space="preserve">Prezados Senhores: </w:t>
      </w:r>
    </w:p>
    <w:p w:rsidR="00927BDA" w:rsidRPr="00644A79" w:rsidRDefault="00927BDA" w:rsidP="004A592E">
      <w:pPr>
        <w:pStyle w:val="Recuodecorpodetexto3"/>
        <w:suppressAutoHyphens w:val="0"/>
        <w:ind w:left="0"/>
        <w:rPr>
          <w:rFonts w:ascii="Arial" w:hAnsi="Arial" w:cs="Arial"/>
          <w:sz w:val="24"/>
          <w:szCs w:val="24"/>
        </w:rPr>
      </w:pPr>
      <w:r w:rsidRPr="00644A79">
        <w:rPr>
          <w:rFonts w:ascii="Arial" w:hAnsi="Arial" w:cs="Arial"/>
          <w:sz w:val="24"/>
          <w:szCs w:val="24"/>
        </w:rPr>
        <w:t xml:space="preserve">  </w:t>
      </w:r>
    </w:p>
    <w:p w:rsidR="00927BDA" w:rsidRPr="00B32C02" w:rsidRDefault="00927BDA" w:rsidP="004A592E">
      <w:pPr>
        <w:pStyle w:val="Recuodecorpodetexto3"/>
        <w:suppressAutoHyphens w:val="0"/>
        <w:ind w:left="0" w:firstLine="708"/>
        <w:jc w:val="both"/>
        <w:rPr>
          <w:rFonts w:ascii="Arial" w:hAnsi="Arial" w:cs="Arial"/>
          <w:sz w:val="24"/>
          <w:szCs w:val="24"/>
        </w:rPr>
      </w:pPr>
      <w:r w:rsidRPr="00EB0700">
        <w:rPr>
          <w:rFonts w:ascii="Arial" w:hAnsi="Arial" w:cs="Arial"/>
          <w:sz w:val="24"/>
          <w:szCs w:val="24"/>
        </w:rPr>
        <w:t>De acordo com o estabelecido no edital de licitação em epigrafe, apresentamos nossa proposta para</w:t>
      </w:r>
      <w:r w:rsidR="00600054" w:rsidRPr="00EB0700">
        <w:rPr>
          <w:rFonts w:ascii="Arial" w:hAnsi="Arial" w:cs="Arial"/>
          <w:sz w:val="24"/>
          <w:szCs w:val="24"/>
        </w:rPr>
        <w:t xml:space="preserve"> </w:t>
      </w:r>
      <w:r w:rsidR="00B32C02" w:rsidRPr="00EB0700">
        <w:rPr>
          <w:rFonts w:ascii="Arial" w:hAnsi="Arial" w:cs="Arial"/>
          <w:sz w:val="24"/>
          <w:szCs w:val="24"/>
        </w:rPr>
        <w:t xml:space="preserve">prestação de serviços </w:t>
      </w:r>
      <w:r w:rsidR="00655EB9" w:rsidRPr="00EB0700">
        <w:rPr>
          <w:rFonts w:ascii="Arial" w:hAnsi="Arial" w:cs="Arial"/>
          <w:sz w:val="24"/>
          <w:szCs w:val="24"/>
        </w:rPr>
        <w:t xml:space="preserve">na </w:t>
      </w:r>
      <w:r w:rsidR="00EB0700" w:rsidRPr="00EB0700">
        <w:rPr>
          <w:rFonts w:ascii="Arial" w:hAnsi="Arial" w:cs="Arial"/>
          <w:sz w:val="24"/>
          <w:szCs w:val="24"/>
        </w:rPr>
        <w:t>execução de obra de rede de distribuição rural monofásica para atender poço artesiano no Assentamento São Gabriel, zona rural, com fornecimento de materiais e mão de obra</w:t>
      </w:r>
      <w:r w:rsidRPr="00EB0700">
        <w:rPr>
          <w:rFonts w:ascii="Arial" w:hAnsi="Arial" w:cs="Arial"/>
          <w:sz w:val="24"/>
          <w:szCs w:val="24"/>
        </w:rPr>
        <w:t>, pelo preço total de R$</w:t>
      </w:r>
      <w:proofErr w:type="gramStart"/>
      <w:r w:rsidRPr="00EB0700">
        <w:rPr>
          <w:rFonts w:ascii="Arial" w:hAnsi="Arial" w:cs="Arial"/>
          <w:sz w:val="24"/>
          <w:szCs w:val="24"/>
        </w:rPr>
        <w:t xml:space="preserve">  ...</w:t>
      </w:r>
      <w:proofErr w:type="gramEnd"/>
      <w:r w:rsidRPr="00EB0700">
        <w:rPr>
          <w:rFonts w:ascii="Arial" w:hAnsi="Arial" w:cs="Arial"/>
          <w:sz w:val="24"/>
          <w:szCs w:val="24"/>
        </w:rPr>
        <w:t>...... (</w:t>
      </w:r>
      <w:proofErr w:type="gramStart"/>
      <w:r w:rsidRPr="00EB0700">
        <w:rPr>
          <w:rFonts w:ascii="Arial" w:hAnsi="Arial" w:cs="Arial"/>
          <w:sz w:val="24"/>
          <w:szCs w:val="24"/>
        </w:rPr>
        <w:t>.................................</w:t>
      </w:r>
      <w:proofErr w:type="gramEnd"/>
      <w:r w:rsidRPr="00EB0700">
        <w:rPr>
          <w:rFonts w:ascii="Arial" w:hAnsi="Arial" w:cs="Arial"/>
          <w:sz w:val="24"/>
          <w:szCs w:val="24"/>
        </w:rPr>
        <w:t>), sendo que os pagamentos serão efetuados pela CONTRATANTE em</w:t>
      </w:r>
      <w:r w:rsidR="00600054" w:rsidRPr="00EB0700">
        <w:rPr>
          <w:rFonts w:ascii="Arial" w:hAnsi="Arial" w:cs="Arial"/>
          <w:sz w:val="24"/>
          <w:szCs w:val="24"/>
        </w:rPr>
        <w:t xml:space="preserve"> até</w:t>
      </w:r>
      <w:r w:rsidRPr="00EB0700">
        <w:rPr>
          <w:rFonts w:ascii="Arial" w:hAnsi="Arial" w:cs="Arial"/>
          <w:sz w:val="24"/>
          <w:szCs w:val="24"/>
        </w:rPr>
        <w:t xml:space="preserve"> </w:t>
      </w:r>
      <w:r w:rsidR="00600054" w:rsidRPr="00EB0700">
        <w:rPr>
          <w:rFonts w:ascii="Arial" w:hAnsi="Arial" w:cs="Arial"/>
          <w:sz w:val="24"/>
          <w:szCs w:val="24"/>
        </w:rPr>
        <w:t>30</w:t>
      </w:r>
      <w:r w:rsidRPr="00EB0700">
        <w:rPr>
          <w:rFonts w:ascii="Arial" w:hAnsi="Arial" w:cs="Arial"/>
          <w:sz w:val="24"/>
          <w:szCs w:val="24"/>
        </w:rPr>
        <w:t xml:space="preserve"> dias </w:t>
      </w:r>
      <w:r w:rsidR="00B32C02" w:rsidRPr="00EB0700">
        <w:rPr>
          <w:rFonts w:ascii="Arial" w:hAnsi="Arial" w:cs="Arial"/>
          <w:color w:val="000000"/>
          <w:sz w:val="24"/>
          <w:szCs w:val="24"/>
        </w:rPr>
        <w:t>após a conclusão de cada etapa prevista no cronograma físico-financeiro, contados da apresentação da Nota Fiscal/Fatura</w:t>
      </w:r>
      <w:r w:rsidRPr="00EB0700">
        <w:rPr>
          <w:rFonts w:ascii="Arial" w:hAnsi="Arial" w:cs="Arial"/>
          <w:sz w:val="24"/>
          <w:szCs w:val="24"/>
        </w:rPr>
        <w:t>, objeto da  Ordem de</w:t>
      </w:r>
      <w:r w:rsidRPr="00B32C02">
        <w:rPr>
          <w:rFonts w:ascii="Arial" w:hAnsi="Arial" w:cs="Arial"/>
          <w:sz w:val="24"/>
          <w:szCs w:val="24"/>
        </w:rPr>
        <w:t xml:space="preserve"> Serviço emitida, mediante solicitação formal da CONTRATADA. </w:t>
      </w:r>
    </w:p>
    <w:p w:rsidR="00927BDA" w:rsidRDefault="00927BDA" w:rsidP="004A592E">
      <w:pPr>
        <w:pStyle w:val="Recuodecorpodetexto3"/>
        <w:suppressAutoHyphens w:val="0"/>
        <w:ind w:left="0" w:firstLine="708"/>
        <w:jc w:val="both"/>
        <w:rPr>
          <w:rFonts w:ascii="Arial" w:hAnsi="Arial" w:cs="Arial"/>
          <w:sz w:val="24"/>
          <w:szCs w:val="24"/>
        </w:rPr>
      </w:pPr>
      <w:r w:rsidRPr="00B32C02">
        <w:rPr>
          <w:rFonts w:ascii="Arial" w:hAnsi="Arial" w:cs="Arial"/>
          <w:sz w:val="24"/>
          <w:szCs w:val="24"/>
        </w:rPr>
        <w:t xml:space="preserve">Para orientação de </w:t>
      </w:r>
      <w:proofErr w:type="spellStart"/>
      <w:r w:rsidRPr="00B32C02">
        <w:rPr>
          <w:rFonts w:ascii="Arial" w:hAnsi="Arial" w:cs="Arial"/>
          <w:sz w:val="24"/>
          <w:szCs w:val="24"/>
        </w:rPr>
        <w:t>V.Sas,</w:t>
      </w:r>
      <w:proofErr w:type="spellEnd"/>
      <w:r w:rsidRPr="00B32C02">
        <w:rPr>
          <w:rFonts w:ascii="Arial" w:hAnsi="Arial" w:cs="Arial"/>
          <w:sz w:val="24"/>
          <w:szCs w:val="24"/>
        </w:rPr>
        <w:t xml:space="preserve"> informamos que o prazo de validade da proposta é de 60 (</w:t>
      </w:r>
      <w:r w:rsidRPr="00644A79">
        <w:rPr>
          <w:rFonts w:ascii="Arial" w:hAnsi="Arial" w:cs="Arial"/>
          <w:sz w:val="24"/>
          <w:szCs w:val="24"/>
        </w:rPr>
        <w:t>sessenta) dias e nos comprometemos em assinar o contrato, caso nos seja adjudic</w:t>
      </w:r>
      <w:r w:rsidRPr="00644A79">
        <w:rPr>
          <w:rFonts w:ascii="Arial" w:hAnsi="Arial" w:cs="Arial"/>
          <w:sz w:val="24"/>
          <w:szCs w:val="24"/>
        </w:rPr>
        <w:t>a</w:t>
      </w:r>
      <w:r w:rsidRPr="00644A79">
        <w:rPr>
          <w:rFonts w:ascii="Arial" w:hAnsi="Arial" w:cs="Arial"/>
          <w:sz w:val="24"/>
          <w:szCs w:val="24"/>
        </w:rPr>
        <w:t xml:space="preserve">do o objeto da licitação, no prazo que for estabelecido na respectiva convocação, além de que declaramos que os preços apresentados compreendem todos os custos e despesas para a perfeita execução do objeto.  </w:t>
      </w:r>
    </w:p>
    <w:p w:rsidR="00927BDA" w:rsidRPr="00644A79" w:rsidRDefault="00927BDA" w:rsidP="004A592E">
      <w:pPr>
        <w:pStyle w:val="Recuodecorpodetexto3"/>
        <w:suppressAutoHyphens w:val="0"/>
        <w:ind w:left="0" w:firstLine="708"/>
        <w:jc w:val="both"/>
        <w:rPr>
          <w:rFonts w:ascii="Arial" w:hAnsi="Arial" w:cs="Arial"/>
          <w:sz w:val="24"/>
          <w:szCs w:val="24"/>
        </w:rPr>
      </w:pPr>
      <w:r w:rsidRPr="00644A79">
        <w:rPr>
          <w:rFonts w:ascii="Arial" w:hAnsi="Arial" w:cs="Arial"/>
          <w:sz w:val="24"/>
          <w:szCs w:val="24"/>
        </w:rPr>
        <w:t xml:space="preserve">O representante legal desta </w:t>
      </w:r>
      <w:r>
        <w:rPr>
          <w:rFonts w:ascii="Arial" w:hAnsi="Arial" w:cs="Arial"/>
          <w:sz w:val="24"/>
          <w:szCs w:val="24"/>
        </w:rPr>
        <w:t>empresa</w:t>
      </w:r>
      <w:r w:rsidRPr="00644A79">
        <w:rPr>
          <w:rFonts w:ascii="Arial" w:hAnsi="Arial" w:cs="Arial"/>
          <w:sz w:val="24"/>
          <w:szCs w:val="24"/>
        </w:rPr>
        <w:t xml:space="preserve"> para </w:t>
      </w:r>
      <w:r>
        <w:rPr>
          <w:rFonts w:ascii="Arial" w:hAnsi="Arial" w:cs="Arial"/>
          <w:sz w:val="24"/>
          <w:szCs w:val="24"/>
        </w:rPr>
        <w:t>assinatura do contrato</w:t>
      </w:r>
      <w:r w:rsidRPr="00644A79">
        <w:rPr>
          <w:rFonts w:ascii="Arial" w:hAnsi="Arial" w:cs="Arial"/>
          <w:sz w:val="24"/>
          <w:szCs w:val="24"/>
        </w:rPr>
        <w:t xml:space="preserve">, será o </w:t>
      </w:r>
      <w:proofErr w:type="gramStart"/>
      <w:r w:rsidRPr="00644A79">
        <w:rPr>
          <w:rFonts w:ascii="Arial" w:hAnsi="Arial" w:cs="Arial"/>
          <w:sz w:val="24"/>
          <w:szCs w:val="24"/>
        </w:rPr>
        <w:t>Sr ...</w:t>
      </w:r>
      <w:proofErr w:type="gramEnd"/>
      <w:r w:rsidRPr="00644A79">
        <w:rPr>
          <w:rFonts w:ascii="Arial" w:hAnsi="Arial" w:cs="Arial"/>
          <w:sz w:val="24"/>
          <w:szCs w:val="24"/>
        </w:rPr>
        <w:t>............................</w:t>
      </w:r>
      <w:r>
        <w:rPr>
          <w:rFonts w:ascii="Arial" w:hAnsi="Arial" w:cs="Arial"/>
          <w:sz w:val="24"/>
          <w:szCs w:val="24"/>
        </w:rPr>
        <w:t xml:space="preserve"> (qualificação)</w:t>
      </w:r>
      <w:r w:rsidRPr="00644A79">
        <w:rPr>
          <w:rFonts w:ascii="Arial" w:hAnsi="Arial" w:cs="Arial"/>
          <w:sz w:val="24"/>
          <w:szCs w:val="24"/>
        </w:rPr>
        <w:t xml:space="preserve"> portador da Cédula de Identidade - RG </w:t>
      </w:r>
      <w:proofErr w:type="gramStart"/>
      <w:r w:rsidRPr="00644A79">
        <w:rPr>
          <w:rFonts w:ascii="Arial" w:hAnsi="Arial" w:cs="Arial"/>
          <w:sz w:val="24"/>
          <w:szCs w:val="24"/>
        </w:rPr>
        <w:t>n° ...</w:t>
      </w:r>
      <w:proofErr w:type="gramEnd"/>
      <w:r w:rsidRPr="00644A79">
        <w:rPr>
          <w:rFonts w:ascii="Arial" w:hAnsi="Arial" w:cs="Arial"/>
          <w:sz w:val="24"/>
          <w:szCs w:val="24"/>
        </w:rPr>
        <w:t xml:space="preserve">.......... SSP/XX e CPF/MF </w:t>
      </w:r>
      <w:proofErr w:type="gramStart"/>
      <w:r w:rsidRPr="00644A79">
        <w:rPr>
          <w:rFonts w:ascii="Arial" w:hAnsi="Arial" w:cs="Arial"/>
          <w:sz w:val="24"/>
          <w:szCs w:val="24"/>
        </w:rPr>
        <w:t>n° ...</w:t>
      </w:r>
      <w:proofErr w:type="gramEnd"/>
      <w:r w:rsidRPr="00644A79">
        <w:rPr>
          <w:rFonts w:ascii="Arial" w:hAnsi="Arial" w:cs="Arial"/>
          <w:sz w:val="24"/>
          <w:szCs w:val="24"/>
        </w:rPr>
        <w:t xml:space="preserve">....................................... </w:t>
      </w:r>
      <w:proofErr w:type="gramStart"/>
      <w:r w:rsidRPr="00644A79">
        <w:rPr>
          <w:rFonts w:ascii="Arial" w:hAnsi="Arial" w:cs="Arial"/>
          <w:sz w:val="24"/>
          <w:szCs w:val="24"/>
        </w:rPr>
        <w:t>residente</w:t>
      </w:r>
      <w:proofErr w:type="gramEnd"/>
      <w:r w:rsidRPr="00644A79">
        <w:rPr>
          <w:rFonts w:ascii="Arial" w:hAnsi="Arial" w:cs="Arial"/>
          <w:sz w:val="24"/>
          <w:szCs w:val="24"/>
        </w:rPr>
        <w:t xml:space="preserve"> e domiciliado à  .............. </w:t>
      </w:r>
      <w:proofErr w:type="gramStart"/>
      <w:r w:rsidRPr="00644A79">
        <w:rPr>
          <w:rFonts w:ascii="Arial" w:hAnsi="Arial" w:cs="Arial"/>
          <w:sz w:val="24"/>
          <w:szCs w:val="24"/>
        </w:rPr>
        <w:t>....................</w:t>
      </w:r>
      <w:proofErr w:type="gramEnd"/>
      <w:r w:rsidRPr="00644A79">
        <w:rPr>
          <w:rFonts w:ascii="Arial" w:hAnsi="Arial" w:cs="Arial"/>
          <w:sz w:val="24"/>
          <w:szCs w:val="24"/>
        </w:rPr>
        <w:t xml:space="preserve"> </w:t>
      </w:r>
      <w:proofErr w:type="gramStart"/>
      <w:r w:rsidRPr="00644A79">
        <w:rPr>
          <w:rFonts w:ascii="Arial" w:hAnsi="Arial" w:cs="Arial"/>
          <w:sz w:val="24"/>
          <w:szCs w:val="24"/>
        </w:rPr>
        <w:t>na</w:t>
      </w:r>
      <w:proofErr w:type="gramEnd"/>
      <w:r w:rsidRPr="00644A79">
        <w:rPr>
          <w:rFonts w:ascii="Arial" w:hAnsi="Arial" w:cs="Arial"/>
          <w:sz w:val="24"/>
          <w:szCs w:val="24"/>
        </w:rPr>
        <w:t xml:space="preserve"> cidade ................... </w:t>
      </w:r>
    </w:p>
    <w:p w:rsidR="00927BDA" w:rsidRPr="00644A79" w:rsidRDefault="00927BDA" w:rsidP="004A592E">
      <w:pPr>
        <w:pStyle w:val="Recuodecorpodetexto3"/>
        <w:suppressAutoHyphens w:val="0"/>
        <w:ind w:left="0" w:firstLine="708"/>
        <w:jc w:val="both"/>
        <w:rPr>
          <w:rFonts w:ascii="Arial" w:hAnsi="Arial" w:cs="Arial"/>
          <w:sz w:val="24"/>
          <w:szCs w:val="24"/>
        </w:rPr>
      </w:pPr>
      <w:r w:rsidRPr="00644A79">
        <w:rPr>
          <w:rFonts w:ascii="Arial" w:hAnsi="Arial" w:cs="Arial"/>
          <w:sz w:val="24"/>
          <w:szCs w:val="24"/>
        </w:rPr>
        <w:t>Declaramo-nos de pleno acordo com as condições estabelecidas no edital da licit</w:t>
      </w:r>
      <w:r w:rsidRPr="00644A79">
        <w:rPr>
          <w:rFonts w:ascii="Arial" w:hAnsi="Arial" w:cs="Arial"/>
          <w:sz w:val="24"/>
          <w:szCs w:val="24"/>
        </w:rPr>
        <w:t>a</w:t>
      </w:r>
      <w:r w:rsidRPr="00644A79">
        <w:rPr>
          <w:rFonts w:ascii="Arial" w:hAnsi="Arial" w:cs="Arial"/>
          <w:sz w:val="24"/>
          <w:szCs w:val="24"/>
        </w:rPr>
        <w:t xml:space="preserve">ção. </w:t>
      </w:r>
    </w:p>
    <w:p w:rsidR="00927BDA" w:rsidRPr="00644A79" w:rsidRDefault="00927BDA" w:rsidP="004A592E">
      <w:pPr>
        <w:pStyle w:val="Recuodecorpodetexto3"/>
        <w:suppressAutoHyphens w:val="0"/>
        <w:spacing w:after="0"/>
        <w:ind w:left="0"/>
        <w:jc w:val="center"/>
        <w:rPr>
          <w:rFonts w:ascii="Arial" w:hAnsi="Arial" w:cs="Arial"/>
          <w:sz w:val="24"/>
          <w:szCs w:val="24"/>
        </w:rPr>
      </w:pPr>
      <w:r w:rsidRPr="00644A79">
        <w:rPr>
          <w:rFonts w:ascii="Arial" w:hAnsi="Arial" w:cs="Arial"/>
          <w:sz w:val="24"/>
          <w:szCs w:val="24"/>
        </w:rPr>
        <w:t>Local e data</w:t>
      </w:r>
    </w:p>
    <w:p w:rsidR="00927BDA" w:rsidRPr="00644A79" w:rsidRDefault="00927BDA" w:rsidP="004A592E">
      <w:pPr>
        <w:pStyle w:val="Recuodecorpodetexto3"/>
        <w:suppressAutoHyphens w:val="0"/>
        <w:spacing w:after="0"/>
        <w:ind w:left="0"/>
        <w:jc w:val="center"/>
        <w:rPr>
          <w:rFonts w:ascii="Arial" w:hAnsi="Arial" w:cs="Arial"/>
          <w:sz w:val="24"/>
          <w:szCs w:val="24"/>
        </w:rPr>
      </w:pPr>
    </w:p>
    <w:p w:rsidR="00927BDA" w:rsidRPr="00644A79" w:rsidRDefault="00927BDA" w:rsidP="004A592E">
      <w:pPr>
        <w:pStyle w:val="Recuodecorpodetexto3"/>
        <w:suppressAutoHyphens w:val="0"/>
        <w:spacing w:after="0"/>
        <w:ind w:left="0"/>
        <w:jc w:val="center"/>
        <w:rPr>
          <w:rFonts w:ascii="Arial" w:hAnsi="Arial" w:cs="Arial"/>
          <w:sz w:val="24"/>
          <w:szCs w:val="24"/>
        </w:rPr>
      </w:pPr>
    </w:p>
    <w:p w:rsidR="00927BDA" w:rsidRPr="00644A79" w:rsidRDefault="00927BDA" w:rsidP="004A592E">
      <w:pPr>
        <w:pStyle w:val="Recuodecorpodetexto3"/>
        <w:suppressAutoHyphens w:val="0"/>
        <w:spacing w:after="0"/>
        <w:ind w:left="0"/>
        <w:jc w:val="center"/>
        <w:rPr>
          <w:rFonts w:ascii="Arial" w:hAnsi="Arial" w:cs="Arial"/>
          <w:sz w:val="24"/>
          <w:szCs w:val="24"/>
        </w:rPr>
      </w:pPr>
      <w:r w:rsidRPr="00644A79">
        <w:rPr>
          <w:rFonts w:ascii="Arial" w:hAnsi="Arial" w:cs="Arial"/>
          <w:sz w:val="24"/>
          <w:szCs w:val="24"/>
        </w:rPr>
        <w:t>Nome e Assinatura do</w:t>
      </w:r>
    </w:p>
    <w:p w:rsidR="00927BDA" w:rsidRPr="00644A79" w:rsidRDefault="00927BDA" w:rsidP="004A592E">
      <w:pPr>
        <w:pStyle w:val="Recuodecorpodetexto3"/>
        <w:suppressAutoHyphens w:val="0"/>
        <w:spacing w:after="0"/>
        <w:ind w:left="0"/>
        <w:jc w:val="center"/>
        <w:rPr>
          <w:rFonts w:ascii="Arial" w:hAnsi="Arial" w:cs="Arial"/>
          <w:sz w:val="24"/>
          <w:szCs w:val="24"/>
        </w:rPr>
      </w:pPr>
      <w:r w:rsidRPr="00644A79">
        <w:rPr>
          <w:rFonts w:ascii="Arial" w:hAnsi="Arial" w:cs="Arial"/>
          <w:sz w:val="24"/>
          <w:szCs w:val="24"/>
        </w:rPr>
        <w:t>Representante Legal</w:t>
      </w:r>
    </w:p>
    <w:p w:rsidR="004A592E" w:rsidRDefault="004A592E" w:rsidP="004A592E">
      <w:pPr>
        <w:pStyle w:val="Recuodecorpodetexto3"/>
        <w:suppressAutoHyphens w:val="0"/>
        <w:spacing w:after="0"/>
        <w:ind w:left="0"/>
        <w:jc w:val="center"/>
        <w:rPr>
          <w:rFonts w:ascii="Arial" w:hAnsi="Arial" w:cs="Arial"/>
          <w:b/>
          <w:color w:val="FF0000"/>
          <w:sz w:val="20"/>
        </w:rPr>
      </w:pPr>
    </w:p>
    <w:p w:rsidR="00F32612" w:rsidRDefault="00F32612" w:rsidP="004A592E">
      <w:pPr>
        <w:pStyle w:val="Recuodecorpodetexto3"/>
        <w:suppressAutoHyphens w:val="0"/>
        <w:spacing w:after="0"/>
        <w:ind w:left="0"/>
        <w:jc w:val="center"/>
        <w:rPr>
          <w:rFonts w:ascii="Arial" w:hAnsi="Arial" w:cs="Arial"/>
          <w:b/>
          <w:color w:val="FF0000"/>
          <w:sz w:val="20"/>
        </w:rPr>
      </w:pPr>
    </w:p>
    <w:p w:rsidR="00F32612" w:rsidRDefault="00F32612" w:rsidP="004A592E">
      <w:pPr>
        <w:pStyle w:val="Recuodecorpodetexto3"/>
        <w:suppressAutoHyphens w:val="0"/>
        <w:spacing w:after="0"/>
        <w:ind w:left="0"/>
        <w:jc w:val="center"/>
        <w:rPr>
          <w:rFonts w:ascii="Arial" w:hAnsi="Arial" w:cs="Arial"/>
          <w:b/>
          <w:color w:val="FF0000"/>
          <w:sz w:val="20"/>
        </w:rPr>
      </w:pPr>
    </w:p>
    <w:p w:rsidR="00927BDA" w:rsidRDefault="00927BDA" w:rsidP="004A592E">
      <w:pPr>
        <w:pStyle w:val="Recuodecorpodetexto3"/>
        <w:suppressAutoHyphens w:val="0"/>
        <w:spacing w:after="0"/>
        <w:ind w:left="0"/>
        <w:jc w:val="center"/>
        <w:rPr>
          <w:rFonts w:ascii="Arial" w:hAnsi="Arial" w:cs="Arial"/>
          <w:b/>
          <w:color w:val="FF0000"/>
          <w:sz w:val="20"/>
        </w:rPr>
      </w:pPr>
      <w:r w:rsidRPr="000F7DA1">
        <w:rPr>
          <w:rFonts w:ascii="Arial" w:hAnsi="Arial" w:cs="Arial"/>
          <w:b/>
          <w:color w:val="FF0000"/>
          <w:sz w:val="20"/>
        </w:rPr>
        <w:t>Anexar ao Envelope Nº 02 – Proposta</w:t>
      </w:r>
    </w:p>
    <w:p w:rsidR="00F32612" w:rsidRPr="000F7DA1" w:rsidRDefault="00F32612" w:rsidP="004A592E">
      <w:pPr>
        <w:pStyle w:val="Recuodecorpodetexto3"/>
        <w:suppressAutoHyphens w:val="0"/>
        <w:spacing w:after="0"/>
        <w:ind w:left="0"/>
        <w:jc w:val="center"/>
        <w:rPr>
          <w:rFonts w:ascii="Arial" w:hAnsi="Arial" w:cs="Arial"/>
          <w:b/>
          <w:color w:val="FF0000"/>
          <w:sz w:val="20"/>
        </w:rPr>
      </w:pPr>
    </w:p>
    <w:tbl>
      <w:tblPr>
        <w:tblStyle w:val="Tabelacomgrade"/>
        <w:tblW w:w="0" w:type="auto"/>
        <w:tblLook w:val="04A0"/>
      </w:tblPr>
      <w:tblGrid>
        <w:gridCol w:w="9778"/>
      </w:tblGrid>
      <w:tr w:rsidR="000F7DA1" w:rsidRPr="000F7DA1" w:rsidTr="000F7DA1">
        <w:tc>
          <w:tcPr>
            <w:tcW w:w="9778" w:type="dxa"/>
          </w:tcPr>
          <w:p w:rsidR="000F7DA1" w:rsidRPr="000F7DA1" w:rsidRDefault="000F7DA1" w:rsidP="004A592E">
            <w:pPr>
              <w:suppressAutoHyphens w:val="0"/>
              <w:jc w:val="both"/>
              <w:rPr>
                <w:rFonts w:ascii="Arial" w:hAnsi="Arial" w:cs="Arial"/>
                <w:b/>
                <w:szCs w:val="24"/>
              </w:rPr>
            </w:pPr>
            <w:proofErr w:type="gramStart"/>
            <w:r w:rsidRPr="000F7DA1">
              <w:rPr>
                <w:rFonts w:ascii="Arial" w:hAnsi="Arial" w:cs="Arial"/>
                <w:b/>
                <w:szCs w:val="24"/>
              </w:rPr>
              <w:lastRenderedPageBreak/>
              <w:t>ANEXO V</w:t>
            </w:r>
            <w:r>
              <w:rPr>
                <w:rFonts w:ascii="Arial" w:hAnsi="Arial" w:cs="Arial"/>
                <w:b/>
                <w:szCs w:val="24"/>
              </w:rPr>
              <w:t>I</w:t>
            </w:r>
            <w:proofErr w:type="gramEnd"/>
            <w:r w:rsidRPr="000F7DA1">
              <w:rPr>
                <w:rFonts w:ascii="Arial" w:hAnsi="Arial" w:cs="Arial"/>
                <w:b/>
                <w:szCs w:val="24"/>
              </w:rPr>
              <w:t xml:space="preserve">                                                                   TOMADA DE PREÇOS Nº </w:t>
            </w:r>
            <w:r w:rsidR="0061167A">
              <w:rPr>
                <w:rFonts w:ascii="Arial" w:hAnsi="Arial" w:cs="Arial"/>
                <w:b/>
                <w:szCs w:val="24"/>
              </w:rPr>
              <w:t>012/2016</w:t>
            </w:r>
          </w:p>
        </w:tc>
      </w:tr>
    </w:tbl>
    <w:p w:rsidR="000F7DA1" w:rsidRDefault="000F7DA1" w:rsidP="004A592E">
      <w:pPr>
        <w:suppressAutoHyphens w:val="0"/>
        <w:spacing w:before="120" w:after="120" w:line="360" w:lineRule="auto"/>
        <w:jc w:val="both"/>
        <w:rPr>
          <w:rFonts w:ascii="Arial" w:hAnsi="Arial" w:cs="Arial"/>
          <w:szCs w:val="24"/>
        </w:rPr>
      </w:pPr>
    </w:p>
    <w:p w:rsidR="000F7DA1" w:rsidRDefault="000F7DA1" w:rsidP="004A592E">
      <w:pPr>
        <w:suppressAutoHyphens w:val="0"/>
        <w:spacing w:before="120" w:after="120" w:line="360" w:lineRule="auto"/>
        <w:jc w:val="both"/>
        <w:rPr>
          <w:rFonts w:ascii="Arial" w:hAnsi="Arial" w:cs="Arial"/>
          <w:szCs w:val="24"/>
        </w:rPr>
      </w:pPr>
    </w:p>
    <w:p w:rsidR="000F7DA1" w:rsidRDefault="000F7DA1" w:rsidP="004A592E">
      <w:pPr>
        <w:pStyle w:val="Recuodecorpodetexto3"/>
        <w:suppressAutoHyphens w:val="0"/>
        <w:ind w:left="0"/>
        <w:jc w:val="center"/>
        <w:rPr>
          <w:rFonts w:ascii="Arial" w:hAnsi="Arial" w:cs="Arial"/>
          <w:sz w:val="22"/>
          <w:szCs w:val="22"/>
        </w:rPr>
      </w:pPr>
      <w:r>
        <w:rPr>
          <w:rFonts w:ascii="Arial" w:hAnsi="Arial" w:cs="Arial"/>
          <w:b/>
          <w:sz w:val="22"/>
          <w:szCs w:val="22"/>
        </w:rPr>
        <w:t xml:space="preserve">TERMO DE </w:t>
      </w:r>
      <w:r w:rsidRPr="008C67B1">
        <w:rPr>
          <w:rFonts w:ascii="Arial" w:hAnsi="Arial" w:cs="Arial"/>
          <w:b/>
          <w:sz w:val="22"/>
          <w:szCs w:val="22"/>
        </w:rPr>
        <w:t>CREDENCIAMENTO</w:t>
      </w:r>
    </w:p>
    <w:p w:rsidR="000F7DA1" w:rsidRDefault="000F7DA1" w:rsidP="004A592E">
      <w:pPr>
        <w:pStyle w:val="Recuodecorpodetexto3"/>
        <w:suppressAutoHyphens w:val="0"/>
        <w:ind w:left="0"/>
        <w:rPr>
          <w:rFonts w:ascii="Arial" w:hAnsi="Arial" w:cs="Arial"/>
          <w:sz w:val="22"/>
          <w:szCs w:val="22"/>
        </w:rPr>
      </w:pPr>
    </w:p>
    <w:p w:rsidR="000F7DA1" w:rsidRPr="008C67B1" w:rsidRDefault="000F7DA1" w:rsidP="004A592E">
      <w:pPr>
        <w:pStyle w:val="Recuodecorpodetexto3"/>
        <w:suppressAutoHyphens w:val="0"/>
        <w:ind w:left="0"/>
        <w:rPr>
          <w:rFonts w:ascii="Arial" w:hAnsi="Arial" w:cs="Arial"/>
          <w:sz w:val="22"/>
          <w:szCs w:val="22"/>
        </w:rPr>
      </w:pPr>
    </w:p>
    <w:p w:rsidR="000F7DA1" w:rsidRPr="000F7DA1" w:rsidRDefault="000F7DA1" w:rsidP="004A592E">
      <w:pPr>
        <w:pStyle w:val="Recuodecorpodetexto3"/>
        <w:suppressAutoHyphens w:val="0"/>
        <w:spacing w:line="360" w:lineRule="auto"/>
        <w:ind w:left="0"/>
        <w:jc w:val="both"/>
        <w:rPr>
          <w:rFonts w:ascii="Arial" w:hAnsi="Arial" w:cs="Arial"/>
          <w:sz w:val="24"/>
          <w:szCs w:val="24"/>
        </w:rPr>
      </w:pPr>
      <w:r w:rsidRPr="008C67B1">
        <w:rPr>
          <w:rFonts w:ascii="Arial" w:hAnsi="Arial" w:cs="Arial"/>
          <w:sz w:val="22"/>
          <w:szCs w:val="22"/>
        </w:rPr>
        <w:t xml:space="preserve"> </w:t>
      </w:r>
    </w:p>
    <w:p w:rsidR="000F7DA1" w:rsidRPr="000F7DA1" w:rsidRDefault="000F7DA1" w:rsidP="004A592E">
      <w:pPr>
        <w:pStyle w:val="Recuodecorpodetexto3"/>
        <w:suppressAutoHyphens w:val="0"/>
        <w:spacing w:line="360" w:lineRule="auto"/>
        <w:ind w:left="0" w:firstLine="708"/>
        <w:jc w:val="both"/>
        <w:rPr>
          <w:rFonts w:ascii="Arial" w:hAnsi="Arial" w:cs="Arial"/>
          <w:sz w:val="24"/>
          <w:szCs w:val="24"/>
        </w:rPr>
      </w:pPr>
      <w:r w:rsidRPr="000F7DA1">
        <w:rPr>
          <w:rFonts w:ascii="Arial" w:hAnsi="Arial" w:cs="Arial"/>
          <w:sz w:val="24"/>
          <w:szCs w:val="24"/>
        </w:rPr>
        <w:t xml:space="preserve">Pela presente, credenciamos o (a) Sr (a) </w:t>
      </w:r>
      <w:r w:rsidRPr="000F7DA1">
        <w:rPr>
          <w:rFonts w:ascii="Arial" w:hAnsi="Arial" w:cs="Arial"/>
          <w:sz w:val="24"/>
          <w:szCs w:val="24"/>
          <w:u w:val="single"/>
        </w:rPr>
        <w:t xml:space="preserve">       (nome do representante</w:t>
      </w:r>
      <w:proofErr w:type="gramStart"/>
      <w:r w:rsidRPr="000F7DA1">
        <w:rPr>
          <w:rFonts w:ascii="Arial" w:hAnsi="Arial" w:cs="Arial"/>
          <w:sz w:val="24"/>
          <w:szCs w:val="24"/>
          <w:u w:val="single"/>
        </w:rPr>
        <w:t xml:space="preserve">)                   </w:t>
      </w:r>
      <w:r w:rsidRPr="000F7DA1">
        <w:rPr>
          <w:rFonts w:ascii="Arial" w:hAnsi="Arial" w:cs="Arial"/>
          <w:sz w:val="24"/>
          <w:szCs w:val="24"/>
        </w:rPr>
        <w:t>,</w:t>
      </w:r>
      <w:proofErr w:type="gramEnd"/>
      <w:r w:rsidRPr="000F7DA1">
        <w:rPr>
          <w:rFonts w:ascii="Arial" w:hAnsi="Arial" w:cs="Arial"/>
          <w:sz w:val="24"/>
          <w:szCs w:val="24"/>
        </w:rPr>
        <w:t xml:space="preserve">  portador(a) da Carteira de Identidade nº </w:t>
      </w:r>
      <w:r w:rsidRPr="000F7DA1">
        <w:rPr>
          <w:rFonts w:ascii="Arial" w:hAnsi="Arial" w:cs="Arial"/>
          <w:sz w:val="24"/>
          <w:szCs w:val="24"/>
          <w:u w:val="single"/>
        </w:rPr>
        <w:t xml:space="preserve">   (número)        </w:t>
      </w:r>
      <w:r w:rsidRPr="000F7DA1">
        <w:rPr>
          <w:rFonts w:ascii="Arial" w:hAnsi="Arial" w:cs="Arial"/>
          <w:sz w:val="24"/>
          <w:szCs w:val="24"/>
        </w:rPr>
        <w:t xml:space="preserve">, e do CPF nº </w:t>
      </w:r>
      <w:r w:rsidRPr="000F7DA1">
        <w:rPr>
          <w:rFonts w:ascii="Arial" w:hAnsi="Arial" w:cs="Arial"/>
          <w:sz w:val="24"/>
          <w:szCs w:val="24"/>
          <w:u w:val="single"/>
        </w:rPr>
        <w:t xml:space="preserve">   (número)   </w:t>
      </w:r>
      <w:r w:rsidRPr="000F7DA1">
        <w:rPr>
          <w:rFonts w:ascii="Arial" w:hAnsi="Arial" w:cs="Arial"/>
          <w:sz w:val="24"/>
          <w:szCs w:val="24"/>
        </w:rPr>
        <w:t>a pa</w:t>
      </w:r>
      <w:r w:rsidRPr="000F7DA1">
        <w:rPr>
          <w:rFonts w:ascii="Arial" w:hAnsi="Arial" w:cs="Arial"/>
          <w:sz w:val="24"/>
          <w:szCs w:val="24"/>
        </w:rPr>
        <w:t>r</w:t>
      </w:r>
      <w:r w:rsidRPr="000F7DA1">
        <w:rPr>
          <w:rFonts w:ascii="Arial" w:hAnsi="Arial" w:cs="Arial"/>
          <w:sz w:val="24"/>
          <w:szCs w:val="24"/>
        </w:rPr>
        <w:t xml:space="preserve">ticipar da </w:t>
      </w:r>
      <w:r w:rsidRPr="000F7DA1">
        <w:rPr>
          <w:rFonts w:ascii="Arial" w:hAnsi="Arial" w:cs="Arial"/>
          <w:b/>
          <w:sz w:val="24"/>
          <w:szCs w:val="24"/>
        </w:rPr>
        <w:t xml:space="preserve">TOMADA DE PREÇOS nº </w:t>
      </w:r>
      <w:r w:rsidR="0061167A">
        <w:rPr>
          <w:rFonts w:ascii="Arial" w:hAnsi="Arial" w:cs="Arial"/>
          <w:b/>
          <w:sz w:val="24"/>
          <w:szCs w:val="24"/>
        </w:rPr>
        <w:t>012/2016</w:t>
      </w:r>
      <w:r w:rsidRPr="000F7DA1">
        <w:rPr>
          <w:rFonts w:ascii="Arial" w:hAnsi="Arial" w:cs="Arial"/>
          <w:sz w:val="24"/>
          <w:szCs w:val="24"/>
        </w:rPr>
        <w:t>, instaurado  pela Prefeitura Municipal de Primavera do Leste</w:t>
      </w:r>
      <w:r w:rsidR="004611FE">
        <w:rPr>
          <w:rFonts w:ascii="Arial" w:hAnsi="Arial" w:cs="Arial"/>
          <w:sz w:val="24"/>
          <w:szCs w:val="24"/>
        </w:rPr>
        <w:t xml:space="preserve"> </w:t>
      </w:r>
      <w:r w:rsidRPr="000F7DA1">
        <w:rPr>
          <w:rFonts w:ascii="Arial" w:hAnsi="Arial" w:cs="Arial"/>
          <w:sz w:val="24"/>
          <w:szCs w:val="24"/>
        </w:rPr>
        <w:t>-</w:t>
      </w:r>
      <w:r w:rsidR="004611FE">
        <w:rPr>
          <w:rFonts w:ascii="Arial" w:hAnsi="Arial" w:cs="Arial"/>
          <w:sz w:val="24"/>
          <w:szCs w:val="24"/>
        </w:rPr>
        <w:t xml:space="preserve"> </w:t>
      </w:r>
      <w:r w:rsidRPr="000F7DA1">
        <w:rPr>
          <w:rFonts w:ascii="Arial" w:hAnsi="Arial" w:cs="Arial"/>
          <w:sz w:val="24"/>
          <w:szCs w:val="24"/>
        </w:rPr>
        <w:t xml:space="preserve">MT, na qualidade de representante da empresa </w:t>
      </w:r>
      <w:r w:rsidRPr="000F7DA1">
        <w:rPr>
          <w:rFonts w:ascii="Arial" w:hAnsi="Arial" w:cs="Arial"/>
          <w:sz w:val="24"/>
          <w:szCs w:val="24"/>
          <w:u w:val="single"/>
        </w:rPr>
        <w:t xml:space="preserve">      (nome da e</w:t>
      </w:r>
      <w:r w:rsidRPr="000F7DA1">
        <w:rPr>
          <w:rFonts w:ascii="Arial" w:hAnsi="Arial" w:cs="Arial"/>
          <w:sz w:val="24"/>
          <w:szCs w:val="24"/>
          <w:u w:val="single"/>
        </w:rPr>
        <w:t>m</w:t>
      </w:r>
      <w:r w:rsidRPr="000F7DA1">
        <w:rPr>
          <w:rFonts w:ascii="Arial" w:hAnsi="Arial" w:cs="Arial"/>
          <w:sz w:val="24"/>
          <w:szCs w:val="24"/>
          <w:u w:val="single"/>
        </w:rPr>
        <w:t xml:space="preserve">presa)          </w:t>
      </w:r>
      <w:r w:rsidRPr="000F7DA1">
        <w:rPr>
          <w:rFonts w:ascii="Arial" w:hAnsi="Arial" w:cs="Arial"/>
          <w:sz w:val="24"/>
          <w:szCs w:val="24"/>
        </w:rPr>
        <w:t xml:space="preserve"> inscrita no Cadastro Nacional de Pessoa Jurídica nº </w:t>
      </w:r>
      <w:r w:rsidRPr="000F7DA1">
        <w:rPr>
          <w:rFonts w:ascii="Arial" w:hAnsi="Arial" w:cs="Arial"/>
          <w:sz w:val="24"/>
          <w:szCs w:val="24"/>
          <w:u w:val="single"/>
        </w:rPr>
        <w:t xml:space="preserve">         .        .       /        </w:t>
      </w:r>
      <w:proofErr w:type="gramStart"/>
      <w:r w:rsidRPr="000F7DA1">
        <w:rPr>
          <w:rFonts w:ascii="Arial" w:hAnsi="Arial" w:cs="Arial"/>
          <w:sz w:val="24"/>
          <w:szCs w:val="24"/>
          <w:u w:val="single"/>
        </w:rPr>
        <w:t xml:space="preserve">-     </w:t>
      </w:r>
      <w:r w:rsidRPr="000F7DA1">
        <w:rPr>
          <w:rFonts w:ascii="Arial" w:hAnsi="Arial" w:cs="Arial"/>
          <w:sz w:val="24"/>
          <w:szCs w:val="24"/>
        </w:rPr>
        <w:t>,</w:t>
      </w:r>
      <w:proofErr w:type="gramEnd"/>
      <w:r w:rsidRPr="000F7DA1">
        <w:rPr>
          <w:rFonts w:ascii="Arial" w:hAnsi="Arial" w:cs="Arial"/>
          <w:sz w:val="24"/>
          <w:szCs w:val="24"/>
        </w:rPr>
        <w:t xml:space="preserve"> outorgando à pessoa acima qualificada amplos e gerais poderes para formular propostas verbais, acordar, discordar, transigir, receber em devolução documentos pertencentes a esta empresa, recorrer ou renunciar ao direito de recurso, em todas as fases, podendo, ainda, praticar todos os outros atos pertinentes ao presente certame licitatório, inclusive a interposição de recursos administrativos. Declaro, também, estar ciente de que esta e</w:t>
      </w:r>
      <w:r w:rsidRPr="000F7DA1">
        <w:rPr>
          <w:rFonts w:ascii="Arial" w:hAnsi="Arial" w:cs="Arial"/>
          <w:sz w:val="24"/>
          <w:szCs w:val="24"/>
        </w:rPr>
        <w:t>m</w:t>
      </w:r>
      <w:r w:rsidRPr="000F7DA1">
        <w:rPr>
          <w:rFonts w:ascii="Arial" w:hAnsi="Arial" w:cs="Arial"/>
          <w:sz w:val="24"/>
          <w:szCs w:val="24"/>
        </w:rPr>
        <w:t xml:space="preserve">presa responderá, tanto na esfera administrativa como na judicial, por todos os atos que venham a ser praticados pelo (a) representante ora nomeado (a). </w:t>
      </w:r>
    </w:p>
    <w:p w:rsidR="000F7DA1" w:rsidRPr="008C67B1" w:rsidRDefault="000F7DA1" w:rsidP="004A592E">
      <w:pPr>
        <w:pStyle w:val="Recuodecorpodetexto3"/>
        <w:suppressAutoHyphens w:val="0"/>
        <w:spacing w:line="360" w:lineRule="auto"/>
        <w:ind w:left="0"/>
        <w:rPr>
          <w:rFonts w:ascii="Arial" w:hAnsi="Arial" w:cs="Arial"/>
          <w:sz w:val="22"/>
          <w:szCs w:val="22"/>
        </w:rPr>
      </w:pPr>
      <w:r w:rsidRPr="008C67B1">
        <w:rPr>
          <w:rFonts w:ascii="Arial" w:hAnsi="Arial" w:cs="Arial"/>
          <w:sz w:val="22"/>
          <w:szCs w:val="22"/>
        </w:rPr>
        <w:t xml:space="preserve">   </w:t>
      </w:r>
    </w:p>
    <w:p w:rsidR="000F7DA1" w:rsidRPr="000F7DA1" w:rsidRDefault="000F7DA1" w:rsidP="004A592E">
      <w:pPr>
        <w:pStyle w:val="Recuodecorpodetexto3"/>
        <w:suppressAutoHyphens w:val="0"/>
        <w:spacing w:after="0"/>
        <w:ind w:left="0"/>
        <w:jc w:val="center"/>
        <w:rPr>
          <w:rFonts w:ascii="Arial" w:hAnsi="Arial" w:cs="Arial"/>
          <w:sz w:val="24"/>
          <w:szCs w:val="24"/>
        </w:rPr>
      </w:pPr>
      <w:r w:rsidRPr="000F7DA1">
        <w:rPr>
          <w:rFonts w:ascii="Arial" w:hAnsi="Arial" w:cs="Arial"/>
          <w:sz w:val="24"/>
          <w:szCs w:val="24"/>
        </w:rPr>
        <w:t>Primavera do Leste</w:t>
      </w:r>
      <w:proofErr w:type="gramStart"/>
      <w:r w:rsidRPr="000F7DA1">
        <w:rPr>
          <w:rFonts w:ascii="Arial" w:hAnsi="Arial" w:cs="Arial"/>
          <w:sz w:val="24"/>
          <w:szCs w:val="24"/>
        </w:rPr>
        <w:t>, ...</w:t>
      </w:r>
      <w:proofErr w:type="gramEnd"/>
      <w:r w:rsidRPr="000F7DA1">
        <w:rPr>
          <w:rFonts w:ascii="Arial" w:hAnsi="Arial" w:cs="Arial"/>
          <w:sz w:val="24"/>
          <w:szCs w:val="24"/>
        </w:rPr>
        <w:t xml:space="preserve">... </w:t>
      </w:r>
      <w:proofErr w:type="gramStart"/>
      <w:r w:rsidRPr="000F7DA1">
        <w:rPr>
          <w:rFonts w:ascii="Arial" w:hAnsi="Arial" w:cs="Arial"/>
          <w:sz w:val="24"/>
          <w:szCs w:val="24"/>
        </w:rPr>
        <w:t>de</w:t>
      </w:r>
      <w:proofErr w:type="gramEnd"/>
      <w:r w:rsidRPr="000F7DA1">
        <w:rPr>
          <w:rFonts w:ascii="Arial" w:hAnsi="Arial" w:cs="Arial"/>
          <w:sz w:val="24"/>
          <w:szCs w:val="24"/>
        </w:rPr>
        <w:t xml:space="preserve">  ......................... </w:t>
      </w:r>
      <w:proofErr w:type="gramStart"/>
      <w:r w:rsidRPr="000F7DA1">
        <w:rPr>
          <w:rFonts w:ascii="Arial" w:hAnsi="Arial" w:cs="Arial"/>
          <w:sz w:val="24"/>
          <w:szCs w:val="24"/>
        </w:rPr>
        <w:t>de</w:t>
      </w:r>
      <w:proofErr w:type="gramEnd"/>
      <w:r w:rsidRPr="000F7DA1">
        <w:rPr>
          <w:rFonts w:ascii="Arial" w:hAnsi="Arial" w:cs="Arial"/>
          <w:sz w:val="24"/>
          <w:szCs w:val="24"/>
        </w:rPr>
        <w:t xml:space="preserve"> 2016.</w:t>
      </w:r>
    </w:p>
    <w:p w:rsidR="000F7DA1" w:rsidRPr="000F7DA1" w:rsidRDefault="000F7DA1" w:rsidP="004A592E">
      <w:pPr>
        <w:pStyle w:val="Recuodecorpodetexto3"/>
        <w:suppressAutoHyphens w:val="0"/>
        <w:spacing w:after="0"/>
        <w:ind w:left="0"/>
        <w:jc w:val="center"/>
        <w:rPr>
          <w:rFonts w:ascii="Arial" w:hAnsi="Arial" w:cs="Arial"/>
          <w:sz w:val="24"/>
          <w:szCs w:val="24"/>
        </w:rPr>
      </w:pPr>
    </w:p>
    <w:p w:rsidR="000F7DA1" w:rsidRPr="000F7DA1" w:rsidRDefault="000F7DA1" w:rsidP="004A592E">
      <w:pPr>
        <w:pStyle w:val="Recuodecorpodetexto3"/>
        <w:suppressAutoHyphens w:val="0"/>
        <w:spacing w:after="0"/>
        <w:ind w:left="0"/>
        <w:jc w:val="center"/>
        <w:rPr>
          <w:rFonts w:ascii="Arial" w:hAnsi="Arial" w:cs="Arial"/>
          <w:sz w:val="24"/>
          <w:szCs w:val="24"/>
        </w:rPr>
      </w:pPr>
    </w:p>
    <w:p w:rsidR="000F7DA1" w:rsidRPr="000F7DA1" w:rsidRDefault="000F7DA1" w:rsidP="004A592E">
      <w:pPr>
        <w:pStyle w:val="Recuodecorpodetexto3"/>
        <w:suppressAutoHyphens w:val="0"/>
        <w:spacing w:after="0"/>
        <w:ind w:left="0"/>
        <w:jc w:val="center"/>
        <w:rPr>
          <w:rFonts w:ascii="Arial" w:hAnsi="Arial" w:cs="Arial"/>
          <w:sz w:val="24"/>
          <w:szCs w:val="24"/>
        </w:rPr>
      </w:pPr>
    </w:p>
    <w:p w:rsidR="000F7DA1" w:rsidRPr="000F7DA1" w:rsidRDefault="000F7DA1" w:rsidP="004A592E">
      <w:pPr>
        <w:pStyle w:val="Recuodecorpodetexto3"/>
        <w:suppressAutoHyphens w:val="0"/>
        <w:spacing w:after="0"/>
        <w:ind w:left="0"/>
        <w:jc w:val="center"/>
        <w:rPr>
          <w:rFonts w:ascii="Arial" w:hAnsi="Arial" w:cs="Arial"/>
          <w:sz w:val="24"/>
          <w:szCs w:val="24"/>
        </w:rPr>
      </w:pPr>
    </w:p>
    <w:p w:rsidR="000F7DA1" w:rsidRPr="000F7DA1" w:rsidRDefault="000F7DA1" w:rsidP="004A592E">
      <w:pPr>
        <w:pStyle w:val="Recuodecorpodetexto3"/>
        <w:suppressAutoHyphens w:val="0"/>
        <w:spacing w:after="0"/>
        <w:ind w:left="0"/>
        <w:jc w:val="center"/>
        <w:rPr>
          <w:rFonts w:ascii="Arial" w:hAnsi="Arial" w:cs="Arial"/>
          <w:sz w:val="24"/>
          <w:szCs w:val="24"/>
        </w:rPr>
      </w:pPr>
      <w:r w:rsidRPr="000F7DA1">
        <w:rPr>
          <w:rFonts w:ascii="Arial" w:hAnsi="Arial" w:cs="Arial"/>
          <w:sz w:val="24"/>
          <w:szCs w:val="24"/>
        </w:rPr>
        <w:t>Nome e Assinatura do</w:t>
      </w:r>
    </w:p>
    <w:p w:rsidR="000F7DA1" w:rsidRPr="000F7DA1" w:rsidRDefault="000F7DA1" w:rsidP="004A592E">
      <w:pPr>
        <w:pStyle w:val="Recuodecorpodetexto3"/>
        <w:suppressAutoHyphens w:val="0"/>
        <w:spacing w:after="0"/>
        <w:ind w:left="0"/>
        <w:jc w:val="center"/>
        <w:rPr>
          <w:rFonts w:ascii="Arial" w:hAnsi="Arial" w:cs="Arial"/>
          <w:sz w:val="24"/>
          <w:szCs w:val="24"/>
        </w:rPr>
      </w:pPr>
      <w:r w:rsidRPr="000F7DA1">
        <w:rPr>
          <w:rFonts w:ascii="Arial" w:hAnsi="Arial" w:cs="Arial"/>
          <w:sz w:val="24"/>
          <w:szCs w:val="24"/>
        </w:rPr>
        <w:t>Representante Legal</w:t>
      </w:r>
    </w:p>
    <w:p w:rsidR="000F7DA1" w:rsidRPr="000F7DA1" w:rsidRDefault="000F7DA1" w:rsidP="004A592E">
      <w:pPr>
        <w:pStyle w:val="Recuodecorpodetexto3"/>
        <w:suppressAutoHyphens w:val="0"/>
        <w:spacing w:after="0"/>
        <w:ind w:left="0"/>
        <w:jc w:val="center"/>
        <w:rPr>
          <w:rFonts w:ascii="Arial" w:hAnsi="Arial" w:cs="Arial"/>
          <w:sz w:val="24"/>
          <w:szCs w:val="24"/>
        </w:rPr>
      </w:pPr>
    </w:p>
    <w:p w:rsidR="000F7DA1" w:rsidRPr="000F7DA1" w:rsidRDefault="000F7DA1" w:rsidP="004A592E">
      <w:pPr>
        <w:pStyle w:val="Recuodecorpodetexto3"/>
        <w:suppressAutoHyphens w:val="0"/>
        <w:spacing w:after="0"/>
        <w:ind w:left="0"/>
        <w:jc w:val="center"/>
        <w:rPr>
          <w:rFonts w:ascii="Arial" w:hAnsi="Arial" w:cs="Arial"/>
          <w:sz w:val="24"/>
          <w:szCs w:val="24"/>
        </w:rPr>
      </w:pPr>
    </w:p>
    <w:p w:rsidR="000F7DA1" w:rsidRPr="000F7DA1" w:rsidRDefault="000F7DA1" w:rsidP="004A592E">
      <w:pPr>
        <w:pStyle w:val="Recuodecorpodetexto3"/>
        <w:suppressAutoHyphens w:val="0"/>
        <w:spacing w:after="0"/>
        <w:ind w:left="0"/>
        <w:jc w:val="center"/>
        <w:rPr>
          <w:rFonts w:ascii="Arial" w:hAnsi="Arial" w:cs="Arial"/>
          <w:sz w:val="24"/>
          <w:szCs w:val="24"/>
        </w:rPr>
      </w:pPr>
    </w:p>
    <w:p w:rsidR="000F7DA1" w:rsidRPr="000F7DA1" w:rsidRDefault="000F7DA1" w:rsidP="004A592E">
      <w:pPr>
        <w:pStyle w:val="Recuodecorpodetexto3"/>
        <w:suppressAutoHyphens w:val="0"/>
        <w:spacing w:after="0"/>
        <w:ind w:left="0"/>
        <w:jc w:val="center"/>
        <w:rPr>
          <w:rFonts w:ascii="Arial" w:hAnsi="Arial" w:cs="Arial"/>
          <w:sz w:val="24"/>
          <w:szCs w:val="24"/>
        </w:rPr>
      </w:pPr>
    </w:p>
    <w:p w:rsidR="000F7DA1" w:rsidRPr="000F7DA1" w:rsidRDefault="000F7DA1" w:rsidP="004A592E">
      <w:pPr>
        <w:pStyle w:val="Recuodecorpodetexto3"/>
        <w:suppressAutoHyphens w:val="0"/>
        <w:spacing w:after="0"/>
        <w:ind w:left="0"/>
        <w:jc w:val="center"/>
        <w:rPr>
          <w:rFonts w:ascii="Arial" w:hAnsi="Arial" w:cs="Arial"/>
          <w:b/>
          <w:sz w:val="24"/>
          <w:szCs w:val="24"/>
        </w:rPr>
      </w:pPr>
      <w:r w:rsidRPr="000F7DA1">
        <w:rPr>
          <w:rFonts w:ascii="Arial" w:hAnsi="Arial" w:cs="Arial"/>
          <w:b/>
          <w:sz w:val="24"/>
          <w:szCs w:val="24"/>
        </w:rPr>
        <w:t>Obs.: Este documento deverá ter o reconhecimento de firma em Cartório</w:t>
      </w:r>
    </w:p>
    <w:p w:rsidR="000F7DA1" w:rsidRPr="008C67B1" w:rsidRDefault="000F7DA1" w:rsidP="004A592E">
      <w:pPr>
        <w:pStyle w:val="Recuodecorpodetexto3"/>
        <w:suppressAutoHyphens w:val="0"/>
        <w:ind w:left="0"/>
        <w:jc w:val="center"/>
        <w:rPr>
          <w:rFonts w:ascii="Arial" w:hAnsi="Arial" w:cs="Arial"/>
          <w:b/>
          <w:sz w:val="22"/>
          <w:szCs w:val="22"/>
        </w:rPr>
      </w:pPr>
    </w:p>
    <w:p w:rsidR="000F7DA1" w:rsidRPr="008C67B1" w:rsidRDefault="000F7DA1" w:rsidP="004A592E">
      <w:pPr>
        <w:pStyle w:val="Recuodecorpodetexto3"/>
        <w:suppressAutoHyphens w:val="0"/>
        <w:ind w:left="0"/>
        <w:jc w:val="center"/>
        <w:rPr>
          <w:rFonts w:ascii="Arial" w:hAnsi="Arial" w:cs="Arial"/>
          <w:b/>
          <w:sz w:val="22"/>
          <w:szCs w:val="22"/>
        </w:rPr>
      </w:pPr>
    </w:p>
    <w:p w:rsidR="000F7DA1" w:rsidRPr="008C67B1" w:rsidRDefault="000F7DA1" w:rsidP="004A592E">
      <w:pPr>
        <w:suppressAutoHyphens w:val="0"/>
        <w:spacing w:after="120"/>
        <w:jc w:val="center"/>
        <w:rPr>
          <w:rFonts w:ascii="Arial" w:eastAsia="Garamond" w:hAnsi="Arial" w:cs="Arial"/>
          <w:b/>
          <w:color w:val="FF0000"/>
          <w:sz w:val="22"/>
          <w:szCs w:val="22"/>
        </w:rPr>
      </w:pPr>
      <w:r w:rsidRPr="008C67B1">
        <w:rPr>
          <w:rFonts w:ascii="Arial" w:eastAsia="Garamond" w:hAnsi="Arial" w:cs="Arial"/>
          <w:b/>
          <w:color w:val="FF0000"/>
          <w:sz w:val="22"/>
          <w:szCs w:val="22"/>
        </w:rPr>
        <w:t>(Este documento deverá ser entregue fora do</w:t>
      </w:r>
      <w:r>
        <w:rPr>
          <w:rFonts w:ascii="Arial" w:eastAsia="Garamond" w:hAnsi="Arial" w:cs="Arial"/>
          <w:b/>
          <w:color w:val="FF0000"/>
          <w:sz w:val="22"/>
          <w:szCs w:val="22"/>
        </w:rPr>
        <w:t>s</w:t>
      </w:r>
      <w:r w:rsidRPr="008C67B1">
        <w:rPr>
          <w:rFonts w:ascii="Arial" w:eastAsia="Garamond" w:hAnsi="Arial" w:cs="Arial"/>
          <w:b/>
          <w:color w:val="FF0000"/>
          <w:sz w:val="22"/>
          <w:szCs w:val="22"/>
        </w:rPr>
        <w:t xml:space="preserve"> envelope</w:t>
      </w:r>
      <w:r>
        <w:rPr>
          <w:rFonts w:ascii="Arial" w:eastAsia="Garamond" w:hAnsi="Arial" w:cs="Arial"/>
          <w:b/>
          <w:color w:val="FF0000"/>
          <w:sz w:val="22"/>
          <w:szCs w:val="22"/>
        </w:rPr>
        <w:t>s</w:t>
      </w:r>
      <w:r w:rsidRPr="008C67B1">
        <w:rPr>
          <w:rFonts w:ascii="Arial" w:eastAsia="Garamond" w:hAnsi="Arial" w:cs="Arial"/>
          <w:b/>
          <w:color w:val="FF0000"/>
          <w:sz w:val="22"/>
          <w:szCs w:val="22"/>
        </w:rPr>
        <w:t>)</w:t>
      </w:r>
    </w:p>
    <w:p w:rsidR="000F7DA1" w:rsidRDefault="000F7DA1" w:rsidP="004A592E">
      <w:pPr>
        <w:suppressAutoHyphens w:val="0"/>
        <w:spacing w:before="120" w:after="120" w:line="360" w:lineRule="auto"/>
        <w:jc w:val="both"/>
        <w:rPr>
          <w:rFonts w:ascii="Arial" w:hAnsi="Arial" w:cs="Arial"/>
          <w:szCs w:val="24"/>
        </w:rPr>
      </w:pPr>
    </w:p>
    <w:tbl>
      <w:tblPr>
        <w:tblStyle w:val="Tabelacomgrade"/>
        <w:tblW w:w="0" w:type="auto"/>
        <w:tblLook w:val="04A0"/>
      </w:tblPr>
      <w:tblGrid>
        <w:gridCol w:w="9778"/>
      </w:tblGrid>
      <w:tr w:rsidR="0060163F" w:rsidRPr="0060163F" w:rsidTr="0060163F">
        <w:tc>
          <w:tcPr>
            <w:tcW w:w="9778" w:type="dxa"/>
          </w:tcPr>
          <w:p w:rsidR="0060163F" w:rsidRPr="0060163F" w:rsidRDefault="0060163F" w:rsidP="004A592E">
            <w:pPr>
              <w:suppressAutoHyphens w:val="0"/>
              <w:jc w:val="both"/>
              <w:rPr>
                <w:rFonts w:ascii="Arial" w:hAnsi="Arial" w:cs="Arial"/>
                <w:b/>
                <w:szCs w:val="24"/>
              </w:rPr>
            </w:pPr>
            <w:r w:rsidRPr="0060163F">
              <w:rPr>
                <w:rFonts w:ascii="Arial" w:hAnsi="Arial" w:cs="Arial"/>
                <w:b/>
                <w:szCs w:val="24"/>
              </w:rPr>
              <w:lastRenderedPageBreak/>
              <w:t>ANEXO VI</w:t>
            </w:r>
            <w:r>
              <w:rPr>
                <w:rFonts w:ascii="Arial" w:hAnsi="Arial" w:cs="Arial"/>
                <w:b/>
                <w:szCs w:val="24"/>
              </w:rPr>
              <w:t>I</w:t>
            </w:r>
            <w:r w:rsidRPr="0060163F">
              <w:rPr>
                <w:rFonts w:ascii="Arial" w:hAnsi="Arial" w:cs="Arial"/>
                <w:b/>
                <w:szCs w:val="24"/>
              </w:rPr>
              <w:t xml:space="preserve">                                                                  TOMADA DE PREÇOS Nº </w:t>
            </w:r>
            <w:r w:rsidR="0061167A">
              <w:rPr>
                <w:rFonts w:ascii="Arial" w:hAnsi="Arial" w:cs="Arial"/>
                <w:b/>
                <w:szCs w:val="24"/>
              </w:rPr>
              <w:t>012/2016</w:t>
            </w:r>
          </w:p>
        </w:tc>
      </w:tr>
    </w:tbl>
    <w:p w:rsidR="0060163F" w:rsidRPr="0060163F" w:rsidRDefault="0060163F" w:rsidP="004A592E">
      <w:pPr>
        <w:suppressAutoHyphens w:val="0"/>
        <w:spacing w:before="120" w:after="120"/>
        <w:jc w:val="both"/>
        <w:rPr>
          <w:rFonts w:ascii="Arial" w:hAnsi="Arial" w:cs="Arial"/>
          <w:szCs w:val="24"/>
        </w:rPr>
      </w:pPr>
      <w:r w:rsidRPr="0060163F">
        <w:rPr>
          <w:rFonts w:ascii="Arial" w:hAnsi="Arial" w:cs="Arial"/>
          <w:b/>
          <w:szCs w:val="24"/>
        </w:rPr>
        <w:t>REQUERIMENTO DE BENEFÍCIO DO TRATAMENTO DIFERENCIADO E DECLA</w:t>
      </w:r>
      <w:r w:rsidRPr="0060163F">
        <w:rPr>
          <w:rFonts w:ascii="Arial" w:hAnsi="Arial" w:cs="Arial"/>
          <w:b/>
          <w:szCs w:val="24"/>
        </w:rPr>
        <w:softHyphen/>
        <w:t>RA</w:t>
      </w:r>
      <w:r w:rsidRPr="0060163F">
        <w:rPr>
          <w:rFonts w:ascii="Arial" w:hAnsi="Arial" w:cs="Arial"/>
          <w:b/>
          <w:szCs w:val="24"/>
        </w:rPr>
        <w:softHyphen/>
        <w:t>ÇÃO PARA MICROEMPRESAS E EMPRESAS DE PEQUENO PORTE</w:t>
      </w:r>
      <w:r w:rsidRPr="0060163F">
        <w:rPr>
          <w:rFonts w:ascii="Arial" w:hAnsi="Arial" w:cs="Arial"/>
          <w:szCs w:val="24"/>
        </w:rPr>
        <w:t xml:space="preserve"> (Lei Comple</w:t>
      </w:r>
      <w:r w:rsidRPr="0060163F">
        <w:rPr>
          <w:rFonts w:ascii="Arial" w:hAnsi="Arial" w:cs="Arial"/>
          <w:szCs w:val="24"/>
        </w:rPr>
        <w:softHyphen/>
        <w:t>men</w:t>
      </w:r>
      <w:r w:rsidRPr="0060163F">
        <w:rPr>
          <w:rFonts w:ascii="Arial" w:hAnsi="Arial" w:cs="Arial"/>
          <w:szCs w:val="24"/>
        </w:rPr>
        <w:softHyphen/>
        <w:t>tar nº123/2006)</w:t>
      </w: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spacing w:after="120" w:line="360" w:lineRule="auto"/>
        <w:jc w:val="both"/>
        <w:rPr>
          <w:rFonts w:ascii="Arial" w:hAnsi="Arial" w:cs="Arial"/>
          <w:szCs w:val="24"/>
        </w:rPr>
      </w:pPr>
      <w:r w:rsidRPr="0060163F">
        <w:rPr>
          <w:rFonts w:ascii="Arial" w:hAnsi="Arial" w:cs="Arial"/>
          <w:szCs w:val="24"/>
        </w:rPr>
        <w:t xml:space="preserve"> </w:t>
      </w:r>
      <w:r w:rsidRPr="0060163F">
        <w:rPr>
          <w:rFonts w:ascii="Arial" w:hAnsi="Arial" w:cs="Arial"/>
          <w:szCs w:val="24"/>
        </w:rPr>
        <w:tab/>
        <w:t>_____________________________________, portador (a) da Carteira de Ident</w:t>
      </w:r>
      <w:r w:rsidRPr="0060163F">
        <w:rPr>
          <w:rFonts w:ascii="Arial" w:hAnsi="Arial" w:cs="Arial"/>
          <w:szCs w:val="24"/>
        </w:rPr>
        <w:t>i</w:t>
      </w:r>
      <w:r w:rsidRPr="0060163F">
        <w:rPr>
          <w:rFonts w:ascii="Arial" w:hAnsi="Arial" w:cs="Arial"/>
          <w:szCs w:val="24"/>
        </w:rPr>
        <w:t xml:space="preserve">dade </w:t>
      </w:r>
      <w:proofErr w:type="spellStart"/>
      <w:r w:rsidRPr="0060163F">
        <w:rPr>
          <w:rFonts w:ascii="Arial" w:hAnsi="Arial" w:cs="Arial"/>
          <w:szCs w:val="24"/>
        </w:rPr>
        <w:t>R.G.</w:t>
      </w:r>
      <w:proofErr w:type="spellEnd"/>
      <w:r w:rsidRPr="0060163F">
        <w:rPr>
          <w:rFonts w:ascii="Arial" w:hAnsi="Arial" w:cs="Arial"/>
          <w:szCs w:val="24"/>
        </w:rPr>
        <w:t xml:space="preserve"> nº. ______________ - SSP/_____ e do CPF/MF </w:t>
      </w:r>
      <w:proofErr w:type="spellStart"/>
      <w:r w:rsidRPr="0060163F">
        <w:rPr>
          <w:rFonts w:ascii="Arial" w:hAnsi="Arial" w:cs="Arial"/>
          <w:szCs w:val="24"/>
        </w:rPr>
        <w:t>nº________________</w:t>
      </w:r>
      <w:proofErr w:type="spellEnd"/>
      <w:r w:rsidRPr="0060163F">
        <w:rPr>
          <w:rFonts w:ascii="Arial" w:hAnsi="Arial" w:cs="Arial"/>
          <w:szCs w:val="24"/>
        </w:rPr>
        <w:t>, repr</w:t>
      </w:r>
      <w:r w:rsidRPr="0060163F">
        <w:rPr>
          <w:rFonts w:ascii="Arial" w:hAnsi="Arial" w:cs="Arial"/>
          <w:szCs w:val="24"/>
        </w:rPr>
        <w:t>e</w:t>
      </w:r>
      <w:r w:rsidRPr="0060163F">
        <w:rPr>
          <w:rFonts w:ascii="Arial" w:hAnsi="Arial" w:cs="Arial"/>
          <w:szCs w:val="24"/>
        </w:rPr>
        <w:t>sen</w:t>
      </w:r>
      <w:r w:rsidRPr="0060163F">
        <w:rPr>
          <w:rFonts w:ascii="Arial" w:hAnsi="Arial" w:cs="Arial"/>
          <w:szCs w:val="24"/>
        </w:rPr>
        <w:softHyphen/>
        <w:t xml:space="preserve">tante da empresa ____________________________________, CNPJ/MF nº _______________________, solicitamos na condição de (MICROEMPRESA /EMPRESA DE PEQUENO PORTE), quando da sua participação na licitação, modalidade Tomada de Preços Nº. </w:t>
      </w:r>
      <w:r w:rsidR="0061167A">
        <w:rPr>
          <w:rFonts w:ascii="Arial" w:hAnsi="Arial" w:cs="Arial"/>
          <w:szCs w:val="24"/>
        </w:rPr>
        <w:t>012/2016</w:t>
      </w:r>
      <w:r w:rsidRPr="0060163F">
        <w:rPr>
          <w:rFonts w:ascii="Arial" w:hAnsi="Arial" w:cs="Arial"/>
          <w:szCs w:val="24"/>
        </w:rPr>
        <w:t xml:space="preserve"> seja dado o tratamento diferenciado concedido a essas em</w:t>
      </w:r>
      <w:r w:rsidRPr="0060163F">
        <w:rPr>
          <w:rFonts w:ascii="Arial" w:hAnsi="Arial" w:cs="Arial"/>
          <w:szCs w:val="24"/>
        </w:rPr>
        <w:softHyphen/>
        <w:t xml:space="preserve">presas com base nos artigos </w:t>
      </w:r>
      <w:smartTag w:uri="urn:schemas-microsoft-com:office:smarttags" w:element="metricconverter">
        <w:smartTagPr>
          <w:attr w:name="ProductID" w:val="42 a"/>
        </w:smartTagPr>
        <w:r w:rsidRPr="0060163F">
          <w:rPr>
            <w:rFonts w:ascii="Arial" w:hAnsi="Arial" w:cs="Arial"/>
            <w:szCs w:val="24"/>
          </w:rPr>
          <w:t>42 a</w:t>
        </w:r>
      </w:smartTag>
      <w:r w:rsidRPr="0060163F">
        <w:rPr>
          <w:rFonts w:ascii="Arial" w:hAnsi="Arial" w:cs="Arial"/>
          <w:szCs w:val="24"/>
        </w:rPr>
        <w:t xml:space="preserve"> 45 da Lei Complementar nº. 123/2006. </w:t>
      </w:r>
    </w:p>
    <w:p w:rsidR="0060163F" w:rsidRPr="0060163F" w:rsidRDefault="0060163F" w:rsidP="004A592E">
      <w:pPr>
        <w:suppressAutoHyphens w:val="0"/>
        <w:spacing w:after="120" w:line="360" w:lineRule="auto"/>
        <w:ind w:firstLine="708"/>
        <w:jc w:val="both"/>
        <w:rPr>
          <w:rFonts w:ascii="Arial" w:hAnsi="Arial" w:cs="Arial"/>
          <w:szCs w:val="24"/>
        </w:rPr>
      </w:pPr>
      <w:r w:rsidRPr="0060163F">
        <w:rPr>
          <w:rFonts w:ascii="Arial" w:hAnsi="Arial" w:cs="Arial"/>
          <w:szCs w:val="24"/>
        </w:rPr>
        <w:t>Declaramos ainda, que não existe qualquer impedimento entre os previstos nos i</w:t>
      </w:r>
      <w:r w:rsidRPr="0060163F">
        <w:rPr>
          <w:rFonts w:ascii="Arial" w:hAnsi="Arial" w:cs="Arial"/>
          <w:szCs w:val="24"/>
        </w:rPr>
        <w:t>n</w:t>
      </w:r>
      <w:r w:rsidRPr="0060163F">
        <w:rPr>
          <w:rFonts w:ascii="Arial" w:hAnsi="Arial" w:cs="Arial"/>
          <w:szCs w:val="24"/>
        </w:rPr>
        <w:t xml:space="preserve">cisos do § 4º do artigo 3º da Lei Complementar Federal nº. 123/2006. </w:t>
      </w:r>
    </w:p>
    <w:p w:rsidR="0060163F" w:rsidRPr="0060163F" w:rsidRDefault="0060163F" w:rsidP="00E86783">
      <w:pPr>
        <w:suppressAutoHyphens w:val="0"/>
        <w:spacing w:after="120"/>
        <w:ind w:firstLine="708"/>
        <w:jc w:val="both"/>
        <w:rPr>
          <w:rFonts w:ascii="Arial" w:hAnsi="Arial" w:cs="Arial"/>
          <w:b/>
          <w:szCs w:val="24"/>
        </w:rPr>
      </w:pPr>
      <w:r w:rsidRPr="0060163F">
        <w:rPr>
          <w:rFonts w:ascii="Arial" w:hAnsi="Arial" w:cs="Arial"/>
          <w:b/>
          <w:szCs w:val="24"/>
        </w:rPr>
        <w:t xml:space="preserve">Como prova da referida condição, apresentamos em documento anexo, </w:t>
      </w:r>
      <w:r w:rsidRPr="0060163F">
        <w:rPr>
          <w:rFonts w:ascii="Arial" w:hAnsi="Arial" w:cs="Arial"/>
          <w:b/>
          <w:color w:val="C00000"/>
          <w:szCs w:val="24"/>
        </w:rPr>
        <w:t>CE</w:t>
      </w:r>
      <w:r w:rsidRPr="0060163F">
        <w:rPr>
          <w:rFonts w:ascii="Arial" w:hAnsi="Arial" w:cs="Arial"/>
          <w:b/>
          <w:color w:val="C00000"/>
          <w:szCs w:val="24"/>
        </w:rPr>
        <w:t>R</w:t>
      </w:r>
      <w:r w:rsidRPr="0060163F">
        <w:rPr>
          <w:rFonts w:ascii="Arial" w:hAnsi="Arial" w:cs="Arial"/>
          <w:b/>
          <w:color w:val="C00000"/>
          <w:szCs w:val="24"/>
        </w:rPr>
        <w:t>TIDÃO SIMPLIFICADA, emi</w:t>
      </w:r>
      <w:r w:rsidRPr="0060163F">
        <w:rPr>
          <w:rFonts w:ascii="Arial" w:hAnsi="Arial" w:cs="Arial"/>
          <w:b/>
          <w:color w:val="C00000"/>
          <w:szCs w:val="24"/>
        </w:rPr>
        <w:softHyphen/>
        <w:t>tida pela Junta Comercial</w:t>
      </w:r>
      <w:r w:rsidRPr="0060163F">
        <w:rPr>
          <w:rFonts w:ascii="Arial" w:hAnsi="Arial" w:cs="Arial"/>
          <w:b/>
          <w:szCs w:val="24"/>
        </w:rPr>
        <w:t>, para comprovação da cond</w:t>
      </w:r>
      <w:r w:rsidRPr="0060163F">
        <w:rPr>
          <w:rFonts w:ascii="Arial" w:hAnsi="Arial" w:cs="Arial"/>
          <w:b/>
          <w:szCs w:val="24"/>
        </w:rPr>
        <w:t>i</w:t>
      </w:r>
      <w:r w:rsidRPr="0060163F">
        <w:rPr>
          <w:rFonts w:ascii="Arial" w:hAnsi="Arial" w:cs="Arial"/>
          <w:b/>
          <w:szCs w:val="24"/>
        </w:rPr>
        <w:t>ção de Microempresa ou Em</w:t>
      </w:r>
      <w:r w:rsidRPr="0060163F">
        <w:rPr>
          <w:rFonts w:ascii="Arial" w:hAnsi="Arial" w:cs="Arial"/>
          <w:b/>
          <w:szCs w:val="24"/>
        </w:rPr>
        <w:softHyphen/>
        <w:t xml:space="preserve">presa de Pequeno Porte. </w:t>
      </w: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spacing w:after="120"/>
        <w:jc w:val="center"/>
        <w:rPr>
          <w:rFonts w:ascii="Arial" w:eastAsia="Garamond" w:hAnsi="Arial" w:cs="Arial"/>
          <w:szCs w:val="24"/>
        </w:rPr>
      </w:pPr>
      <w:r w:rsidRPr="0060163F">
        <w:rPr>
          <w:rFonts w:ascii="Arial" w:eastAsia="Garamond" w:hAnsi="Arial" w:cs="Arial"/>
          <w:szCs w:val="24"/>
        </w:rPr>
        <w:t>Local e data</w:t>
      </w: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jc w:val="center"/>
        <w:rPr>
          <w:rFonts w:ascii="Arial" w:eastAsia="Garamond" w:hAnsi="Arial" w:cs="Arial"/>
          <w:szCs w:val="24"/>
        </w:rPr>
      </w:pPr>
      <w:r w:rsidRPr="0060163F">
        <w:rPr>
          <w:rFonts w:ascii="Arial" w:eastAsia="Garamond" w:hAnsi="Arial" w:cs="Arial"/>
          <w:szCs w:val="24"/>
        </w:rPr>
        <w:t>_____________________________________</w:t>
      </w:r>
    </w:p>
    <w:p w:rsidR="0060163F" w:rsidRPr="0060163F" w:rsidRDefault="0060163F" w:rsidP="004A592E">
      <w:pPr>
        <w:suppressAutoHyphens w:val="0"/>
        <w:jc w:val="center"/>
        <w:rPr>
          <w:rFonts w:ascii="Arial" w:eastAsia="Garamond" w:hAnsi="Arial" w:cs="Arial"/>
          <w:szCs w:val="24"/>
        </w:rPr>
      </w:pPr>
      <w:r w:rsidRPr="0060163F">
        <w:rPr>
          <w:rFonts w:ascii="Arial" w:eastAsia="Garamond" w:hAnsi="Arial" w:cs="Arial"/>
          <w:szCs w:val="24"/>
        </w:rPr>
        <w:t xml:space="preserve">Assinatura do representante legal </w:t>
      </w:r>
      <w:proofErr w:type="gramStart"/>
      <w:r w:rsidRPr="0060163F">
        <w:rPr>
          <w:rFonts w:ascii="Arial" w:eastAsia="Garamond" w:hAnsi="Arial" w:cs="Arial"/>
          <w:szCs w:val="24"/>
        </w:rPr>
        <w:t>sob carimbo</w:t>
      </w:r>
      <w:proofErr w:type="gramEnd"/>
    </w:p>
    <w:p w:rsidR="0060163F" w:rsidRPr="0060163F" w:rsidRDefault="0060163F" w:rsidP="004A592E">
      <w:pPr>
        <w:suppressAutoHyphens w:val="0"/>
        <w:jc w:val="center"/>
        <w:rPr>
          <w:rFonts w:ascii="Arial" w:eastAsia="Garamond" w:hAnsi="Arial" w:cs="Arial"/>
          <w:szCs w:val="24"/>
        </w:rPr>
      </w:pPr>
      <w:r w:rsidRPr="0060163F">
        <w:rPr>
          <w:rFonts w:ascii="Arial" w:eastAsia="Garamond" w:hAnsi="Arial" w:cs="Arial"/>
          <w:szCs w:val="24"/>
        </w:rPr>
        <w:t>RG:</w:t>
      </w:r>
    </w:p>
    <w:p w:rsidR="0060163F" w:rsidRPr="0060163F" w:rsidRDefault="0060163F" w:rsidP="004A592E">
      <w:pPr>
        <w:suppressAutoHyphens w:val="0"/>
        <w:jc w:val="center"/>
        <w:rPr>
          <w:rFonts w:ascii="Arial" w:eastAsia="Garamond" w:hAnsi="Arial" w:cs="Arial"/>
          <w:szCs w:val="24"/>
        </w:rPr>
      </w:pPr>
      <w:r w:rsidRPr="0060163F">
        <w:rPr>
          <w:rFonts w:ascii="Arial" w:eastAsia="Garamond" w:hAnsi="Arial" w:cs="Arial"/>
          <w:szCs w:val="24"/>
        </w:rPr>
        <w:t>CPF:</w:t>
      </w:r>
    </w:p>
    <w:p w:rsidR="0060163F" w:rsidRPr="0060163F" w:rsidRDefault="0060163F" w:rsidP="004A592E">
      <w:pPr>
        <w:suppressAutoHyphens w:val="0"/>
        <w:jc w:val="center"/>
        <w:rPr>
          <w:rFonts w:ascii="Arial" w:eastAsia="Garamond" w:hAnsi="Arial" w:cs="Arial"/>
          <w:szCs w:val="24"/>
        </w:rPr>
      </w:pPr>
      <w:r w:rsidRPr="0060163F">
        <w:rPr>
          <w:rFonts w:ascii="Arial" w:eastAsia="Garamond" w:hAnsi="Arial" w:cs="Arial"/>
          <w:szCs w:val="24"/>
        </w:rPr>
        <w:t>CNPJ/MF da empresa</w:t>
      </w:r>
    </w:p>
    <w:p w:rsidR="0060163F" w:rsidRPr="0060163F" w:rsidRDefault="0060163F" w:rsidP="004A592E">
      <w:pPr>
        <w:suppressAutoHyphens w:val="0"/>
        <w:spacing w:after="120"/>
        <w:jc w:val="both"/>
        <w:rPr>
          <w:rFonts w:ascii="Arial" w:hAnsi="Arial" w:cs="Arial"/>
          <w:szCs w:val="24"/>
        </w:rPr>
      </w:pPr>
    </w:p>
    <w:p w:rsidR="0060163F" w:rsidRPr="0060163F" w:rsidRDefault="0060163F" w:rsidP="004A592E">
      <w:pPr>
        <w:suppressAutoHyphens w:val="0"/>
        <w:spacing w:after="120"/>
        <w:jc w:val="both"/>
        <w:rPr>
          <w:rFonts w:ascii="Arial" w:eastAsia="Garamond" w:hAnsi="Arial" w:cs="Arial"/>
          <w:b/>
          <w:color w:val="FF0000"/>
          <w:szCs w:val="24"/>
        </w:rPr>
      </w:pPr>
    </w:p>
    <w:p w:rsidR="0060163F" w:rsidRPr="0060163F" w:rsidRDefault="0060163F" w:rsidP="004A592E">
      <w:pPr>
        <w:suppressAutoHyphens w:val="0"/>
        <w:spacing w:after="120"/>
        <w:jc w:val="both"/>
        <w:rPr>
          <w:rFonts w:ascii="Arial" w:eastAsia="Garamond" w:hAnsi="Arial" w:cs="Arial"/>
          <w:b/>
          <w:color w:val="FF0000"/>
          <w:szCs w:val="24"/>
        </w:rPr>
      </w:pPr>
    </w:p>
    <w:p w:rsidR="0060163F" w:rsidRPr="0060163F" w:rsidRDefault="0060163F" w:rsidP="004A592E">
      <w:pPr>
        <w:suppressAutoHyphens w:val="0"/>
        <w:spacing w:after="120"/>
        <w:jc w:val="center"/>
        <w:rPr>
          <w:rFonts w:ascii="Arial" w:eastAsia="Garamond" w:hAnsi="Arial" w:cs="Arial"/>
          <w:b/>
          <w:color w:val="FF0000"/>
          <w:szCs w:val="24"/>
        </w:rPr>
      </w:pPr>
      <w:r w:rsidRPr="0060163F">
        <w:rPr>
          <w:rFonts w:ascii="Arial" w:eastAsia="Garamond" w:hAnsi="Arial" w:cs="Arial"/>
          <w:b/>
          <w:color w:val="FF0000"/>
          <w:szCs w:val="24"/>
        </w:rPr>
        <w:t>(Este documento deverá ser entregue fora dos envelopes)</w:t>
      </w:r>
    </w:p>
    <w:p w:rsidR="0060163F" w:rsidRDefault="0060163F" w:rsidP="004A592E">
      <w:pPr>
        <w:suppressAutoHyphens w:val="0"/>
        <w:spacing w:before="120" w:after="120" w:line="360" w:lineRule="auto"/>
        <w:jc w:val="both"/>
        <w:rPr>
          <w:rFonts w:ascii="Arial" w:hAnsi="Arial" w:cs="Arial"/>
          <w:szCs w:val="24"/>
        </w:rPr>
      </w:pPr>
    </w:p>
    <w:tbl>
      <w:tblPr>
        <w:tblStyle w:val="Tabelacomgrade"/>
        <w:tblW w:w="0" w:type="auto"/>
        <w:tblLook w:val="04A0"/>
      </w:tblPr>
      <w:tblGrid>
        <w:gridCol w:w="9778"/>
      </w:tblGrid>
      <w:tr w:rsidR="00542C55" w:rsidTr="00542C55">
        <w:tc>
          <w:tcPr>
            <w:tcW w:w="9778" w:type="dxa"/>
          </w:tcPr>
          <w:p w:rsidR="00542C55" w:rsidRPr="00542C55" w:rsidRDefault="00542C55" w:rsidP="004A592E">
            <w:pPr>
              <w:suppressAutoHyphens w:val="0"/>
              <w:jc w:val="both"/>
              <w:rPr>
                <w:rFonts w:ascii="Arial" w:hAnsi="Arial" w:cs="Arial"/>
                <w:b/>
                <w:szCs w:val="24"/>
              </w:rPr>
            </w:pPr>
            <w:r w:rsidRPr="0060163F">
              <w:rPr>
                <w:rFonts w:ascii="Arial" w:hAnsi="Arial" w:cs="Arial"/>
                <w:b/>
                <w:szCs w:val="24"/>
              </w:rPr>
              <w:lastRenderedPageBreak/>
              <w:t>ANEXO VI</w:t>
            </w:r>
            <w:r>
              <w:rPr>
                <w:rFonts w:ascii="Arial" w:hAnsi="Arial" w:cs="Arial"/>
                <w:b/>
                <w:szCs w:val="24"/>
              </w:rPr>
              <w:t>II</w:t>
            </w:r>
            <w:r w:rsidRPr="0060163F">
              <w:rPr>
                <w:rFonts w:ascii="Arial" w:hAnsi="Arial" w:cs="Arial"/>
                <w:b/>
                <w:szCs w:val="24"/>
              </w:rPr>
              <w:t xml:space="preserve">                                                                 TOMADA DE PREÇOS Nº </w:t>
            </w:r>
            <w:r w:rsidR="0061167A">
              <w:rPr>
                <w:rFonts w:ascii="Arial" w:hAnsi="Arial" w:cs="Arial"/>
                <w:b/>
                <w:szCs w:val="24"/>
              </w:rPr>
              <w:t>012/2016</w:t>
            </w:r>
          </w:p>
        </w:tc>
      </w:tr>
    </w:tbl>
    <w:p w:rsidR="00542C55" w:rsidRDefault="00542C55" w:rsidP="004A592E">
      <w:pPr>
        <w:suppressAutoHyphens w:val="0"/>
        <w:spacing w:before="120" w:after="120" w:line="360" w:lineRule="auto"/>
        <w:jc w:val="both"/>
        <w:rPr>
          <w:rFonts w:ascii="Arial" w:hAnsi="Arial" w:cs="Arial"/>
          <w:szCs w:val="24"/>
        </w:rPr>
      </w:pPr>
    </w:p>
    <w:p w:rsidR="00542C55" w:rsidRPr="00542C55" w:rsidRDefault="00542C55" w:rsidP="004A592E">
      <w:pPr>
        <w:pStyle w:val="Recuodecorpodetexto3"/>
        <w:suppressAutoHyphens w:val="0"/>
        <w:ind w:left="0"/>
        <w:jc w:val="center"/>
        <w:rPr>
          <w:rFonts w:ascii="Arial" w:hAnsi="Arial" w:cs="Arial"/>
          <w:b/>
          <w:sz w:val="24"/>
          <w:szCs w:val="24"/>
        </w:rPr>
      </w:pPr>
      <w:r w:rsidRPr="00542C55">
        <w:rPr>
          <w:rFonts w:ascii="Arial" w:hAnsi="Arial" w:cs="Arial"/>
          <w:b/>
          <w:sz w:val="24"/>
          <w:szCs w:val="24"/>
        </w:rPr>
        <w:t>DECLARAÇÃO QUE RECEBEU TODOS OS DOCUMENTOS E TOMOU CONHEC</w:t>
      </w:r>
      <w:r w:rsidRPr="00542C55">
        <w:rPr>
          <w:rFonts w:ascii="Arial" w:hAnsi="Arial" w:cs="Arial"/>
          <w:b/>
          <w:sz w:val="24"/>
          <w:szCs w:val="24"/>
        </w:rPr>
        <w:t>I</w:t>
      </w:r>
      <w:r w:rsidRPr="00542C55">
        <w:rPr>
          <w:rFonts w:ascii="Arial" w:hAnsi="Arial" w:cs="Arial"/>
          <w:b/>
          <w:sz w:val="24"/>
          <w:szCs w:val="24"/>
        </w:rPr>
        <w:t>MENTO DAS INFORMAÇÕES</w:t>
      </w:r>
    </w:p>
    <w:p w:rsidR="00542C55" w:rsidRPr="00542C55" w:rsidRDefault="00542C55" w:rsidP="004A592E">
      <w:pPr>
        <w:pStyle w:val="Recuodecorpodetexto3"/>
        <w:suppressAutoHyphens w:val="0"/>
        <w:ind w:left="0"/>
        <w:rPr>
          <w:rFonts w:ascii="Arial" w:hAnsi="Arial" w:cs="Arial"/>
          <w:sz w:val="24"/>
          <w:szCs w:val="24"/>
        </w:rPr>
      </w:pPr>
      <w:r w:rsidRPr="00542C55">
        <w:rPr>
          <w:rFonts w:ascii="Arial" w:hAnsi="Arial" w:cs="Arial"/>
          <w:sz w:val="24"/>
          <w:szCs w:val="24"/>
        </w:rPr>
        <w:t xml:space="preserve"> </w:t>
      </w:r>
    </w:p>
    <w:p w:rsidR="00542C55" w:rsidRPr="00542C55" w:rsidRDefault="00542C55" w:rsidP="004A592E">
      <w:pPr>
        <w:pStyle w:val="Recuodecorpodetexto3"/>
        <w:suppressAutoHyphens w:val="0"/>
        <w:ind w:left="0"/>
        <w:rPr>
          <w:rFonts w:ascii="Arial" w:hAnsi="Arial" w:cs="Arial"/>
          <w:sz w:val="24"/>
          <w:szCs w:val="24"/>
        </w:rPr>
      </w:pPr>
    </w:p>
    <w:p w:rsidR="00542C55" w:rsidRPr="00542C55" w:rsidRDefault="00542C55" w:rsidP="004A592E">
      <w:pPr>
        <w:pStyle w:val="Recuodecorpodetexto3"/>
        <w:suppressAutoHyphens w:val="0"/>
        <w:ind w:left="0"/>
        <w:rPr>
          <w:rFonts w:ascii="Arial" w:hAnsi="Arial" w:cs="Arial"/>
          <w:sz w:val="24"/>
          <w:szCs w:val="24"/>
        </w:rPr>
      </w:pPr>
    </w:p>
    <w:p w:rsidR="00542C55" w:rsidRPr="00542C55" w:rsidRDefault="00542C55" w:rsidP="004A592E">
      <w:pPr>
        <w:pStyle w:val="Recuodecorpodetexto3"/>
        <w:suppressAutoHyphens w:val="0"/>
        <w:ind w:left="0"/>
        <w:rPr>
          <w:rFonts w:ascii="Arial" w:hAnsi="Arial" w:cs="Arial"/>
          <w:sz w:val="24"/>
          <w:szCs w:val="24"/>
        </w:rPr>
      </w:pPr>
      <w:r w:rsidRPr="00542C55">
        <w:rPr>
          <w:rFonts w:ascii="Arial" w:hAnsi="Arial" w:cs="Arial"/>
          <w:sz w:val="24"/>
          <w:szCs w:val="24"/>
        </w:rPr>
        <w:t xml:space="preserve"> </w:t>
      </w:r>
    </w:p>
    <w:p w:rsidR="00542C55" w:rsidRPr="00542C55" w:rsidRDefault="00542C55" w:rsidP="00E86783">
      <w:pPr>
        <w:pStyle w:val="Recuodecorpodetexto3"/>
        <w:suppressAutoHyphens w:val="0"/>
        <w:spacing w:line="360" w:lineRule="auto"/>
        <w:ind w:left="0" w:firstLine="708"/>
        <w:jc w:val="both"/>
        <w:rPr>
          <w:rFonts w:ascii="Arial" w:hAnsi="Arial" w:cs="Arial"/>
          <w:sz w:val="24"/>
          <w:szCs w:val="24"/>
        </w:rPr>
      </w:pPr>
      <w:r w:rsidRPr="00542C55">
        <w:rPr>
          <w:rFonts w:ascii="Arial" w:hAnsi="Arial" w:cs="Arial"/>
          <w:sz w:val="24"/>
          <w:szCs w:val="24"/>
        </w:rPr>
        <w:t xml:space="preserve">Declaramos sob </w:t>
      </w:r>
      <w:proofErr w:type="gramStart"/>
      <w:r w:rsidRPr="00542C55">
        <w:rPr>
          <w:rFonts w:ascii="Arial" w:hAnsi="Arial" w:cs="Arial"/>
          <w:sz w:val="24"/>
          <w:szCs w:val="24"/>
        </w:rPr>
        <w:t>as penas lei</w:t>
      </w:r>
      <w:proofErr w:type="gramEnd"/>
      <w:r w:rsidRPr="00542C55">
        <w:rPr>
          <w:rFonts w:ascii="Arial" w:hAnsi="Arial" w:cs="Arial"/>
          <w:sz w:val="24"/>
          <w:szCs w:val="24"/>
        </w:rPr>
        <w:t xml:space="preserve">, e para fins de participação no Processo Licitatório </w:t>
      </w:r>
      <w:r w:rsidRPr="00542C55">
        <w:rPr>
          <w:rFonts w:ascii="Arial" w:hAnsi="Arial" w:cs="Arial"/>
          <w:b/>
          <w:sz w:val="24"/>
          <w:szCs w:val="24"/>
        </w:rPr>
        <w:t xml:space="preserve">TOMADA DE PREÇOS Nº </w:t>
      </w:r>
      <w:r w:rsidR="0061167A">
        <w:rPr>
          <w:rFonts w:ascii="Arial" w:hAnsi="Arial" w:cs="Arial"/>
          <w:b/>
          <w:sz w:val="24"/>
          <w:szCs w:val="24"/>
        </w:rPr>
        <w:t>012/2016</w:t>
      </w:r>
      <w:r w:rsidRPr="00542C55">
        <w:rPr>
          <w:rFonts w:ascii="Arial" w:hAnsi="Arial" w:cs="Arial"/>
          <w:sz w:val="24"/>
          <w:szCs w:val="24"/>
        </w:rPr>
        <w:t xml:space="preserve">, junto a Prefeitura Municipal de Primavera do Leste - MT, que  recebemos todos os documentos do edital e tomamos conhecimento de todas as informações para o cumprimento das obrigações do objeto da licitação, inteirando-se das condições técnicas e da complexidade dos mesmos. </w:t>
      </w:r>
    </w:p>
    <w:p w:rsidR="00542C55" w:rsidRPr="00542C55" w:rsidRDefault="00542C55" w:rsidP="004A592E">
      <w:pPr>
        <w:pStyle w:val="Recuodecorpodetexto3"/>
        <w:suppressAutoHyphens w:val="0"/>
        <w:spacing w:line="360" w:lineRule="auto"/>
        <w:ind w:left="0" w:firstLine="708"/>
        <w:rPr>
          <w:rFonts w:ascii="Arial" w:hAnsi="Arial" w:cs="Arial"/>
          <w:sz w:val="24"/>
          <w:szCs w:val="24"/>
        </w:rPr>
      </w:pPr>
      <w:r w:rsidRPr="00542C55">
        <w:rPr>
          <w:rFonts w:ascii="Arial" w:hAnsi="Arial" w:cs="Arial"/>
          <w:sz w:val="24"/>
          <w:szCs w:val="24"/>
        </w:rPr>
        <w:t xml:space="preserve">Por ser verdade, firmamos a presente declaração. </w:t>
      </w:r>
    </w:p>
    <w:p w:rsidR="00542C55" w:rsidRPr="00542C55" w:rsidRDefault="00542C55" w:rsidP="00E86783">
      <w:pPr>
        <w:pStyle w:val="Recuodecorpodetexto3"/>
        <w:suppressAutoHyphens w:val="0"/>
        <w:spacing w:after="0"/>
        <w:ind w:left="0"/>
        <w:rPr>
          <w:rFonts w:ascii="Arial" w:hAnsi="Arial" w:cs="Arial"/>
          <w:sz w:val="24"/>
          <w:szCs w:val="24"/>
        </w:rPr>
      </w:pPr>
      <w:r w:rsidRPr="00542C55">
        <w:rPr>
          <w:rFonts w:ascii="Arial" w:hAnsi="Arial" w:cs="Arial"/>
          <w:sz w:val="24"/>
          <w:szCs w:val="24"/>
        </w:rPr>
        <w:t xml:space="preserve"> </w:t>
      </w:r>
    </w:p>
    <w:p w:rsidR="00542C55" w:rsidRPr="00542C55" w:rsidRDefault="00542C55" w:rsidP="00E86783">
      <w:pPr>
        <w:pStyle w:val="Recuodecorpodetexto3"/>
        <w:suppressAutoHyphens w:val="0"/>
        <w:spacing w:after="0"/>
        <w:ind w:left="0"/>
        <w:rPr>
          <w:rFonts w:ascii="Arial" w:hAnsi="Arial" w:cs="Arial"/>
          <w:sz w:val="24"/>
          <w:szCs w:val="24"/>
        </w:rPr>
      </w:pPr>
      <w:r w:rsidRPr="00542C55">
        <w:rPr>
          <w:rFonts w:ascii="Arial" w:hAnsi="Arial" w:cs="Arial"/>
          <w:sz w:val="24"/>
          <w:szCs w:val="24"/>
        </w:rPr>
        <w:t xml:space="preserve"> </w:t>
      </w:r>
    </w:p>
    <w:p w:rsidR="00542C55" w:rsidRPr="00542C55" w:rsidRDefault="00542C55" w:rsidP="00E86783">
      <w:pPr>
        <w:pStyle w:val="Recuodecorpodetexto3"/>
        <w:suppressAutoHyphens w:val="0"/>
        <w:spacing w:after="0"/>
        <w:ind w:left="0"/>
        <w:jc w:val="center"/>
        <w:rPr>
          <w:rFonts w:ascii="Arial" w:hAnsi="Arial" w:cs="Arial"/>
          <w:sz w:val="24"/>
          <w:szCs w:val="24"/>
        </w:rPr>
      </w:pPr>
      <w:r w:rsidRPr="00542C55">
        <w:rPr>
          <w:rFonts w:ascii="Arial" w:hAnsi="Arial" w:cs="Arial"/>
          <w:sz w:val="24"/>
          <w:szCs w:val="24"/>
        </w:rPr>
        <w:t>Local e data.</w:t>
      </w:r>
    </w:p>
    <w:p w:rsidR="00542C55" w:rsidRPr="00542C55" w:rsidRDefault="00542C55" w:rsidP="00E86783">
      <w:pPr>
        <w:pStyle w:val="Recuodecorpodetexto3"/>
        <w:suppressAutoHyphens w:val="0"/>
        <w:spacing w:after="0"/>
        <w:ind w:left="0"/>
        <w:jc w:val="center"/>
        <w:rPr>
          <w:rFonts w:ascii="Arial" w:hAnsi="Arial" w:cs="Arial"/>
          <w:sz w:val="24"/>
          <w:szCs w:val="24"/>
        </w:rPr>
      </w:pPr>
    </w:p>
    <w:p w:rsidR="00542C55" w:rsidRPr="00542C55" w:rsidRDefault="00542C55" w:rsidP="00E86783">
      <w:pPr>
        <w:pStyle w:val="Recuodecorpodetexto3"/>
        <w:suppressAutoHyphens w:val="0"/>
        <w:spacing w:after="0"/>
        <w:ind w:left="0"/>
        <w:jc w:val="center"/>
        <w:rPr>
          <w:rFonts w:ascii="Arial" w:hAnsi="Arial" w:cs="Arial"/>
          <w:sz w:val="24"/>
          <w:szCs w:val="24"/>
        </w:rPr>
      </w:pPr>
    </w:p>
    <w:p w:rsidR="00542C55" w:rsidRPr="00542C55" w:rsidRDefault="00542C55" w:rsidP="00E86783">
      <w:pPr>
        <w:pStyle w:val="Recuodecorpodetexto3"/>
        <w:suppressAutoHyphens w:val="0"/>
        <w:spacing w:after="0"/>
        <w:ind w:left="0"/>
        <w:jc w:val="center"/>
        <w:rPr>
          <w:rFonts w:ascii="Arial" w:hAnsi="Arial" w:cs="Arial"/>
          <w:sz w:val="24"/>
          <w:szCs w:val="24"/>
        </w:rPr>
      </w:pPr>
    </w:p>
    <w:p w:rsidR="00542C55" w:rsidRPr="00542C55" w:rsidRDefault="00542C55" w:rsidP="00E86783">
      <w:pPr>
        <w:pStyle w:val="Recuodecorpodetexto3"/>
        <w:suppressAutoHyphens w:val="0"/>
        <w:spacing w:after="0"/>
        <w:ind w:left="0"/>
        <w:jc w:val="center"/>
        <w:rPr>
          <w:rFonts w:ascii="Arial" w:hAnsi="Arial" w:cs="Arial"/>
          <w:sz w:val="24"/>
          <w:szCs w:val="24"/>
        </w:rPr>
      </w:pPr>
    </w:p>
    <w:p w:rsidR="00542C55" w:rsidRPr="00542C55" w:rsidRDefault="00542C55" w:rsidP="00E86783">
      <w:pPr>
        <w:pStyle w:val="Recuodecorpodetexto3"/>
        <w:suppressAutoHyphens w:val="0"/>
        <w:spacing w:after="0"/>
        <w:ind w:left="0"/>
        <w:jc w:val="center"/>
        <w:rPr>
          <w:rFonts w:ascii="Arial" w:hAnsi="Arial" w:cs="Arial"/>
          <w:sz w:val="24"/>
          <w:szCs w:val="24"/>
        </w:rPr>
      </w:pPr>
      <w:r w:rsidRPr="00542C55">
        <w:rPr>
          <w:rFonts w:ascii="Arial" w:hAnsi="Arial" w:cs="Arial"/>
          <w:sz w:val="24"/>
          <w:szCs w:val="24"/>
        </w:rPr>
        <w:t>Assinatura</w:t>
      </w:r>
    </w:p>
    <w:p w:rsidR="00542C55" w:rsidRPr="00542C55" w:rsidRDefault="00542C55" w:rsidP="00E86783">
      <w:pPr>
        <w:pStyle w:val="Recuodecorpodetexto3"/>
        <w:suppressAutoHyphens w:val="0"/>
        <w:spacing w:after="0"/>
        <w:ind w:left="0"/>
        <w:jc w:val="center"/>
        <w:rPr>
          <w:rFonts w:ascii="Arial" w:hAnsi="Arial" w:cs="Arial"/>
          <w:sz w:val="24"/>
          <w:szCs w:val="24"/>
        </w:rPr>
      </w:pPr>
      <w:r w:rsidRPr="00542C55">
        <w:rPr>
          <w:rFonts w:ascii="Arial" w:hAnsi="Arial" w:cs="Arial"/>
          <w:sz w:val="24"/>
          <w:szCs w:val="24"/>
        </w:rPr>
        <w:t>Nome do Responsável Técnico</w:t>
      </w:r>
    </w:p>
    <w:p w:rsidR="00542C55" w:rsidRPr="00542C55" w:rsidRDefault="00542C55" w:rsidP="004A592E">
      <w:pPr>
        <w:pStyle w:val="Recuodecorpodetexto3"/>
        <w:suppressAutoHyphens w:val="0"/>
        <w:ind w:left="0"/>
        <w:jc w:val="center"/>
        <w:rPr>
          <w:rFonts w:ascii="Arial" w:hAnsi="Arial" w:cs="Arial"/>
          <w:sz w:val="24"/>
          <w:szCs w:val="24"/>
        </w:rPr>
      </w:pPr>
    </w:p>
    <w:p w:rsidR="00542C55" w:rsidRPr="00542C55" w:rsidRDefault="00542C55" w:rsidP="004A592E">
      <w:pPr>
        <w:pStyle w:val="Recuodecorpodetexto3"/>
        <w:suppressAutoHyphens w:val="0"/>
        <w:ind w:left="0"/>
        <w:rPr>
          <w:rFonts w:ascii="Arial" w:hAnsi="Arial" w:cs="Arial"/>
          <w:sz w:val="24"/>
          <w:szCs w:val="24"/>
        </w:rPr>
      </w:pPr>
      <w:r w:rsidRPr="00542C55">
        <w:rPr>
          <w:rFonts w:ascii="Arial" w:hAnsi="Arial" w:cs="Arial"/>
          <w:sz w:val="24"/>
          <w:szCs w:val="24"/>
        </w:rPr>
        <w:t xml:space="preserve"> </w:t>
      </w:r>
    </w:p>
    <w:p w:rsidR="00542C55" w:rsidRPr="00542C55" w:rsidRDefault="00542C55" w:rsidP="004A592E">
      <w:pPr>
        <w:pStyle w:val="Recuodecorpodetexto3"/>
        <w:suppressAutoHyphens w:val="0"/>
        <w:ind w:left="0"/>
        <w:rPr>
          <w:rFonts w:ascii="Arial" w:hAnsi="Arial" w:cs="Arial"/>
          <w:sz w:val="24"/>
          <w:szCs w:val="24"/>
        </w:rPr>
      </w:pPr>
      <w:r w:rsidRPr="00542C55">
        <w:rPr>
          <w:rFonts w:ascii="Arial" w:hAnsi="Arial" w:cs="Arial"/>
          <w:sz w:val="24"/>
          <w:szCs w:val="24"/>
        </w:rPr>
        <w:t xml:space="preserve">  </w:t>
      </w:r>
    </w:p>
    <w:p w:rsidR="00542C55" w:rsidRPr="00542C55" w:rsidRDefault="00542C55" w:rsidP="004A592E">
      <w:pPr>
        <w:pStyle w:val="Recuodecorpodetexto3"/>
        <w:suppressAutoHyphens w:val="0"/>
        <w:ind w:left="0"/>
        <w:jc w:val="center"/>
        <w:rPr>
          <w:rFonts w:ascii="Arial" w:hAnsi="Arial" w:cs="Arial"/>
          <w:sz w:val="24"/>
          <w:szCs w:val="24"/>
        </w:rPr>
      </w:pPr>
    </w:p>
    <w:p w:rsidR="00542C55" w:rsidRPr="00542C55" w:rsidRDefault="00542C55" w:rsidP="004A592E">
      <w:pPr>
        <w:pStyle w:val="Recuodecorpodetexto3"/>
        <w:suppressAutoHyphens w:val="0"/>
        <w:ind w:left="0"/>
        <w:jc w:val="center"/>
        <w:rPr>
          <w:rFonts w:ascii="Arial" w:hAnsi="Arial" w:cs="Arial"/>
          <w:b/>
          <w:sz w:val="24"/>
          <w:szCs w:val="24"/>
        </w:rPr>
      </w:pPr>
      <w:r w:rsidRPr="00542C55">
        <w:rPr>
          <w:rFonts w:ascii="Arial" w:hAnsi="Arial" w:cs="Arial"/>
          <w:b/>
          <w:sz w:val="24"/>
          <w:szCs w:val="24"/>
        </w:rPr>
        <w:t>Obs.: Esta Declaração deverá ser elaborada e assinada pelo representante legal.</w:t>
      </w:r>
    </w:p>
    <w:p w:rsidR="00542C55" w:rsidRPr="00542C55" w:rsidRDefault="00542C55" w:rsidP="004A592E">
      <w:pPr>
        <w:pStyle w:val="Recuodecorpodetexto3"/>
        <w:suppressAutoHyphens w:val="0"/>
        <w:ind w:left="0"/>
        <w:jc w:val="center"/>
        <w:rPr>
          <w:rFonts w:ascii="Arial" w:hAnsi="Arial" w:cs="Arial"/>
          <w:b/>
          <w:sz w:val="24"/>
          <w:szCs w:val="24"/>
        </w:rPr>
      </w:pPr>
    </w:p>
    <w:p w:rsidR="00542C55" w:rsidRPr="00542C55" w:rsidRDefault="00542C55" w:rsidP="004A592E">
      <w:pPr>
        <w:pStyle w:val="Recuodecorpodetexto3"/>
        <w:suppressAutoHyphens w:val="0"/>
        <w:ind w:left="0"/>
        <w:jc w:val="center"/>
        <w:rPr>
          <w:rFonts w:ascii="Arial" w:hAnsi="Arial" w:cs="Arial"/>
          <w:b/>
          <w:sz w:val="24"/>
          <w:szCs w:val="24"/>
        </w:rPr>
      </w:pPr>
    </w:p>
    <w:p w:rsidR="00542C55" w:rsidRPr="009E3CB5" w:rsidRDefault="00542C55" w:rsidP="004A592E">
      <w:pPr>
        <w:pStyle w:val="Recuodecorpodetexto3"/>
        <w:suppressAutoHyphens w:val="0"/>
        <w:ind w:left="0"/>
        <w:jc w:val="center"/>
        <w:rPr>
          <w:rFonts w:ascii="Arial" w:hAnsi="Arial" w:cs="Arial"/>
          <w:b/>
          <w:color w:val="FF0000"/>
          <w:sz w:val="24"/>
          <w:szCs w:val="24"/>
        </w:rPr>
      </w:pPr>
      <w:r w:rsidRPr="009E3CB5">
        <w:rPr>
          <w:rFonts w:ascii="Arial" w:hAnsi="Arial" w:cs="Arial"/>
          <w:b/>
          <w:color w:val="FF0000"/>
          <w:sz w:val="24"/>
          <w:szCs w:val="24"/>
        </w:rPr>
        <w:t>Anexar ao Envelope Nº 01 – Documentação</w:t>
      </w:r>
    </w:p>
    <w:p w:rsidR="00542C55" w:rsidRPr="00542C55" w:rsidRDefault="00542C55" w:rsidP="004A592E">
      <w:pPr>
        <w:pStyle w:val="Recuodecorpodetexto3"/>
        <w:suppressAutoHyphens w:val="0"/>
        <w:ind w:left="0"/>
        <w:jc w:val="center"/>
        <w:rPr>
          <w:rFonts w:ascii="Arial" w:hAnsi="Arial" w:cs="Arial"/>
          <w:sz w:val="24"/>
          <w:szCs w:val="24"/>
        </w:rPr>
      </w:pPr>
    </w:p>
    <w:p w:rsidR="00542C55" w:rsidRDefault="00542C55" w:rsidP="004A592E">
      <w:pPr>
        <w:suppressAutoHyphens w:val="0"/>
        <w:spacing w:before="120" w:after="120" w:line="360" w:lineRule="auto"/>
        <w:jc w:val="both"/>
        <w:rPr>
          <w:rFonts w:ascii="Arial" w:hAnsi="Arial" w:cs="Arial"/>
          <w:szCs w:val="24"/>
        </w:rPr>
      </w:pPr>
    </w:p>
    <w:p w:rsidR="00E86783" w:rsidRDefault="00E86783" w:rsidP="004A592E">
      <w:pPr>
        <w:suppressAutoHyphens w:val="0"/>
        <w:spacing w:before="120" w:after="120" w:line="360" w:lineRule="auto"/>
        <w:jc w:val="both"/>
        <w:rPr>
          <w:rFonts w:ascii="Arial" w:hAnsi="Arial" w:cs="Arial"/>
          <w:szCs w:val="24"/>
        </w:rPr>
      </w:pPr>
    </w:p>
    <w:p w:rsidR="00E86783" w:rsidRDefault="00E86783" w:rsidP="004A592E">
      <w:pPr>
        <w:suppressAutoHyphens w:val="0"/>
        <w:spacing w:before="120" w:after="120" w:line="360" w:lineRule="auto"/>
        <w:jc w:val="both"/>
        <w:rPr>
          <w:rFonts w:ascii="Arial" w:hAnsi="Arial" w:cs="Arial"/>
          <w:szCs w:val="24"/>
        </w:rPr>
      </w:pPr>
    </w:p>
    <w:tbl>
      <w:tblPr>
        <w:tblStyle w:val="Tabelacomgrade"/>
        <w:tblW w:w="0" w:type="auto"/>
        <w:tblLook w:val="04A0"/>
      </w:tblPr>
      <w:tblGrid>
        <w:gridCol w:w="9778"/>
      </w:tblGrid>
      <w:tr w:rsidR="00EC13F2" w:rsidTr="00EC13F2">
        <w:tc>
          <w:tcPr>
            <w:tcW w:w="9778" w:type="dxa"/>
          </w:tcPr>
          <w:p w:rsidR="00EC13F2" w:rsidRDefault="00EC13F2" w:rsidP="004A592E">
            <w:pPr>
              <w:suppressAutoHyphens w:val="0"/>
              <w:jc w:val="both"/>
              <w:rPr>
                <w:rFonts w:ascii="Arial" w:hAnsi="Arial" w:cs="Arial"/>
                <w:b/>
                <w:szCs w:val="24"/>
              </w:rPr>
            </w:pPr>
            <w:r>
              <w:rPr>
                <w:rFonts w:ascii="Arial" w:hAnsi="Arial" w:cs="Arial"/>
                <w:b/>
                <w:szCs w:val="24"/>
              </w:rPr>
              <w:lastRenderedPageBreak/>
              <w:t>ANEXO IX</w:t>
            </w:r>
            <w:r w:rsidRPr="0060163F">
              <w:rPr>
                <w:rFonts w:ascii="Arial" w:hAnsi="Arial" w:cs="Arial"/>
                <w:b/>
                <w:szCs w:val="24"/>
              </w:rPr>
              <w:t xml:space="preserve">                                                                 TOMADA DE PREÇOS Nº </w:t>
            </w:r>
            <w:r w:rsidR="0061167A">
              <w:rPr>
                <w:rFonts w:ascii="Arial" w:hAnsi="Arial" w:cs="Arial"/>
                <w:b/>
                <w:szCs w:val="24"/>
              </w:rPr>
              <w:t>012/2016</w:t>
            </w:r>
          </w:p>
        </w:tc>
      </w:tr>
    </w:tbl>
    <w:p w:rsidR="00EC13F2" w:rsidRDefault="00EC13F2" w:rsidP="004A592E">
      <w:pPr>
        <w:suppressAutoHyphens w:val="0"/>
        <w:spacing w:before="120" w:after="120" w:line="360" w:lineRule="auto"/>
        <w:jc w:val="both"/>
        <w:rPr>
          <w:rFonts w:ascii="Arial" w:hAnsi="Arial" w:cs="Arial"/>
          <w:szCs w:val="24"/>
        </w:rPr>
      </w:pPr>
    </w:p>
    <w:p w:rsidR="00EC13F2" w:rsidRDefault="00EC13F2" w:rsidP="004A592E">
      <w:pPr>
        <w:suppressAutoHyphens w:val="0"/>
        <w:spacing w:before="120" w:after="120" w:line="360" w:lineRule="auto"/>
        <w:jc w:val="both"/>
        <w:rPr>
          <w:rFonts w:ascii="Arial" w:hAnsi="Arial" w:cs="Arial"/>
          <w:szCs w:val="24"/>
        </w:rPr>
      </w:pPr>
    </w:p>
    <w:p w:rsidR="00EC13F2" w:rsidRPr="008C67B1" w:rsidRDefault="00EC13F2" w:rsidP="004A592E">
      <w:pPr>
        <w:pStyle w:val="Recuodecorpodetexto3"/>
        <w:suppressAutoHyphens w:val="0"/>
        <w:ind w:left="0"/>
        <w:jc w:val="center"/>
        <w:rPr>
          <w:rFonts w:ascii="Arial" w:hAnsi="Arial" w:cs="Arial"/>
          <w:b/>
          <w:sz w:val="22"/>
          <w:szCs w:val="22"/>
        </w:rPr>
      </w:pPr>
      <w:r w:rsidRPr="008C67B1">
        <w:rPr>
          <w:rFonts w:ascii="Arial" w:hAnsi="Arial" w:cs="Arial"/>
          <w:b/>
          <w:sz w:val="22"/>
          <w:szCs w:val="22"/>
        </w:rPr>
        <w:t>SUGESTÃO DECLARAÇÃO DE OPERACIONALIDADE DOS EQUIPAMENTOS</w:t>
      </w:r>
    </w:p>
    <w:p w:rsidR="00EC13F2" w:rsidRPr="008C67B1" w:rsidRDefault="00EC13F2" w:rsidP="004A592E">
      <w:pPr>
        <w:pStyle w:val="Recuodecorpodetexto3"/>
        <w:suppressAutoHyphens w:val="0"/>
        <w:rPr>
          <w:rFonts w:ascii="Arial" w:hAnsi="Arial" w:cs="Arial"/>
          <w:sz w:val="22"/>
          <w:szCs w:val="22"/>
        </w:rPr>
      </w:pPr>
      <w:r w:rsidRPr="008C67B1">
        <w:rPr>
          <w:rFonts w:ascii="Arial" w:hAnsi="Arial" w:cs="Arial"/>
          <w:sz w:val="22"/>
          <w:szCs w:val="22"/>
        </w:rPr>
        <w:t xml:space="preserve"> </w:t>
      </w:r>
    </w:p>
    <w:p w:rsidR="00EC13F2" w:rsidRPr="008C67B1" w:rsidRDefault="00EC13F2" w:rsidP="004A592E">
      <w:pPr>
        <w:pStyle w:val="Recuodecorpodetexto3"/>
        <w:suppressAutoHyphens w:val="0"/>
        <w:rPr>
          <w:rFonts w:ascii="Arial" w:hAnsi="Arial" w:cs="Arial"/>
          <w:sz w:val="22"/>
          <w:szCs w:val="22"/>
        </w:rPr>
      </w:pPr>
      <w:r w:rsidRPr="008C67B1">
        <w:rPr>
          <w:rFonts w:ascii="Arial" w:hAnsi="Arial" w:cs="Arial"/>
          <w:sz w:val="22"/>
          <w:szCs w:val="22"/>
        </w:rPr>
        <w:t xml:space="preserve"> </w:t>
      </w:r>
    </w:p>
    <w:p w:rsidR="00EC13F2" w:rsidRPr="008C67B1" w:rsidRDefault="00EC13F2" w:rsidP="004A592E">
      <w:pPr>
        <w:pStyle w:val="Recuodecorpodetexto3"/>
        <w:suppressAutoHyphens w:val="0"/>
        <w:rPr>
          <w:rFonts w:ascii="Arial" w:hAnsi="Arial" w:cs="Arial"/>
          <w:sz w:val="22"/>
          <w:szCs w:val="22"/>
        </w:rPr>
      </w:pPr>
      <w:r w:rsidRPr="008C67B1">
        <w:rPr>
          <w:rFonts w:ascii="Arial" w:hAnsi="Arial" w:cs="Arial"/>
          <w:sz w:val="22"/>
          <w:szCs w:val="22"/>
        </w:rPr>
        <w:t xml:space="preserve"> </w:t>
      </w:r>
    </w:p>
    <w:p w:rsidR="00EC13F2" w:rsidRPr="008C67B1" w:rsidRDefault="00EC13F2" w:rsidP="00E86783">
      <w:pPr>
        <w:pStyle w:val="Recuodecorpodetexto3"/>
        <w:suppressAutoHyphens w:val="0"/>
        <w:spacing w:line="360" w:lineRule="auto"/>
        <w:ind w:left="0" w:firstLine="708"/>
        <w:jc w:val="both"/>
        <w:rPr>
          <w:rFonts w:ascii="Arial" w:hAnsi="Arial" w:cs="Arial"/>
          <w:sz w:val="22"/>
          <w:szCs w:val="22"/>
        </w:rPr>
      </w:pPr>
      <w:r w:rsidRPr="008C67B1">
        <w:rPr>
          <w:rFonts w:ascii="Arial" w:hAnsi="Arial" w:cs="Arial"/>
          <w:sz w:val="22"/>
          <w:szCs w:val="22"/>
        </w:rPr>
        <w:t xml:space="preserve">Declaramos sob </w:t>
      </w:r>
      <w:proofErr w:type="gramStart"/>
      <w:r w:rsidRPr="008C67B1">
        <w:rPr>
          <w:rFonts w:ascii="Arial" w:hAnsi="Arial" w:cs="Arial"/>
          <w:sz w:val="22"/>
          <w:szCs w:val="22"/>
        </w:rPr>
        <w:t>as penas Lei</w:t>
      </w:r>
      <w:proofErr w:type="gramEnd"/>
      <w:r w:rsidRPr="008C67B1">
        <w:rPr>
          <w:rFonts w:ascii="Arial" w:hAnsi="Arial" w:cs="Arial"/>
          <w:sz w:val="22"/>
          <w:szCs w:val="22"/>
        </w:rPr>
        <w:t xml:space="preserve">, e para fins de participação no Processo Licitatório </w:t>
      </w:r>
      <w:r w:rsidRPr="008C67B1">
        <w:rPr>
          <w:rFonts w:ascii="Arial" w:hAnsi="Arial" w:cs="Arial"/>
          <w:b/>
          <w:sz w:val="22"/>
          <w:szCs w:val="22"/>
        </w:rPr>
        <w:t xml:space="preserve">TOMADA DE PREÇOS Nº </w:t>
      </w:r>
      <w:r w:rsidR="0061167A">
        <w:rPr>
          <w:rFonts w:ascii="Arial" w:hAnsi="Arial" w:cs="Arial"/>
          <w:b/>
          <w:sz w:val="22"/>
          <w:szCs w:val="22"/>
        </w:rPr>
        <w:t>012/2016</w:t>
      </w:r>
      <w:r w:rsidRPr="008C67B1">
        <w:rPr>
          <w:rFonts w:ascii="Arial" w:hAnsi="Arial" w:cs="Arial"/>
          <w:sz w:val="22"/>
          <w:szCs w:val="22"/>
        </w:rPr>
        <w:t>, junto a Prefeitura Municipal de Primavera do Leste - MT, que serão utilizados equipamentos, abaixo indicados, em perfeitas condições de operacionalidade, dispon</w:t>
      </w:r>
      <w:r w:rsidRPr="008C67B1">
        <w:rPr>
          <w:rFonts w:ascii="Arial" w:hAnsi="Arial" w:cs="Arial"/>
          <w:sz w:val="22"/>
          <w:szCs w:val="22"/>
        </w:rPr>
        <w:t>í</w:t>
      </w:r>
      <w:r w:rsidRPr="008C67B1">
        <w:rPr>
          <w:rFonts w:ascii="Arial" w:hAnsi="Arial" w:cs="Arial"/>
          <w:sz w:val="22"/>
          <w:szCs w:val="22"/>
        </w:rPr>
        <w:t>veis para serem utilizados na execução do objeto licitado e que atendam a demanda e especific</w:t>
      </w:r>
      <w:r w:rsidRPr="008C67B1">
        <w:rPr>
          <w:rFonts w:ascii="Arial" w:hAnsi="Arial" w:cs="Arial"/>
          <w:sz w:val="22"/>
          <w:szCs w:val="22"/>
        </w:rPr>
        <w:t>a</w:t>
      </w:r>
      <w:r w:rsidRPr="008C67B1">
        <w:rPr>
          <w:rFonts w:ascii="Arial" w:hAnsi="Arial" w:cs="Arial"/>
          <w:sz w:val="22"/>
          <w:szCs w:val="22"/>
        </w:rPr>
        <w:t>ções técnicas exigidas para os serviços.</w:t>
      </w:r>
    </w:p>
    <w:p w:rsidR="00EC13F2" w:rsidRPr="008C67B1" w:rsidRDefault="00EC13F2" w:rsidP="004A592E">
      <w:pPr>
        <w:pStyle w:val="Recuodecorpodetexto3"/>
        <w:suppressAutoHyphens w:val="0"/>
        <w:ind w:left="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559"/>
        <w:gridCol w:w="1647"/>
      </w:tblGrid>
      <w:tr w:rsidR="00EC13F2" w:rsidRPr="008C67B1" w:rsidTr="004A592E">
        <w:tc>
          <w:tcPr>
            <w:tcW w:w="6487" w:type="dxa"/>
            <w:vAlign w:val="center"/>
          </w:tcPr>
          <w:p w:rsidR="00EC13F2" w:rsidRPr="008C67B1" w:rsidRDefault="00EC13F2" w:rsidP="004A592E">
            <w:pPr>
              <w:pStyle w:val="Recuodecorpodetexto3"/>
              <w:suppressAutoHyphens w:val="0"/>
              <w:ind w:left="0"/>
              <w:jc w:val="center"/>
              <w:rPr>
                <w:rFonts w:ascii="Arial" w:hAnsi="Arial" w:cs="Arial"/>
                <w:sz w:val="22"/>
                <w:szCs w:val="22"/>
              </w:rPr>
            </w:pPr>
            <w:r w:rsidRPr="008C67B1">
              <w:rPr>
                <w:rFonts w:ascii="Arial" w:hAnsi="Arial" w:cs="Arial"/>
                <w:sz w:val="22"/>
                <w:szCs w:val="22"/>
              </w:rPr>
              <w:t>ESPECIFICAÇÃO DOS EQUIPAMENTOS (NOME</w:t>
            </w:r>
            <w:proofErr w:type="gramStart"/>
            <w:r w:rsidRPr="008C67B1">
              <w:rPr>
                <w:rFonts w:ascii="Arial" w:hAnsi="Arial" w:cs="Arial"/>
                <w:sz w:val="22"/>
                <w:szCs w:val="22"/>
              </w:rPr>
              <w:t>, MA</w:t>
            </w:r>
            <w:r w:rsidRPr="008C67B1">
              <w:rPr>
                <w:rFonts w:ascii="Arial" w:hAnsi="Arial" w:cs="Arial"/>
                <w:sz w:val="22"/>
                <w:szCs w:val="22"/>
              </w:rPr>
              <w:t>R</w:t>
            </w:r>
            <w:r w:rsidRPr="008C67B1">
              <w:rPr>
                <w:rFonts w:ascii="Arial" w:hAnsi="Arial" w:cs="Arial"/>
                <w:sz w:val="22"/>
                <w:szCs w:val="22"/>
              </w:rPr>
              <w:t>CA</w:t>
            </w:r>
            <w:proofErr w:type="gramEnd"/>
            <w:r w:rsidRPr="008C67B1">
              <w:rPr>
                <w:rFonts w:ascii="Arial" w:hAnsi="Arial" w:cs="Arial"/>
                <w:sz w:val="22"/>
                <w:szCs w:val="22"/>
              </w:rPr>
              <w:t>/MODELO, CAPACIDADE/POTÊNCIA, ETC)</w:t>
            </w:r>
          </w:p>
        </w:tc>
        <w:tc>
          <w:tcPr>
            <w:tcW w:w="1559" w:type="dxa"/>
            <w:vAlign w:val="center"/>
          </w:tcPr>
          <w:p w:rsidR="00EC13F2" w:rsidRPr="008C67B1" w:rsidRDefault="00EC13F2" w:rsidP="004A592E">
            <w:pPr>
              <w:pStyle w:val="Recuodecorpodetexto3"/>
              <w:suppressAutoHyphens w:val="0"/>
              <w:ind w:left="0"/>
              <w:jc w:val="center"/>
              <w:rPr>
                <w:rFonts w:ascii="Arial" w:hAnsi="Arial" w:cs="Arial"/>
                <w:sz w:val="22"/>
                <w:szCs w:val="22"/>
              </w:rPr>
            </w:pPr>
            <w:r w:rsidRPr="008C67B1">
              <w:rPr>
                <w:rFonts w:ascii="Arial" w:hAnsi="Arial" w:cs="Arial"/>
                <w:sz w:val="22"/>
                <w:szCs w:val="22"/>
              </w:rPr>
              <w:t>QUANT.</w:t>
            </w:r>
          </w:p>
        </w:tc>
        <w:tc>
          <w:tcPr>
            <w:tcW w:w="1449" w:type="dxa"/>
            <w:vAlign w:val="center"/>
          </w:tcPr>
          <w:p w:rsidR="00EC13F2" w:rsidRPr="008C67B1" w:rsidRDefault="00EC13F2" w:rsidP="004A592E">
            <w:pPr>
              <w:pStyle w:val="Recuodecorpodetexto3"/>
              <w:suppressAutoHyphens w:val="0"/>
              <w:ind w:hanging="1399"/>
              <w:jc w:val="center"/>
              <w:rPr>
                <w:rFonts w:ascii="Arial" w:hAnsi="Arial" w:cs="Arial"/>
                <w:sz w:val="22"/>
                <w:szCs w:val="22"/>
              </w:rPr>
            </w:pPr>
            <w:r w:rsidRPr="008C67B1">
              <w:rPr>
                <w:rFonts w:ascii="Arial" w:hAnsi="Arial" w:cs="Arial"/>
                <w:sz w:val="22"/>
                <w:szCs w:val="22"/>
              </w:rPr>
              <w:t>ANO</w:t>
            </w:r>
          </w:p>
          <w:p w:rsidR="00EC13F2" w:rsidRPr="008C67B1" w:rsidRDefault="00EC13F2" w:rsidP="004A592E">
            <w:pPr>
              <w:pStyle w:val="Recuodecorpodetexto3"/>
              <w:suppressAutoHyphens w:val="0"/>
              <w:ind w:left="0"/>
              <w:jc w:val="center"/>
              <w:rPr>
                <w:rFonts w:ascii="Arial" w:hAnsi="Arial" w:cs="Arial"/>
                <w:sz w:val="22"/>
                <w:szCs w:val="22"/>
              </w:rPr>
            </w:pPr>
            <w:r w:rsidRPr="008C67B1">
              <w:rPr>
                <w:rFonts w:ascii="Arial" w:hAnsi="Arial" w:cs="Arial"/>
                <w:sz w:val="22"/>
                <w:szCs w:val="22"/>
              </w:rPr>
              <w:t>FABRICAÇÃO</w:t>
            </w:r>
          </w:p>
        </w:tc>
      </w:tr>
      <w:tr w:rsidR="00EC13F2" w:rsidRPr="008C67B1" w:rsidTr="004A592E">
        <w:tc>
          <w:tcPr>
            <w:tcW w:w="6487" w:type="dxa"/>
            <w:vAlign w:val="center"/>
          </w:tcPr>
          <w:p w:rsidR="00EC13F2" w:rsidRPr="008C67B1" w:rsidRDefault="00EC13F2" w:rsidP="004A592E">
            <w:pPr>
              <w:pStyle w:val="Recuodecorpodetexto3"/>
              <w:suppressAutoHyphens w:val="0"/>
              <w:ind w:left="0"/>
              <w:jc w:val="center"/>
              <w:rPr>
                <w:rFonts w:ascii="Arial" w:hAnsi="Arial" w:cs="Arial"/>
                <w:sz w:val="22"/>
                <w:szCs w:val="22"/>
              </w:rPr>
            </w:pPr>
          </w:p>
        </w:tc>
        <w:tc>
          <w:tcPr>
            <w:tcW w:w="1559" w:type="dxa"/>
            <w:vAlign w:val="center"/>
          </w:tcPr>
          <w:p w:rsidR="00EC13F2" w:rsidRPr="008C67B1" w:rsidRDefault="00EC13F2" w:rsidP="004A592E">
            <w:pPr>
              <w:pStyle w:val="Recuodecorpodetexto3"/>
              <w:suppressAutoHyphens w:val="0"/>
              <w:ind w:left="0"/>
              <w:jc w:val="center"/>
              <w:rPr>
                <w:rFonts w:ascii="Arial" w:hAnsi="Arial" w:cs="Arial"/>
                <w:sz w:val="22"/>
                <w:szCs w:val="22"/>
              </w:rPr>
            </w:pPr>
          </w:p>
        </w:tc>
        <w:tc>
          <w:tcPr>
            <w:tcW w:w="1449" w:type="dxa"/>
            <w:vAlign w:val="center"/>
          </w:tcPr>
          <w:p w:rsidR="00EC13F2" w:rsidRPr="008C67B1" w:rsidRDefault="00EC13F2" w:rsidP="004A592E">
            <w:pPr>
              <w:pStyle w:val="Recuodecorpodetexto3"/>
              <w:suppressAutoHyphens w:val="0"/>
              <w:ind w:left="0"/>
              <w:jc w:val="center"/>
              <w:rPr>
                <w:rFonts w:ascii="Arial" w:hAnsi="Arial" w:cs="Arial"/>
                <w:sz w:val="22"/>
                <w:szCs w:val="22"/>
              </w:rPr>
            </w:pPr>
          </w:p>
        </w:tc>
      </w:tr>
      <w:tr w:rsidR="00EC13F2" w:rsidRPr="008C67B1" w:rsidTr="004A592E">
        <w:tc>
          <w:tcPr>
            <w:tcW w:w="6487" w:type="dxa"/>
            <w:vAlign w:val="center"/>
          </w:tcPr>
          <w:p w:rsidR="00EC13F2" w:rsidRPr="008C67B1" w:rsidRDefault="00EC13F2" w:rsidP="004A592E">
            <w:pPr>
              <w:pStyle w:val="Recuodecorpodetexto3"/>
              <w:suppressAutoHyphens w:val="0"/>
              <w:ind w:left="0"/>
              <w:jc w:val="center"/>
              <w:rPr>
                <w:rFonts w:ascii="Arial" w:hAnsi="Arial" w:cs="Arial"/>
                <w:sz w:val="22"/>
                <w:szCs w:val="22"/>
              </w:rPr>
            </w:pPr>
          </w:p>
        </w:tc>
        <w:tc>
          <w:tcPr>
            <w:tcW w:w="1559" w:type="dxa"/>
            <w:vAlign w:val="center"/>
          </w:tcPr>
          <w:p w:rsidR="00EC13F2" w:rsidRPr="008C67B1" w:rsidRDefault="00EC13F2" w:rsidP="004A592E">
            <w:pPr>
              <w:pStyle w:val="Recuodecorpodetexto3"/>
              <w:suppressAutoHyphens w:val="0"/>
              <w:ind w:left="0"/>
              <w:jc w:val="center"/>
              <w:rPr>
                <w:rFonts w:ascii="Arial" w:hAnsi="Arial" w:cs="Arial"/>
                <w:sz w:val="22"/>
                <w:szCs w:val="22"/>
              </w:rPr>
            </w:pPr>
          </w:p>
        </w:tc>
        <w:tc>
          <w:tcPr>
            <w:tcW w:w="1449" w:type="dxa"/>
            <w:vAlign w:val="center"/>
          </w:tcPr>
          <w:p w:rsidR="00EC13F2" w:rsidRPr="008C67B1" w:rsidRDefault="00EC13F2" w:rsidP="004A592E">
            <w:pPr>
              <w:pStyle w:val="Recuodecorpodetexto3"/>
              <w:suppressAutoHyphens w:val="0"/>
              <w:ind w:left="0"/>
              <w:jc w:val="center"/>
              <w:rPr>
                <w:rFonts w:ascii="Arial" w:hAnsi="Arial" w:cs="Arial"/>
                <w:sz w:val="22"/>
                <w:szCs w:val="22"/>
              </w:rPr>
            </w:pPr>
          </w:p>
        </w:tc>
      </w:tr>
    </w:tbl>
    <w:p w:rsidR="00EC13F2" w:rsidRPr="008C67B1" w:rsidRDefault="00EC13F2" w:rsidP="004A592E">
      <w:pPr>
        <w:pStyle w:val="Recuodecorpodetexto3"/>
        <w:suppressAutoHyphens w:val="0"/>
        <w:ind w:left="0"/>
        <w:rPr>
          <w:rFonts w:ascii="Arial" w:hAnsi="Arial" w:cs="Arial"/>
          <w:sz w:val="22"/>
          <w:szCs w:val="22"/>
        </w:rPr>
      </w:pPr>
    </w:p>
    <w:p w:rsidR="00EC13F2" w:rsidRPr="008C67B1" w:rsidRDefault="00EC13F2" w:rsidP="004A592E">
      <w:pPr>
        <w:pStyle w:val="Recuodecorpodetexto3"/>
        <w:suppressAutoHyphens w:val="0"/>
        <w:spacing w:after="0"/>
        <w:ind w:left="0" w:firstLine="708"/>
        <w:rPr>
          <w:rFonts w:ascii="Arial" w:hAnsi="Arial" w:cs="Arial"/>
          <w:sz w:val="22"/>
          <w:szCs w:val="22"/>
        </w:rPr>
      </w:pPr>
      <w:r w:rsidRPr="008C67B1">
        <w:rPr>
          <w:rFonts w:ascii="Arial" w:hAnsi="Arial" w:cs="Arial"/>
          <w:sz w:val="22"/>
          <w:szCs w:val="22"/>
        </w:rPr>
        <w:t>Por ser verdade, firmamos a presente declaração.</w:t>
      </w: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sz w:val="22"/>
          <w:szCs w:val="22"/>
        </w:rPr>
      </w:pPr>
      <w:r w:rsidRPr="008C67B1">
        <w:rPr>
          <w:rFonts w:ascii="Arial" w:hAnsi="Arial" w:cs="Arial"/>
          <w:sz w:val="22"/>
          <w:szCs w:val="22"/>
        </w:rPr>
        <w:t>Local e data.</w:t>
      </w: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sz w:val="22"/>
          <w:szCs w:val="22"/>
        </w:rPr>
      </w:pPr>
      <w:r w:rsidRPr="008C67B1">
        <w:rPr>
          <w:rFonts w:ascii="Arial" w:hAnsi="Arial" w:cs="Arial"/>
          <w:sz w:val="22"/>
          <w:szCs w:val="22"/>
        </w:rPr>
        <w:t>Assinatura</w:t>
      </w:r>
    </w:p>
    <w:p w:rsidR="00EC13F2" w:rsidRPr="008C67B1" w:rsidRDefault="00EC13F2" w:rsidP="004A592E">
      <w:pPr>
        <w:pStyle w:val="Recuodecorpodetexto3"/>
        <w:suppressAutoHyphens w:val="0"/>
        <w:spacing w:after="0"/>
        <w:ind w:left="0"/>
        <w:jc w:val="center"/>
        <w:rPr>
          <w:rFonts w:ascii="Arial" w:hAnsi="Arial" w:cs="Arial"/>
          <w:sz w:val="22"/>
          <w:szCs w:val="22"/>
        </w:rPr>
      </w:pPr>
      <w:r w:rsidRPr="008C67B1">
        <w:rPr>
          <w:rFonts w:ascii="Arial" w:hAnsi="Arial" w:cs="Arial"/>
          <w:sz w:val="22"/>
          <w:szCs w:val="22"/>
        </w:rPr>
        <w:t>Nome do Representante Legal</w:t>
      </w: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sz w:val="22"/>
          <w:szCs w:val="22"/>
        </w:rPr>
      </w:pPr>
    </w:p>
    <w:p w:rsidR="00EC13F2" w:rsidRPr="008C67B1" w:rsidRDefault="00EC13F2" w:rsidP="004A592E">
      <w:pPr>
        <w:pStyle w:val="Recuodecorpodetexto3"/>
        <w:suppressAutoHyphens w:val="0"/>
        <w:spacing w:after="0"/>
        <w:ind w:left="0"/>
        <w:jc w:val="center"/>
        <w:rPr>
          <w:rFonts w:ascii="Arial" w:hAnsi="Arial" w:cs="Arial"/>
          <w:b/>
          <w:sz w:val="22"/>
          <w:szCs w:val="22"/>
        </w:rPr>
      </w:pPr>
      <w:proofErr w:type="spellStart"/>
      <w:r w:rsidRPr="008C67B1">
        <w:rPr>
          <w:rFonts w:ascii="Arial" w:hAnsi="Arial" w:cs="Arial"/>
          <w:b/>
          <w:sz w:val="22"/>
          <w:szCs w:val="22"/>
        </w:rPr>
        <w:t>Obs</w:t>
      </w:r>
      <w:proofErr w:type="spellEnd"/>
      <w:r w:rsidRPr="008C67B1">
        <w:rPr>
          <w:rFonts w:ascii="Arial" w:hAnsi="Arial" w:cs="Arial"/>
          <w:b/>
          <w:sz w:val="22"/>
          <w:szCs w:val="22"/>
        </w:rPr>
        <w:t>: Esta Declaração deverá ser elaborada e assinada pelo representante legal.</w:t>
      </w:r>
    </w:p>
    <w:p w:rsidR="00EC13F2" w:rsidRPr="008C67B1" w:rsidRDefault="00EC13F2" w:rsidP="004A592E">
      <w:pPr>
        <w:pStyle w:val="Recuodecorpodetexto3"/>
        <w:suppressAutoHyphens w:val="0"/>
        <w:spacing w:after="0"/>
        <w:ind w:left="0"/>
        <w:jc w:val="center"/>
        <w:rPr>
          <w:rFonts w:ascii="Arial" w:hAnsi="Arial" w:cs="Arial"/>
          <w:b/>
          <w:sz w:val="22"/>
          <w:szCs w:val="22"/>
        </w:rPr>
      </w:pPr>
    </w:p>
    <w:p w:rsidR="00EC13F2" w:rsidRPr="008C67B1" w:rsidRDefault="00EC13F2" w:rsidP="004A592E">
      <w:pPr>
        <w:pStyle w:val="Recuodecorpodetexto3"/>
        <w:suppressAutoHyphens w:val="0"/>
        <w:spacing w:after="0"/>
        <w:ind w:left="0"/>
        <w:jc w:val="center"/>
        <w:rPr>
          <w:rFonts w:ascii="Arial" w:hAnsi="Arial" w:cs="Arial"/>
          <w:b/>
          <w:sz w:val="22"/>
          <w:szCs w:val="22"/>
        </w:rPr>
      </w:pPr>
    </w:p>
    <w:p w:rsidR="00EC13F2" w:rsidRPr="008C67B1" w:rsidRDefault="00EC13F2" w:rsidP="004A592E">
      <w:pPr>
        <w:pStyle w:val="Recuodecorpodetexto3"/>
        <w:suppressAutoHyphens w:val="0"/>
        <w:spacing w:after="0"/>
        <w:ind w:left="0"/>
        <w:jc w:val="center"/>
        <w:rPr>
          <w:rFonts w:ascii="Arial" w:hAnsi="Arial" w:cs="Arial"/>
          <w:b/>
          <w:sz w:val="22"/>
          <w:szCs w:val="22"/>
        </w:rPr>
      </w:pPr>
    </w:p>
    <w:p w:rsidR="00EC13F2" w:rsidRPr="009E3CB5" w:rsidRDefault="00EC13F2" w:rsidP="004A592E">
      <w:pPr>
        <w:pStyle w:val="Recuodecorpodetexto3"/>
        <w:suppressAutoHyphens w:val="0"/>
        <w:spacing w:after="0"/>
        <w:ind w:left="0"/>
        <w:jc w:val="center"/>
        <w:rPr>
          <w:rFonts w:ascii="Arial" w:hAnsi="Arial" w:cs="Arial"/>
          <w:b/>
          <w:color w:val="FF0000"/>
          <w:sz w:val="22"/>
          <w:szCs w:val="22"/>
        </w:rPr>
      </w:pPr>
      <w:r w:rsidRPr="009E3CB5">
        <w:rPr>
          <w:rFonts w:ascii="Arial" w:hAnsi="Arial" w:cs="Arial"/>
          <w:b/>
          <w:color w:val="FF0000"/>
          <w:sz w:val="22"/>
          <w:szCs w:val="22"/>
        </w:rPr>
        <w:t>Anexar ao Envelope Nº 01- Documentação</w:t>
      </w:r>
    </w:p>
    <w:p w:rsidR="00EC13F2" w:rsidRDefault="00EC13F2" w:rsidP="004A592E">
      <w:pPr>
        <w:suppressAutoHyphens w:val="0"/>
        <w:spacing w:before="120"/>
        <w:jc w:val="both"/>
        <w:rPr>
          <w:rFonts w:ascii="Arial" w:hAnsi="Arial" w:cs="Arial"/>
          <w:szCs w:val="24"/>
        </w:rPr>
      </w:pPr>
    </w:p>
    <w:p w:rsidR="006D777F" w:rsidRDefault="006D777F" w:rsidP="004A592E">
      <w:pPr>
        <w:suppressAutoHyphens w:val="0"/>
        <w:spacing w:before="120"/>
        <w:jc w:val="both"/>
        <w:rPr>
          <w:rFonts w:ascii="Arial" w:hAnsi="Arial" w:cs="Arial"/>
          <w:szCs w:val="24"/>
        </w:rPr>
      </w:pPr>
    </w:p>
    <w:p w:rsidR="006D777F" w:rsidRDefault="006D777F" w:rsidP="004A592E">
      <w:pPr>
        <w:suppressAutoHyphens w:val="0"/>
        <w:spacing w:before="120"/>
        <w:jc w:val="both"/>
        <w:rPr>
          <w:rFonts w:ascii="Arial" w:hAnsi="Arial" w:cs="Arial"/>
          <w:szCs w:val="24"/>
        </w:rPr>
      </w:pPr>
    </w:p>
    <w:p w:rsidR="006D777F" w:rsidRDefault="006D777F" w:rsidP="004A592E">
      <w:pPr>
        <w:suppressAutoHyphens w:val="0"/>
        <w:jc w:val="both"/>
        <w:rPr>
          <w:rFonts w:ascii="Arial" w:hAnsi="Arial" w:cs="Arial"/>
          <w:szCs w:val="24"/>
        </w:rPr>
      </w:pPr>
    </w:p>
    <w:tbl>
      <w:tblPr>
        <w:tblStyle w:val="Tabelacomgrade"/>
        <w:tblW w:w="0" w:type="auto"/>
        <w:tblLook w:val="04A0"/>
      </w:tblPr>
      <w:tblGrid>
        <w:gridCol w:w="9778"/>
      </w:tblGrid>
      <w:tr w:rsidR="006D777F" w:rsidTr="004A592E">
        <w:tc>
          <w:tcPr>
            <w:tcW w:w="9778" w:type="dxa"/>
          </w:tcPr>
          <w:p w:rsidR="006D777F" w:rsidRDefault="006D777F" w:rsidP="004A592E">
            <w:pPr>
              <w:suppressAutoHyphens w:val="0"/>
              <w:jc w:val="both"/>
              <w:rPr>
                <w:rFonts w:ascii="Arial" w:hAnsi="Arial" w:cs="Arial"/>
                <w:b/>
                <w:szCs w:val="24"/>
              </w:rPr>
            </w:pPr>
            <w:proofErr w:type="gramStart"/>
            <w:r>
              <w:rPr>
                <w:rFonts w:ascii="Arial" w:hAnsi="Arial" w:cs="Arial"/>
                <w:b/>
                <w:szCs w:val="24"/>
              </w:rPr>
              <w:lastRenderedPageBreak/>
              <w:t>ANEXO X</w:t>
            </w:r>
            <w:r w:rsidRPr="0060163F">
              <w:rPr>
                <w:rFonts w:ascii="Arial" w:hAnsi="Arial" w:cs="Arial"/>
                <w:b/>
                <w:szCs w:val="24"/>
              </w:rPr>
              <w:t xml:space="preserve">                                                     </w:t>
            </w:r>
            <w:r>
              <w:rPr>
                <w:rFonts w:ascii="Arial" w:hAnsi="Arial" w:cs="Arial"/>
                <w:b/>
                <w:szCs w:val="24"/>
              </w:rPr>
              <w:t xml:space="preserve">    </w:t>
            </w:r>
            <w:r w:rsidRPr="0060163F">
              <w:rPr>
                <w:rFonts w:ascii="Arial" w:hAnsi="Arial" w:cs="Arial"/>
                <w:b/>
                <w:szCs w:val="24"/>
              </w:rPr>
              <w:t xml:space="preserve">           TOMADA DE PREÇOS</w:t>
            </w:r>
            <w:proofErr w:type="gramEnd"/>
            <w:r w:rsidRPr="0060163F">
              <w:rPr>
                <w:rFonts w:ascii="Arial" w:hAnsi="Arial" w:cs="Arial"/>
                <w:b/>
                <w:szCs w:val="24"/>
              </w:rPr>
              <w:t xml:space="preserve"> Nº </w:t>
            </w:r>
            <w:r w:rsidR="0061167A">
              <w:rPr>
                <w:rFonts w:ascii="Arial" w:hAnsi="Arial" w:cs="Arial"/>
                <w:b/>
                <w:szCs w:val="24"/>
              </w:rPr>
              <w:t>012/2016</w:t>
            </w:r>
          </w:p>
        </w:tc>
      </w:tr>
    </w:tbl>
    <w:p w:rsidR="006D777F" w:rsidRDefault="006D777F" w:rsidP="004A592E">
      <w:pPr>
        <w:suppressAutoHyphens w:val="0"/>
        <w:spacing w:before="120"/>
        <w:jc w:val="both"/>
        <w:rPr>
          <w:rFonts w:ascii="Arial" w:hAnsi="Arial" w:cs="Arial"/>
          <w:szCs w:val="24"/>
        </w:rPr>
      </w:pPr>
    </w:p>
    <w:p w:rsidR="006D777F" w:rsidRDefault="006D777F" w:rsidP="004A592E">
      <w:pPr>
        <w:suppressAutoHyphens w:val="0"/>
        <w:spacing w:before="120"/>
        <w:jc w:val="both"/>
        <w:rPr>
          <w:rFonts w:ascii="Arial" w:hAnsi="Arial" w:cs="Arial"/>
          <w:szCs w:val="24"/>
        </w:rPr>
      </w:pPr>
    </w:p>
    <w:p w:rsidR="006D777F" w:rsidRDefault="006D777F" w:rsidP="004A592E">
      <w:pPr>
        <w:suppressAutoHyphens w:val="0"/>
        <w:spacing w:before="120"/>
        <w:jc w:val="both"/>
        <w:rPr>
          <w:rFonts w:ascii="Arial" w:hAnsi="Arial" w:cs="Arial"/>
          <w:szCs w:val="24"/>
        </w:rPr>
      </w:pPr>
    </w:p>
    <w:p w:rsidR="006D777F" w:rsidRDefault="006D777F" w:rsidP="004A592E">
      <w:pPr>
        <w:suppressAutoHyphens w:val="0"/>
        <w:spacing w:before="120"/>
        <w:jc w:val="both"/>
        <w:rPr>
          <w:rFonts w:ascii="Arial" w:hAnsi="Arial" w:cs="Arial"/>
          <w:szCs w:val="24"/>
        </w:rPr>
      </w:pPr>
    </w:p>
    <w:p w:rsidR="006D777F" w:rsidRPr="007219F7" w:rsidRDefault="006D777F" w:rsidP="004A592E">
      <w:pPr>
        <w:pStyle w:val="Recuodecorpodetexto3"/>
        <w:suppressAutoHyphens w:val="0"/>
        <w:ind w:left="0"/>
        <w:jc w:val="center"/>
        <w:rPr>
          <w:rFonts w:ascii="Arial" w:hAnsi="Arial" w:cs="Arial"/>
          <w:b/>
          <w:sz w:val="22"/>
          <w:szCs w:val="22"/>
        </w:rPr>
      </w:pPr>
      <w:r w:rsidRPr="007219F7">
        <w:rPr>
          <w:rFonts w:ascii="Arial" w:hAnsi="Arial" w:cs="Arial"/>
          <w:b/>
          <w:sz w:val="22"/>
          <w:szCs w:val="22"/>
        </w:rPr>
        <w:t>DECLARAÇÃO DE DISPONIBILIDADE DE PESSOAL E CONDIÇÕES DE EXECUÇÃO DO O</w:t>
      </w:r>
      <w:r w:rsidRPr="007219F7">
        <w:rPr>
          <w:rFonts w:ascii="Arial" w:hAnsi="Arial" w:cs="Arial"/>
          <w:b/>
          <w:sz w:val="22"/>
          <w:szCs w:val="22"/>
        </w:rPr>
        <w:t>B</w:t>
      </w:r>
      <w:r w:rsidRPr="007219F7">
        <w:rPr>
          <w:rFonts w:ascii="Arial" w:hAnsi="Arial" w:cs="Arial"/>
          <w:b/>
          <w:sz w:val="22"/>
          <w:szCs w:val="22"/>
        </w:rPr>
        <w:t>JETO</w:t>
      </w:r>
    </w:p>
    <w:p w:rsidR="006D777F" w:rsidRPr="007219F7" w:rsidRDefault="006D777F" w:rsidP="004A592E">
      <w:pPr>
        <w:pStyle w:val="Recuodecorpodetexto3"/>
        <w:suppressAutoHyphens w:val="0"/>
        <w:ind w:left="0"/>
        <w:rPr>
          <w:rFonts w:ascii="Arial" w:hAnsi="Arial" w:cs="Arial"/>
          <w:sz w:val="22"/>
          <w:szCs w:val="22"/>
        </w:rPr>
      </w:pPr>
      <w:r w:rsidRPr="007219F7">
        <w:rPr>
          <w:rFonts w:ascii="Arial" w:hAnsi="Arial" w:cs="Arial"/>
          <w:sz w:val="22"/>
          <w:szCs w:val="22"/>
        </w:rPr>
        <w:t xml:space="preserve"> </w:t>
      </w:r>
    </w:p>
    <w:p w:rsidR="006D777F" w:rsidRPr="007219F7" w:rsidRDefault="006D777F" w:rsidP="004A592E">
      <w:pPr>
        <w:pStyle w:val="Recuodecorpodetexto3"/>
        <w:suppressAutoHyphens w:val="0"/>
        <w:ind w:left="0"/>
        <w:rPr>
          <w:rFonts w:ascii="Arial" w:hAnsi="Arial" w:cs="Arial"/>
          <w:sz w:val="22"/>
          <w:szCs w:val="22"/>
        </w:rPr>
      </w:pPr>
      <w:r w:rsidRPr="007219F7">
        <w:rPr>
          <w:rFonts w:ascii="Arial" w:hAnsi="Arial" w:cs="Arial"/>
          <w:sz w:val="22"/>
          <w:szCs w:val="22"/>
        </w:rPr>
        <w:t xml:space="preserve"> </w:t>
      </w:r>
    </w:p>
    <w:p w:rsidR="006D777F" w:rsidRPr="007219F7" w:rsidRDefault="006D777F" w:rsidP="004A592E">
      <w:pPr>
        <w:pStyle w:val="Recuodecorpodetexto3"/>
        <w:suppressAutoHyphens w:val="0"/>
        <w:ind w:left="0"/>
        <w:rPr>
          <w:rFonts w:ascii="Arial" w:hAnsi="Arial" w:cs="Arial"/>
          <w:sz w:val="22"/>
          <w:szCs w:val="22"/>
        </w:rPr>
      </w:pPr>
      <w:r w:rsidRPr="007219F7">
        <w:rPr>
          <w:rFonts w:ascii="Arial" w:hAnsi="Arial" w:cs="Arial"/>
          <w:sz w:val="22"/>
          <w:szCs w:val="22"/>
        </w:rPr>
        <w:t xml:space="preserve"> </w:t>
      </w:r>
    </w:p>
    <w:p w:rsidR="006D777F" w:rsidRPr="007219F7" w:rsidRDefault="006D777F" w:rsidP="00E86783">
      <w:pPr>
        <w:pStyle w:val="Recuodecorpodetexto3"/>
        <w:suppressAutoHyphens w:val="0"/>
        <w:ind w:left="0"/>
        <w:jc w:val="both"/>
        <w:rPr>
          <w:rFonts w:ascii="Arial" w:hAnsi="Arial" w:cs="Arial"/>
          <w:sz w:val="22"/>
          <w:szCs w:val="22"/>
        </w:rPr>
      </w:pPr>
      <w:r w:rsidRPr="007219F7">
        <w:rPr>
          <w:rFonts w:ascii="Arial" w:hAnsi="Arial" w:cs="Arial"/>
          <w:sz w:val="22"/>
          <w:szCs w:val="22"/>
        </w:rPr>
        <w:t xml:space="preserve"> </w:t>
      </w:r>
    </w:p>
    <w:p w:rsidR="006D777F" w:rsidRPr="007219F7" w:rsidRDefault="006D777F" w:rsidP="00E86783">
      <w:pPr>
        <w:pStyle w:val="Recuodecorpodetexto3"/>
        <w:suppressAutoHyphens w:val="0"/>
        <w:ind w:left="0"/>
        <w:jc w:val="both"/>
        <w:rPr>
          <w:rFonts w:ascii="Arial" w:hAnsi="Arial" w:cs="Arial"/>
          <w:sz w:val="22"/>
          <w:szCs w:val="22"/>
        </w:rPr>
      </w:pPr>
      <w:r w:rsidRPr="007219F7">
        <w:rPr>
          <w:rFonts w:ascii="Arial" w:hAnsi="Arial" w:cs="Arial"/>
          <w:sz w:val="22"/>
          <w:szCs w:val="22"/>
        </w:rPr>
        <w:t xml:space="preserve"> </w:t>
      </w:r>
    </w:p>
    <w:p w:rsidR="006D777F" w:rsidRPr="007219F7" w:rsidRDefault="006D777F" w:rsidP="00E86783">
      <w:pPr>
        <w:pStyle w:val="Recuodecorpodetexto3"/>
        <w:suppressAutoHyphens w:val="0"/>
        <w:spacing w:line="360" w:lineRule="auto"/>
        <w:ind w:left="0" w:firstLine="708"/>
        <w:jc w:val="both"/>
        <w:rPr>
          <w:rFonts w:ascii="Arial" w:hAnsi="Arial" w:cs="Arial"/>
          <w:sz w:val="22"/>
          <w:szCs w:val="22"/>
        </w:rPr>
      </w:pPr>
      <w:r w:rsidRPr="007219F7">
        <w:rPr>
          <w:rFonts w:ascii="Arial" w:hAnsi="Arial" w:cs="Arial"/>
          <w:sz w:val="22"/>
          <w:szCs w:val="22"/>
        </w:rPr>
        <w:t>A empresa ______________</w:t>
      </w:r>
      <w:r>
        <w:rPr>
          <w:rFonts w:ascii="Arial" w:hAnsi="Arial" w:cs="Arial"/>
          <w:sz w:val="22"/>
          <w:szCs w:val="22"/>
        </w:rPr>
        <w:t>___</w:t>
      </w:r>
      <w:r w:rsidRPr="007219F7">
        <w:rPr>
          <w:rFonts w:ascii="Arial" w:hAnsi="Arial" w:cs="Arial"/>
          <w:sz w:val="22"/>
          <w:szCs w:val="22"/>
        </w:rPr>
        <w:t>________, CNPJ_____</w:t>
      </w:r>
      <w:r>
        <w:rPr>
          <w:rFonts w:ascii="Arial" w:hAnsi="Arial" w:cs="Arial"/>
          <w:sz w:val="22"/>
          <w:szCs w:val="22"/>
        </w:rPr>
        <w:t>_______</w:t>
      </w:r>
      <w:r w:rsidRPr="007219F7">
        <w:rPr>
          <w:rFonts w:ascii="Arial" w:hAnsi="Arial" w:cs="Arial"/>
          <w:sz w:val="22"/>
          <w:szCs w:val="22"/>
        </w:rPr>
        <w:t xml:space="preserve">____ e Inscrição </w:t>
      </w:r>
      <w:r>
        <w:rPr>
          <w:rFonts w:ascii="Arial" w:hAnsi="Arial" w:cs="Arial"/>
          <w:sz w:val="22"/>
          <w:szCs w:val="22"/>
        </w:rPr>
        <w:t>E</w:t>
      </w:r>
      <w:r w:rsidRPr="007219F7">
        <w:rPr>
          <w:rFonts w:ascii="Arial" w:hAnsi="Arial" w:cs="Arial"/>
          <w:sz w:val="22"/>
          <w:szCs w:val="22"/>
        </w:rPr>
        <w:t>stadual _____________, situada na ___________________________, neste ato representada pelo seu ___</w:t>
      </w:r>
      <w:r>
        <w:rPr>
          <w:rFonts w:ascii="Arial" w:hAnsi="Arial" w:cs="Arial"/>
          <w:sz w:val="22"/>
          <w:szCs w:val="22"/>
        </w:rPr>
        <w:t>__</w:t>
      </w:r>
      <w:r w:rsidRPr="007219F7">
        <w:rPr>
          <w:rFonts w:ascii="Arial" w:hAnsi="Arial" w:cs="Arial"/>
          <w:sz w:val="22"/>
          <w:szCs w:val="22"/>
        </w:rPr>
        <w:t xml:space="preserve">_______ </w:t>
      </w:r>
      <w:proofErr w:type="gramStart"/>
      <w:r w:rsidRPr="007219F7">
        <w:rPr>
          <w:rFonts w:ascii="Arial" w:hAnsi="Arial" w:cs="Arial"/>
          <w:sz w:val="22"/>
          <w:szCs w:val="22"/>
        </w:rPr>
        <w:t>Sr.</w:t>
      </w:r>
      <w:proofErr w:type="gramEnd"/>
      <w:r w:rsidRPr="007219F7">
        <w:rPr>
          <w:rFonts w:ascii="Arial" w:hAnsi="Arial" w:cs="Arial"/>
          <w:sz w:val="22"/>
          <w:szCs w:val="22"/>
        </w:rPr>
        <w:t xml:space="preserve"> ____</w:t>
      </w:r>
      <w:r>
        <w:rPr>
          <w:rFonts w:ascii="Arial" w:hAnsi="Arial" w:cs="Arial"/>
          <w:sz w:val="22"/>
          <w:szCs w:val="22"/>
        </w:rPr>
        <w:t>________</w:t>
      </w:r>
      <w:r w:rsidRPr="007219F7">
        <w:rPr>
          <w:rFonts w:ascii="Arial" w:hAnsi="Arial" w:cs="Arial"/>
          <w:sz w:val="22"/>
          <w:szCs w:val="22"/>
        </w:rPr>
        <w:t xml:space="preserve">_________________, brasileiro, casado, CPF ___________ RG ________________, para fins de participação na </w:t>
      </w:r>
      <w:r w:rsidRPr="007219F7">
        <w:rPr>
          <w:rFonts w:ascii="Arial" w:hAnsi="Arial" w:cs="Arial"/>
          <w:b/>
          <w:sz w:val="22"/>
          <w:szCs w:val="22"/>
        </w:rPr>
        <w:t xml:space="preserve">TOMADA DE PREÇOS Nº </w:t>
      </w:r>
      <w:r w:rsidR="0061167A">
        <w:rPr>
          <w:rFonts w:ascii="Arial" w:hAnsi="Arial" w:cs="Arial"/>
          <w:b/>
          <w:sz w:val="22"/>
          <w:szCs w:val="22"/>
        </w:rPr>
        <w:t>012/2016</w:t>
      </w:r>
      <w:r w:rsidRPr="007219F7">
        <w:rPr>
          <w:rFonts w:ascii="Arial" w:hAnsi="Arial" w:cs="Arial"/>
          <w:sz w:val="22"/>
          <w:szCs w:val="22"/>
        </w:rPr>
        <w:t>, DECL</w:t>
      </w:r>
      <w:r w:rsidRPr="007219F7">
        <w:rPr>
          <w:rFonts w:ascii="Arial" w:hAnsi="Arial" w:cs="Arial"/>
          <w:sz w:val="22"/>
          <w:szCs w:val="22"/>
        </w:rPr>
        <w:t>A</w:t>
      </w:r>
      <w:r w:rsidRPr="007219F7">
        <w:rPr>
          <w:rFonts w:ascii="Arial" w:hAnsi="Arial" w:cs="Arial"/>
          <w:sz w:val="22"/>
          <w:szCs w:val="22"/>
        </w:rPr>
        <w:t>RA, sob as penas da Lei,  que a mesma possui disponibilidade de pessoal e condições para ex</w:t>
      </w:r>
      <w:r w:rsidRPr="007219F7">
        <w:rPr>
          <w:rFonts w:ascii="Arial" w:hAnsi="Arial" w:cs="Arial"/>
          <w:sz w:val="22"/>
          <w:szCs w:val="22"/>
        </w:rPr>
        <w:t>e</w:t>
      </w:r>
      <w:r w:rsidRPr="007219F7">
        <w:rPr>
          <w:rFonts w:ascii="Arial" w:hAnsi="Arial" w:cs="Arial"/>
          <w:sz w:val="22"/>
          <w:szCs w:val="22"/>
        </w:rPr>
        <w:t xml:space="preserve">cutar o objeto da presente licitação caso seja vencedora. </w:t>
      </w:r>
    </w:p>
    <w:p w:rsidR="006D777F" w:rsidRPr="007219F7" w:rsidRDefault="006D777F" w:rsidP="00E86783">
      <w:pPr>
        <w:pStyle w:val="Recuodecorpodetexto3"/>
        <w:suppressAutoHyphens w:val="0"/>
        <w:spacing w:line="360" w:lineRule="auto"/>
        <w:ind w:left="0" w:firstLine="708"/>
        <w:jc w:val="both"/>
        <w:rPr>
          <w:rFonts w:ascii="Arial" w:hAnsi="Arial" w:cs="Arial"/>
          <w:sz w:val="22"/>
          <w:szCs w:val="22"/>
        </w:rPr>
      </w:pPr>
      <w:r w:rsidRPr="007219F7">
        <w:rPr>
          <w:rFonts w:ascii="Arial" w:hAnsi="Arial" w:cs="Arial"/>
          <w:sz w:val="22"/>
          <w:szCs w:val="22"/>
        </w:rPr>
        <w:t xml:space="preserve">Declara ainda, estar ciente das obrigações constantes no edital, na minuta contratual, nas planilhas e memoriais descritivos, sendo que concorda com estas disposições. </w:t>
      </w:r>
    </w:p>
    <w:p w:rsidR="006D777F" w:rsidRPr="007219F7" w:rsidRDefault="006D777F" w:rsidP="00E86783">
      <w:pPr>
        <w:pStyle w:val="Recuodecorpodetexto3"/>
        <w:suppressAutoHyphens w:val="0"/>
        <w:spacing w:line="360" w:lineRule="auto"/>
        <w:ind w:left="0"/>
        <w:jc w:val="both"/>
        <w:rPr>
          <w:rFonts w:ascii="Arial" w:hAnsi="Arial" w:cs="Arial"/>
          <w:sz w:val="22"/>
          <w:szCs w:val="22"/>
        </w:rPr>
      </w:pPr>
      <w:r w:rsidRPr="007219F7">
        <w:rPr>
          <w:rFonts w:ascii="Arial" w:hAnsi="Arial" w:cs="Arial"/>
          <w:sz w:val="22"/>
          <w:szCs w:val="22"/>
        </w:rPr>
        <w:t xml:space="preserve"> </w:t>
      </w:r>
      <w:r>
        <w:rPr>
          <w:rFonts w:ascii="Arial" w:hAnsi="Arial" w:cs="Arial"/>
          <w:sz w:val="22"/>
          <w:szCs w:val="22"/>
        </w:rPr>
        <w:tab/>
      </w:r>
      <w:r w:rsidRPr="007219F7">
        <w:rPr>
          <w:rFonts w:ascii="Arial" w:hAnsi="Arial" w:cs="Arial"/>
          <w:sz w:val="22"/>
          <w:szCs w:val="22"/>
        </w:rPr>
        <w:t xml:space="preserve">E por ser verdade, firmamos </w:t>
      </w:r>
      <w:proofErr w:type="gramStart"/>
      <w:r w:rsidRPr="007219F7">
        <w:rPr>
          <w:rFonts w:ascii="Arial" w:hAnsi="Arial" w:cs="Arial"/>
          <w:sz w:val="22"/>
          <w:szCs w:val="22"/>
        </w:rPr>
        <w:t>a presente</w:t>
      </w:r>
      <w:proofErr w:type="gramEnd"/>
      <w:r w:rsidRPr="007219F7">
        <w:rPr>
          <w:rFonts w:ascii="Arial" w:hAnsi="Arial" w:cs="Arial"/>
          <w:sz w:val="22"/>
          <w:szCs w:val="22"/>
        </w:rPr>
        <w:t xml:space="preserve">. </w:t>
      </w:r>
    </w:p>
    <w:p w:rsidR="006D777F" w:rsidRPr="007219F7" w:rsidRDefault="006D777F" w:rsidP="00E86783">
      <w:pPr>
        <w:pStyle w:val="Recuodecorpodetexto3"/>
        <w:suppressAutoHyphens w:val="0"/>
        <w:ind w:left="0"/>
        <w:jc w:val="both"/>
        <w:rPr>
          <w:rFonts w:ascii="Arial" w:hAnsi="Arial" w:cs="Arial"/>
          <w:sz w:val="22"/>
          <w:szCs w:val="22"/>
        </w:rPr>
      </w:pPr>
      <w:r w:rsidRPr="007219F7">
        <w:rPr>
          <w:rFonts w:ascii="Arial" w:hAnsi="Arial" w:cs="Arial"/>
          <w:sz w:val="22"/>
          <w:szCs w:val="22"/>
        </w:rPr>
        <w:t xml:space="preserve"> </w:t>
      </w:r>
    </w:p>
    <w:p w:rsidR="006D777F" w:rsidRPr="007219F7" w:rsidRDefault="006D777F" w:rsidP="00E86783">
      <w:pPr>
        <w:pStyle w:val="Recuodecorpodetexto3"/>
        <w:suppressAutoHyphens w:val="0"/>
        <w:ind w:left="0"/>
        <w:jc w:val="both"/>
        <w:rPr>
          <w:rFonts w:ascii="Arial" w:hAnsi="Arial" w:cs="Arial"/>
          <w:sz w:val="22"/>
          <w:szCs w:val="22"/>
        </w:rPr>
      </w:pPr>
      <w:r w:rsidRPr="007219F7">
        <w:rPr>
          <w:rFonts w:ascii="Arial" w:hAnsi="Arial" w:cs="Arial"/>
          <w:sz w:val="22"/>
          <w:szCs w:val="22"/>
        </w:rPr>
        <w:t xml:space="preserve">                                            </w:t>
      </w:r>
    </w:p>
    <w:p w:rsidR="006D777F" w:rsidRPr="007219F7" w:rsidRDefault="006D777F" w:rsidP="004A592E">
      <w:pPr>
        <w:pStyle w:val="Recuodecorpodetexto3"/>
        <w:suppressAutoHyphens w:val="0"/>
        <w:ind w:left="0"/>
        <w:rPr>
          <w:rFonts w:ascii="Arial" w:hAnsi="Arial" w:cs="Arial"/>
          <w:sz w:val="22"/>
          <w:szCs w:val="22"/>
        </w:rPr>
      </w:pPr>
      <w:r w:rsidRPr="007219F7">
        <w:rPr>
          <w:rFonts w:ascii="Arial" w:hAnsi="Arial" w:cs="Arial"/>
          <w:sz w:val="22"/>
          <w:szCs w:val="22"/>
        </w:rPr>
        <w:t xml:space="preserve">                                 ____________________________, ____ de ___________de 201</w:t>
      </w:r>
      <w:r>
        <w:rPr>
          <w:rFonts w:ascii="Arial" w:hAnsi="Arial" w:cs="Arial"/>
          <w:sz w:val="22"/>
          <w:szCs w:val="22"/>
        </w:rPr>
        <w:t>6</w:t>
      </w:r>
      <w:r w:rsidRPr="007219F7">
        <w:rPr>
          <w:rFonts w:ascii="Arial" w:hAnsi="Arial" w:cs="Arial"/>
          <w:sz w:val="22"/>
          <w:szCs w:val="22"/>
        </w:rPr>
        <w:t xml:space="preserve">. </w:t>
      </w:r>
    </w:p>
    <w:p w:rsidR="006D777F" w:rsidRPr="007219F7" w:rsidRDefault="006D777F" w:rsidP="004A592E">
      <w:pPr>
        <w:pStyle w:val="Recuodecorpodetexto3"/>
        <w:suppressAutoHyphens w:val="0"/>
        <w:ind w:left="0"/>
        <w:rPr>
          <w:rFonts w:ascii="Arial" w:hAnsi="Arial" w:cs="Arial"/>
          <w:sz w:val="22"/>
          <w:szCs w:val="22"/>
        </w:rPr>
      </w:pPr>
      <w:r w:rsidRPr="007219F7">
        <w:rPr>
          <w:rFonts w:ascii="Arial" w:hAnsi="Arial" w:cs="Arial"/>
          <w:sz w:val="22"/>
          <w:szCs w:val="22"/>
        </w:rPr>
        <w:t xml:space="preserve"> </w:t>
      </w:r>
    </w:p>
    <w:p w:rsidR="006D777F" w:rsidRPr="007219F7" w:rsidRDefault="006D777F" w:rsidP="004A592E">
      <w:pPr>
        <w:pStyle w:val="Recuodecorpodetexto3"/>
        <w:suppressAutoHyphens w:val="0"/>
        <w:ind w:left="0"/>
        <w:rPr>
          <w:rFonts w:ascii="Arial" w:hAnsi="Arial" w:cs="Arial"/>
          <w:sz w:val="22"/>
          <w:szCs w:val="22"/>
        </w:rPr>
      </w:pPr>
      <w:r w:rsidRPr="007219F7">
        <w:rPr>
          <w:rFonts w:ascii="Arial" w:hAnsi="Arial" w:cs="Arial"/>
          <w:sz w:val="22"/>
          <w:szCs w:val="22"/>
        </w:rPr>
        <w:t xml:space="preserve"> </w:t>
      </w:r>
    </w:p>
    <w:p w:rsidR="006D777F" w:rsidRPr="007219F7" w:rsidRDefault="006D777F" w:rsidP="004A592E">
      <w:pPr>
        <w:pStyle w:val="Recuodecorpodetexto3"/>
        <w:suppressAutoHyphens w:val="0"/>
        <w:ind w:left="0"/>
        <w:jc w:val="center"/>
        <w:rPr>
          <w:rFonts w:ascii="Arial" w:hAnsi="Arial" w:cs="Arial"/>
          <w:sz w:val="22"/>
          <w:szCs w:val="22"/>
        </w:rPr>
      </w:pPr>
      <w:r w:rsidRPr="007219F7">
        <w:rPr>
          <w:rFonts w:ascii="Arial" w:hAnsi="Arial" w:cs="Arial"/>
          <w:sz w:val="22"/>
          <w:szCs w:val="22"/>
        </w:rPr>
        <w:t>________________________________________</w:t>
      </w:r>
    </w:p>
    <w:p w:rsidR="006D777F" w:rsidRPr="007219F7" w:rsidRDefault="006D777F" w:rsidP="004A592E">
      <w:pPr>
        <w:pStyle w:val="Recuodecorpodetexto3"/>
        <w:suppressAutoHyphens w:val="0"/>
        <w:ind w:left="0"/>
        <w:jc w:val="center"/>
        <w:rPr>
          <w:rFonts w:ascii="Arial" w:hAnsi="Arial" w:cs="Arial"/>
          <w:sz w:val="22"/>
          <w:szCs w:val="22"/>
        </w:rPr>
      </w:pPr>
      <w:r w:rsidRPr="007219F7">
        <w:rPr>
          <w:rFonts w:ascii="Arial" w:hAnsi="Arial" w:cs="Arial"/>
          <w:sz w:val="22"/>
          <w:szCs w:val="22"/>
        </w:rPr>
        <w:t>Assinatura do representante legal da empresa</w:t>
      </w:r>
    </w:p>
    <w:p w:rsidR="006D777F" w:rsidRPr="007219F7" w:rsidRDefault="006D777F" w:rsidP="004A592E">
      <w:pPr>
        <w:pStyle w:val="Recuodecorpodetexto3"/>
        <w:suppressAutoHyphens w:val="0"/>
        <w:ind w:left="0"/>
        <w:jc w:val="center"/>
        <w:rPr>
          <w:rFonts w:ascii="Arial" w:hAnsi="Arial" w:cs="Arial"/>
          <w:sz w:val="22"/>
          <w:szCs w:val="22"/>
        </w:rPr>
      </w:pPr>
    </w:p>
    <w:p w:rsidR="006D777F" w:rsidRPr="007219F7" w:rsidRDefault="006D777F" w:rsidP="004A592E">
      <w:pPr>
        <w:pStyle w:val="Recuodecorpodetexto3"/>
        <w:suppressAutoHyphens w:val="0"/>
        <w:ind w:left="0"/>
        <w:jc w:val="center"/>
        <w:rPr>
          <w:rFonts w:ascii="Arial" w:hAnsi="Arial" w:cs="Arial"/>
          <w:sz w:val="22"/>
          <w:szCs w:val="22"/>
        </w:rPr>
      </w:pPr>
    </w:p>
    <w:p w:rsidR="006D777F" w:rsidRPr="007219F7" w:rsidRDefault="006D777F" w:rsidP="004A592E">
      <w:pPr>
        <w:pStyle w:val="Recuodecorpodetexto3"/>
        <w:suppressAutoHyphens w:val="0"/>
        <w:ind w:left="0"/>
        <w:jc w:val="center"/>
        <w:rPr>
          <w:rFonts w:ascii="Arial" w:hAnsi="Arial" w:cs="Arial"/>
          <w:sz w:val="22"/>
          <w:szCs w:val="22"/>
        </w:rPr>
      </w:pPr>
    </w:p>
    <w:p w:rsidR="006D777F" w:rsidRPr="007219F7" w:rsidRDefault="006D777F" w:rsidP="004A592E">
      <w:pPr>
        <w:pStyle w:val="Recuodecorpodetexto3"/>
        <w:suppressAutoHyphens w:val="0"/>
        <w:ind w:left="0"/>
        <w:jc w:val="center"/>
        <w:rPr>
          <w:rFonts w:ascii="Arial" w:hAnsi="Arial" w:cs="Arial"/>
          <w:b/>
          <w:sz w:val="22"/>
          <w:szCs w:val="22"/>
        </w:rPr>
      </w:pPr>
      <w:proofErr w:type="spellStart"/>
      <w:r w:rsidRPr="007219F7">
        <w:rPr>
          <w:rFonts w:ascii="Arial" w:hAnsi="Arial" w:cs="Arial"/>
          <w:b/>
          <w:sz w:val="22"/>
          <w:szCs w:val="22"/>
        </w:rPr>
        <w:t>Obs</w:t>
      </w:r>
      <w:proofErr w:type="spellEnd"/>
      <w:r w:rsidRPr="007219F7">
        <w:rPr>
          <w:rFonts w:ascii="Arial" w:hAnsi="Arial" w:cs="Arial"/>
          <w:b/>
          <w:sz w:val="22"/>
          <w:szCs w:val="22"/>
        </w:rPr>
        <w:t>: Esta Declaração deverá ser elaborada e assinada pelo representante legal.</w:t>
      </w:r>
    </w:p>
    <w:p w:rsidR="006D777F" w:rsidRDefault="006D777F" w:rsidP="004A592E">
      <w:pPr>
        <w:pStyle w:val="Recuodecorpodetexto3"/>
        <w:suppressAutoHyphens w:val="0"/>
        <w:ind w:left="0"/>
        <w:jc w:val="center"/>
        <w:rPr>
          <w:rFonts w:ascii="Arial" w:hAnsi="Arial" w:cs="Arial"/>
          <w:b/>
          <w:sz w:val="22"/>
          <w:szCs w:val="22"/>
        </w:rPr>
      </w:pPr>
    </w:p>
    <w:p w:rsidR="006D777F" w:rsidRPr="009E3CB5" w:rsidRDefault="006D777F" w:rsidP="004A592E">
      <w:pPr>
        <w:pStyle w:val="Recuodecorpodetexto3"/>
        <w:suppressAutoHyphens w:val="0"/>
        <w:ind w:left="0"/>
        <w:jc w:val="center"/>
        <w:rPr>
          <w:rFonts w:ascii="Arial" w:hAnsi="Arial" w:cs="Arial"/>
          <w:color w:val="FF0000"/>
          <w:sz w:val="22"/>
          <w:szCs w:val="22"/>
        </w:rPr>
      </w:pPr>
      <w:r w:rsidRPr="009E3CB5">
        <w:rPr>
          <w:rFonts w:ascii="Arial" w:hAnsi="Arial" w:cs="Arial"/>
          <w:b/>
          <w:color w:val="FF0000"/>
          <w:sz w:val="22"/>
          <w:szCs w:val="22"/>
        </w:rPr>
        <w:t>Anexar ao Envelope nº 1 – Documentação</w:t>
      </w:r>
    </w:p>
    <w:p w:rsidR="006D777F" w:rsidRDefault="006D777F" w:rsidP="004A592E">
      <w:pPr>
        <w:suppressAutoHyphens w:val="0"/>
        <w:spacing w:before="120"/>
        <w:jc w:val="both"/>
        <w:rPr>
          <w:rFonts w:ascii="Arial" w:hAnsi="Arial" w:cs="Arial"/>
          <w:szCs w:val="24"/>
        </w:rPr>
      </w:pPr>
    </w:p>
    <w:p w:rsidR="006D777F" w:rsidRDefault="006D777F" w:rsidP="004A592E">
      <w:pPr>
        <w:pStyle w:val="Recuodecorpodetexto3"/>
        <w:suppressAutoHyphens w:val="0"/>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6D777F" w:rsidRPr="00CC22BE" w:rsidTr="006D777F">
        <w:tc>
          <w:tcPr>
            <w:tcW w:w="9779" w:type="dxa"/>
            <w:shd w:val="clear" w:color="auto" w:fill="auto"/>
          </w:tcPr>
          <w:p w:rsidR="006D777F" w:rsidRPr="00CC22BE" w:rsidRDefault="006D777F" w:rsidP="004A592E">
            <w:pPr>
              <w:suppressAutoHyphens w:val="0"/>
              <w:jc w:val="both"/>
              <w:rPr>
                <w:rFonts w:ascii="Arial" w:hAnsi="Arial" w:cs="Arial"/>
                <w:b/>
                <w:szCs w:val="24"/>
              </w:rPr>
            </w:pPr>
            <w:r>
              <w:rPr>
                <w:rFonts w:ascii="Arial" w:hAnsi="Arial" w:cs="Arial"/>
                <w:b/>
                <w:szCs w:val="24"/>
              </w:rPr>
              <w:lastRenderedPageBreak/>
              <w:t>ANEXO XI</w:t>
            </w:r>
            <w:r w:rsidRPr="00CC22BE">
              <w:rPr>
                <w:rFonts w:ascii="Arial" w:hAnsi="Arial" w:cs="Arial"/>
                <w:b/>
                <w:szCs w:val="24"/>
              </w:rPr>
              <w:t xml:space="preserve">                                                  </w:t>
            </w:r>
            <w:r>
              <w:rPr>
                <w:rFonts w:ascii="Arial" w:hAnsi="Arial" w:cs="Arial"/>
                <w:b/>
                <w:szCs w:val="24"/>
              </w:rPr>
              <w:t xml:space="preserve">      </w:t>
            </w:r>
            <w:r w:rsidRPr="00CC22BE">
              <w:rPr>
                <w:rFonts w:ascii="Arial" w:hAnsi="Arial" w:cs="Arial"/>
                <w:b/>
                <w:szCs w:val="24"/>
              </w:rPr>
              <w:t xml:space="preserve">          TOMADA DE PREÇOS N º </w:t>
            </w:r>
            <w:r w:rsidR="0061167A">
              <w:rPr>
                <w:rFonts w:ascii="Arial" w:hAnsi="Arial" w:cs="Arial"/>
                <w:b/>
                <w:szCs w:val="24"/>
              </w:rPr>
              <w:t>012/2016</w:t>
            </w:r>
          </w:p>
        </w:tc>
      </w:tr>
    </w:tbl>
    <w:p w:rsidR="006D777F" w:rsidRDefault="006D777F" w:rsidP="004A592E">
      <w:pPr>
        <w:suppressAutoHyphens w:val="0"/>
        <w:spacing w:after="120"/>
        <w:jc w:val="center"/>
        <w:rPr>
          <w:rFonts w:ascii="Arial" w:hAnsi="Arial" w:cs="Arial"/>
          <w:b/>
          <w:szCs w:val="24"/>
        </w:rPr>
      </w:pPr>
    </w:p>
    <w:p w:rsidR="006D777F" w:rsidRPr="00287E54" w:rsidRDefault="006D777F" w:rsidP="004A592E">
      <w:pPr>
        <w:suppressAutoHyphens w:val="0"/>
        <w:jc w:val="center"/>
        <w:rPr>
          <w:rFonts w:ascii="Arial" w:hAnsi="Arial" w:cs="Arial"/>
          <w:b/>
          <w:szCs w:val="24"/>
        </w:rPr>
      </w:pPr>
      <w:r w:rsidRPr="00287E54">
        <w:rPr>
          <w:rFonts w:ascii="Arial" w:hAnsi="Arial" w:cs="Arial"/>
          <w:b/>
          <w:szCs w:val="24"/>
        </w:rPr>
        <w:t>ATESTADO DE VISTORIA</w:t>
      </w:r>
    </w:p>
    <w:p w:rsidR="006D777F" w:rsidRPr="00287E54" w:rsidRDefault="006D777F" w:rsidP="004A592E">
      <w:pPr>
        <w:suppressAutoHyphens w:val="0"/>
        <w:jc w:val="center"/>
        <w:rPr>
          <w:rFonts w:ascii="Arial" w:hAnsi="Arial" w:cs="Arial"/>
          <w:szCs w:val="24"/>
        </w:rPr>
      </w:pPr>
    </w:p>
    <w:p w:rsidR="006D777F" w:rsidRPr="00287E54" w:rsidRDefault="006D777F" w:rsidP="004A592E">
      <w:pPr>
        <w:suppressAutoHyphens w:val="0"/>
        <w:jc w:val="center"/>
        <w:rPr>
          <w:rFonts w:ascii="Arial" w:hAnsi="Arial" w:cs="Arial"/>
          <w:szCs w:val="24"/>
        </w:rPr>
      </w:pPr>
    </w:p>
    <w:p w:rsidR="006D777F" w:rsidRPr="00287E54" w:rsidRDefault="006D777F" w:rsidP="004A592E">
      <w:pPr>
        <w:suppressAutoHyphens w:val="0"/>
        <w:jc w:val="center"/>
        <w:rPr>
          <w:rFonts w:ascii="Arial" w:hAnsi="Arial" w:cs="Arial"/>
          <w:szCs w:val="24"/>
        </w:rPr>
      </w:pPr>
    </w:p>
    <w:p w:rsidR="006D777F" w:rsidRPr="00287E54" w:rsidRDefault="006D777F" w:rsidP="004A592E">
      <w:pPr>
        <w:suppressAutoHyphens w:val="0"/>
        <w:jc w:val="both"/>
        <w:rPr>
          <w:rFonts w:ascii="Arial" w:hAnsi="Arial" w:cs="Arial"/>
          <w:szCs w:val="24"/>
        </w:rPr>
      </w:pPr>
    </w:p>
    <w:p w:rsidR="006D777F" w:rsidRPr="00287E54" w:rsidRDefault="006D777F" w:rsidP="004A592E">
      <w:pPr>
        <w:suppressAutoHyphens w:val="0"/>
        <w:ind w:firstLine="708"/>
        <w:jc w:val="both"/>
        <w:rPr>
          <w:rFonts w:ascii="Arial" w:hAnsi="Arial" w:cs="Arial"/>
          <w:szCs w:val="24"/>
        </w:rPr>
      </w:pPr>
      <w:r w:rsidRPr="00287E54">
        <w:rPr>
          <w:rFonts w:ascii="Arial" w:hAnsi="Arial" w:cs="Arial"/>
          <w:szCs w:val="24"/>
        </w:rPr>
        <w:t xml:space="preserve">Atestamos para fins de participação do processo licitatório </w:t>
      </w:r>
      <w:r>
        <w:rPr>
          <w:rFonts w:ascii="Arial" w:hAnsi="Arial" w:cs="Arial"/>
          <w:szCs w:val="24"/>
        </w:rPr>
        <w:t>Tomada de Preços</w:t>
      </w:r>
      <w:r w:rsidRPr="00287E54">
        <w:rPr>
          <w:rFonts w:ascii="Arial" w:hAnsi="Arial" w:cs="Arial"/>
          <w:szCs w:val="24"/>
        </w:rPr>
        <w:t xml:space="preserve"> n. </w:t>
      </w:r>
      <w:r w:rsidR="0061167A">
        <w:rPr>
          <w:rFonts w:ascii="Arial" w:hAnsi="Arial" w:cs="Arial"/>
          <w:szCs w:val="24"/>
        </w:rPr>
        <w:t>012/2016</w:t>
      </w:r>
      <w:r w:rsidRPr="00287E54">
        <w:rPr>
          <w:rFonts w:ascii="Arial" w:hAnsi="Arial" w:cs="Arial"/>
          <w:szCs w:val="24"/>
        </w:rPr>
        <w:t xml:space="preserve">, que por intermédio </w:t>
      </w:r>
      <w:proofErr w:type="gramStart"/>
      <w:r w:rsidRPr="00287E54">
        <w:rPr>
          <w:rFonts w:ascii="Arial" w:hAnsi="Arial" w:cs="Arial"/>
          <w:szCs w:val="24"/>
        </w:rPr>
        <w:t>do(</w:t>
      </w:r>
      <w:proofErr w:type="gramEnd"/>
      <w:r w:rsidRPr="00287E54">
        <w:rPr>
          <w:rFonts w:ascii="Arial" w:hAnsi="Arial" w:cs="Arial"/>
          <w:szCs w:val="24"/>
        </w:rPr>
        <w:t xml:space="preserve">a) Sr.(a) ................................................, portador(a) do(a) CPF/MF no. </w:t>
      </w:r>
      <w:proofErr w:type="gramStart"/>
      <w:r w:rsidRPr="00287E54">
        <w:rPr>
          <w:rFonts w:ascii="Arial" w:hAnsi="Arial" w:cs="Arial"/>
          <w:szCs w:val="24"/>
        </w:rPr>
        <w:t>............................</w:t>
      </w:r>
      <w:proofErr w:type="gramEnd"/>
      <w:r w:rsidRPr="00287E54">
        <w:rPr>
          <w:rFonts w:ascii="Arial" w:hAnsi="Arial" w:cs="Arial"/>
          <w:szCs w:val="24"/>
        </w:rPr>
        <w:t xml:space="preserve"> </w:t>
      </w:r>
      <w:proofErr w:type="gramStart"/>
      <w:r w:rsidRPr="00287E54">
        <w:rPr>
          <w:rFonts w:ascii="Arial" w:hAnsi="Arial" w:cs="Arial"/>
          <w:szCs w:val="24"/>
        </w:rPr>
        <w:t>e</w:t>
      </w:r>
      <w:proofErr w:type="gramEnd"/>
      <w:r w:rsidRPr="00287E54">
        <w:rPr>
          <w:rFonts w:ascii="Arial" w:hAnsi="Arial" w:cs="Arial"/>
          <w:szCs w:val="24"/>
        </w:rPr>
        <w:t xml:space="preserve"> do RG/CREA no. </w:t>
      </w:r>
      <w:proofErr w:type="gramStart"/>
      <w:r w:rsidRPr="00287E54">
        <w:rPr>
          <w:rFonts w:ascii="Arial" w:hAnsi="Arial" w:cs="Arial"/>
          <w:szCs w:val="24"/>
        </w:rPr>
        <w:t>.........................</w:t>
      </w:r>
      <w:proofErr w:type="gramEnd"/>
      <w:r w:rsidRPr="00287E54">
        <w:rPr>
          <w:rFonts w:ascii="Arial" w:hAnsi="Arial" w:cs="Arial"/>
          <w:szCs w:val="24"/>
        </w:rPr>
        <w:t xml:space="preserve"> </w:t>
      </w:r>
      <w:proofErr w:type="gramStart"/>
      <w:r w:rsidRPr="00287E54">
        <w:rPr>
          <w:rFonts w:ascii="Arial" w:hAnsi="Arial" w:cs="Arial"/>
          <w:szCs w:val="24"/>
        </w:rPr>
        <w:t>devidamente</w:t>
      </w:r>
      <w:proofErr w:type="gramEnd"/>
      <w:r w:rsidRPr="00287E54">
        <w:rPr>
          <w:rFonts w:ascii="Arial" w:hAnsi="Arial" w:cs="Arial"/>
          <w:szCs w:val="24"/>
        </w:rPr>
        <w:t xml:space="preserve"> credenciado(a) por nossa empresa ................, CNPJ/MF ........................, vistoriou o local de execução dos serviços licitados e que somos detentores de todas as informações rel</w:t>
      </w:r>
      <w:r w:rsidRPr="00287E54">
        <w:rPr>
          <w:rFonts w:ascii="Arial" w:hAnsi="Arial" w:cs="Arial"/>
          <w:szCs w:val="24"/>
        </w:rPr>
        <w:t>a</w:t>
      </w:r>
      <w:r w:rsidRPr="00287E54">
        <w:rPr>
          <w:rFonts w:ascii="Arial" w:hAnsi="Arial" w:cs="Arial"/>
          <w:szCs w:val="24"/>
        </w:rPr>
        <w:t>tivas à sua execução.</w:t>
      </w:r>
    </w:p>
    <w:p w:rsidR="006D777F" w:rsidRPr="00287E54" w:rsidRDefault="006D777F" w:rsidP="004A592E">
      <w:pPr>
        <w:suppressAutoHyphens w:val="0"/>
        <w:jc w:val="both"/>
        <w:rPr>
          <w:rFonts w:ascii="Arial" w:hAnsi="Arial" w:cs="Arial"/>
          <w:szCs w:val="24"/>
        </w:rPr>
      </w:pPr>
    </w:p>
    <w:p w:rsidR="006D777F" w:rsidRPr="00287E54" w:rsidRDefault="006D777F" w:rsidP="004A592E">
      <w:pPr>
        <w:suppressAutoHyphens w:val="0"/>
        <w:ind w:firstLine="708"/>
        <w:jc w:val="both"/>
        <w:rPr>
          <w:rFonts w:ascii="Arial" w:hAnsi="Arial" w:cs="Arial"/>
          <w:szCs w:val="24"/>
        </w:rPr>
      </w:pPr>
      <w:r w:rsidRPr="00287E54">
        <w:rPr>
          <w:rFonts w:ascii="Arial" w:hAnsi="Arial" w:cs="Arial"/>
          <w:szCs w:val="24"/>
        </w:rPr>
        <w:t>Declaramos, ainda, que não alegaremos posteriormente o desconhecimento de f</w:t>
      </w:r>
      <w:r w:rsidRPr="00287E54">
        <w:rPr>
          <w:rFonts w:ascii="Arial" w:hAnsi="Arial" w:cs="Arial"/>
          <w:szCs w:val="24"/>
        </w:rPr>
        <w:t>a</w:t>
      </w:r>
      <w:r w:rsidRPr="00287E54">
        <w:rPr>
          <w:rFonts w:ascii="Arial" w:hAnsi="Arial" w:cs="Arial"/>
          <w:szCs w:val="24"/>
        </w:rPr>
        <w:t>tos evidentes à época da vistoria para solicitar qualquer alteração do valor do contrato que viermos a celebrar, caso a nossa empresa seja vencedora.</w:t>
      </w:r>
    </w:p>
    <w:p w:rsidR="006D777F" w:rsidRPr="00287E54" w:rsidRDefault="006D777F" w:rsidP="004A592E">
      <w:pPr>
        <w:suppressAutoHyphens w:val="0"/>
        <w:ind w:firstLine="708"/>
        <w:jc w:val="both"/>
        <w:rPr>
          <w:rFonts w:ascii="Arial" w:hAnsi="Arial" w:cs="Arial"/>
          <w:szCs w:val="24"/>
        </w:rPr>
      </w:pPr>
    </w:p>
    <w:p w:rsidR="006D777F" w:rsidRPr="00287E54" w:rsidRDefault="006D777F" w:rsidP="004A592E">
      <w:pPr>
        <w:suppressAutoHyphens w:val="0"/>
        <w:ind w:firstLine="708"/>
        <w:jc w:val="both"/>
        <w:rPr>
          <w:rFonts w:ascii="Arial" w:hAnsi="Arial" w:cs="Arial"/>
          <w:szCs w:val="24"/>
        </w:rPr>
      </w:pPr>
      <w:r w:rsidRPr="00287E54">
        <w:rPr>
          <w:rFonts w:ascii="Arial" w:hAnsi="Arial" w:cs="Arial"/>
          <w:szCs w:val="24"/>
        </w:rPr>
        <w:t>A Administração Geral e a responsabilidade técnica dos serviços contratados cab</w:t>
      </w:r>
      <w:r w:rsidRPr="00287E54">
        <w:rPr>
          <w:rFonts w:ascii="Arial" w:hAnsi="Arial" w:cs="Arial"/>
          <w:szCs w:val="24"/>
        </w:rPr>
        <w:t>e</w:t>
      </w:r>
      <w:r w:rsidRPr="00287E54">
        <w:rPr>
          <w:rFonts w:ascii="Arial" w:hAnsi="Arial" w:cs="Arial"/>
          <w:szCs w:val="24"/>
        </w:rPr>
        <w:t xml:space="preserve">rá ao </w:t>
      </w:r>
      <w:proofErr w:type="spellStart"/>
      <w:proofErr w:type="gramStart"/>
      <w:r w:rsidRPr="00287E54">
        <w:rPr>
          <w:rFonts w:ascii="Arial" w:hAnsi="Arial" w:cs="Arial"/>
          <w:szCs w:val="24"/>
        </w:rPr>
        <w:t>Engº</w:t>
      </w:r>
      <w:proofErr w:type="spellEnd"/>
      <w:r w:rsidRPr="00287E54">
        <w:rPr>
          <w:rFonts w:ascii="Arial" w:hAnsi="Arial" w:cs="Arial"/>
          <w:szCs w:val="24"/>
        </w:rPr>
        <w:t xml:space="preserve"> ...</w:t>
      </w:r>
      <w:proofErr w:type="gramEnd"/>
      <w:r w:rsidRPr="00287E54">
        <w:rPr>
          <w:rFonts w:ascii="Arial" w:hAnsi="Arial" w:cs="Arial"/>
          <w:szCs w:val="24"/>
        </w:rPr>
        <w:t>.......................................... .</w:t>
      </w:r>
    </w:p>
    <w:p w:rsidR="006D777F" w:rsidRPr="00287E54" w:rsidRDefault="006D777F" w:rsidP="004A592E">
      <w:pPr>
        <w:suppressAutoHyphens w:val="0"/>
        <w:jc w:val="both"/>
        <w:rPr>
          <w:rFonts w:ascii="Arial" w:hAnsi="Arial" w:cs="Arial"/>
          <w:szCs w:val="24"/>
        </w:rPr>
      </w:pPr>
    </w:p>
    <w:p w:rsidR="006D777F" w:rsidRPr="00287E54" w:rsidRDefault="006D777F" w:rsidP="004A592E">
      <w:pPr>
        <w:suppressAutoHyphens w:val="0"/>
        <w:jc w:val="both"/>
        <w:rPr>
          <w:rFonts w:ascii="Arial" w:hAnsi="Arial" w:cs="Arial"/>
          <w:szCs w:val="24"/>
        </w:rPr>
      </w:pPr>
    </w:p>
    <w:p w:rsidR="006D777F" w:rsidRPr="00287E54" w:rsidRDefault="006D777F" w:rsidP="004A592E">
      <w:pPr>
        <w:suppressAutoHyphens w:val="0"/>
        <w:jc w:val="both"/>
        <w:rPr>
          <w:rFonts w:ascii="Arial" w:hAnsi="Arial" w:cs="Arial"/>
          <w:szCs w:val="24"/>
        </w:rPr>
      </w:pPr>
    </w:p>
    <w:p w:rsidR="006D777F" w:rsidRPr="00287E54" w:rsidRDefault="006D777F" w:rsidP="004A592E">
      <w:pPr>
        <w:suppressAutoHyphens w:val="0"/>
        <w:jc w:val="center"/>
        <w:rPr>
          <w:rFonts w:ascii="Arial" w:hAnsi="Arial" w:cs="Arial"/>
          <w:szCs w:val="24"/>
        </w:rPr>
      </w:pPr>
      <w:r w:rsidRPr="00287E54">
        <w:rPr>
          <w:rFonts w:ascii="Arial" w:hAnsi="Arial" w:cs="Arial"/>
          <w:szCs w:val="24"/>
        </w:rPr>
        <w:t>Primavera do Leste - MT</w:t>
      </w:r>
      <w:proofErr w:type="gramStart"/>
      <w:r w:rsidRPr="00287E54">
        <w:rPr>
          <w:rFonts w:ascii="Arial" w:hAnsi="Arial" w:cs="Arial"/>
          <w:szCs w:val="24"/>
        </w:rPr>
        <w:t>, ...</w:t>
      </w:r>
      <w:proofErr w:type="gramEnd"/>
      <w:r w:rsidRPr="00287E54">
        <w:rPr>
          <w:rFonts w:ascii="Arial" w:hAnsi="Arial" w:cs="Arial"/>
          <w:szCs w:val="24"/>
        </w:rPr>
        <w:t xml:space="preserve">......de ................ </w:t>
      </w:r>
      <w:proofErr w:type="gramStart"/>
      <w:r w:rsidRPr="00287E54">
        <w:rPr>
          <w:rFonts w:ascii="Arial" w:hAnsi="Arial" w:cs="Arial"/>
          <w:szCs w:val="24"/>
        </w:rPr>
        <w:t>de</w:t>
      </w:r>
      <w:proofErr w:type="gramEnd"/>
      <w:r w:rsidRPr="00287E54">
        <w:rPr>
          <w:rFonts w:ascii="Arial" w:hAnsi="Arial" w:cs="Arial"/>
          <w:szCs w:val="24"/>
        </w:rPr>
        <w:t xml:space="preserve"> 2.01</w:t>
      </w:r>
      <w:r>
        <w:rPr>
          <w:rFonts w:ascii="Arial" w:hAnsi="Arial" w:cs="Arial"/>
          <w:szCs w:val="24"/>
        </w:rPr>
        <w:t>6</w:t>
      </w:r>
    </w:p>
    <w:p w:rsidR="006D777F" w:rsidRPr="00287E54" w:rsidRDefault="006D777F" w:rsidP="004A592E">
      <w:pPr>
        <w:suppressAutoHyphens w:val="0"/>
        <w:jc w:val="both"/>
        <w:rPr>
          <w:rFonts w:ascii="Arial" w:hAnsi="Arial" w:cs="Arial"/>
          <w:szCs w:val="24"/>
        </w:rPr>
      </w:pPr>
    </w:p>
    <w:p w:rsidR="006D777F" w:rsidRPr="00287E54" w:rsidRDefault="006D777F" w:rsidP="004A592E">
      <w:pPr>
        <w:suppressAutoHyphens w:val="0"/>
        <w:jc w:val="both"/>
        <w:rPr>
          <w:rFonts w:ascii="Arial" w:hAnsi="Arial" w:cs="Arial"/>
          <w:szCs w:val="24"/>
        </w:rPr>
      </w:pPr>
    </w:p>
    <w:p w:rsidR="006D777F" w:rsidRPr="00287E54" w:rsidRDefault="006D777F" w:rsidP="004A592E">
      <w:pPr>
        <w:suppressAutoHyphens w:val="0"/>
        <w:jc w:val="both"/>
        <w:rPr>
          <w:rFonts w:ascii="Arial" w:hAnsi="Arial" w:cs="Arial"/>
          <w:szCs w:val="24"/>
        </w:rPr>
      </w:pPr>
    </w:p>
    <w:p w:rsidR="006D777F" w:rsidRPr="00287E54" w:rsidRDefault="006D777F" w:rsidP="004A592E">
      <w:pPr>
        <w:suppressAutoHyphens w:val="0"/>
        <w:jc w:val="center"/>
        <w:rPr>
          <w:rFonts w:ascii="Arial" w:hAnsi="Arial" w:cs="Arial"/>
          <w:szCs w:val="24"/>
        </w:rPr>
      </w:pPr>
      <w:r w:rsidRPr="00287E54">
        <w:rPr>
          <w:rFonts w:ascii="Arial" w:hAnsi="Arial" w:cs="Arial"/>
          <w:szCs w:val="24"/>
        </w:rPr>
        <w:t>_______________________________________</w:t>
      </w:r>
    </w:p>
    <w:p w:rsidR="006D777F" w:rsidRPr="00287E54" w:rsidRDefault="006D777F" w:rsidP="004A592E">
      <w:pPr>
        <w:suppressAutoHyphens w:val="0"/>
        <w:jc w:val="center"/>
        <w:rPr>
          <w:rFonts w:ascii="Arial" w:hAnsi="Arial" w:cs="Arial"/>
          <w:szCs w:val="24"/>
        </w:rPr>
      </w:pPr>
      <w:r w:rsidRPr="00287E54">
        <w:rPr>
          <w:rFonts w:ascii="Arial" w:hAnsi="Arial" w:cs="Arial"/>
          <w:szCs w:val="24"/>
        </w:rPr>
        <w:t>Assinatura e carimbo do profissional</w:t>
      </w:r>
    </w:p>
    <w:p w:rsidR="006D777F" w:rsidRPr="00287E54" w:rsidRDefault="006D777F" w:rsidP="004A592E">
      <w:pPr>
        <w:suppressAutoHyphens w:val="0"/>
        <w:jc w:val="center"/>
        <w:rPr>
          <w:rFonts w:ascii="Arial" w:hAnsi="Arial" w:cs="Arial"/>
          <w:szCs w:val="24"/>
        </w:rPr>
      </w:pPr>
      <w:r w:rsidRPr="00287E54">
        <w:rPr>
          <w:rFonts w:ascii="Arial" w:hAnsi="Arial" w:cs="Arial"/>
          <w:szCs w:val="24"/>
        </w:rPr>
        <w:t>(representante legal)</w:t>
      </w:r>
    </w:p>
    <w:p w:rsidR="006D777F" w:rsidRPr="00287E54" w:rsidRDefault="006D777F" w:rsidP="004A592E">
      <w:pPr>
        <w:suppressAutoHyphens w:val="0"/>
        <w:jc w:val="both"/>
        <w:rPr>
          <w:rFonts w:ascii="Arial" w:hAnsi="Arial" w:cs="Arial"/>
          <w:szCs w:val="24"/>
        </w:rPr>
      </w:pPr>
    </w:p>
    <w:p w:rsidR="006D777F" w:rsidRPr="00287E54" w:rsidRDefault="006D777F" w:rsidP="004A592E">
      <w:pPr>
        <w:suppressAutoHyphens w:val="0"/>
        <w:jc w:val="center"/>
        <w:rPr>
          <w:rFonts w:ascii="Arial" w:hAnsi="Arial" w:cs="Arial"/>
          <w:szCs w:val="24"/>
        </w:rPr>
      </w:pPr>
    </w:p>
    <w:p w:rsidR="006D777F" w:rsidRPr="00287E54" w:rsidRDefault="006D777F" w:rsidP="004A592E">
      <w:pPr>
        <w:suppressAutoHyphens w:val="0"/>
        <w:jc w:val="center"/>
        <w:rPr>
          <w:rFonts w:ascii="Arial" w:hAnsi="Arial" w:cs="Arial"/>
          <w:szCs w:val="24"/>
        </w:rPr>
      </w:pPr>
    </w:p>
    <w:p w:rsidR="006D777F" w:rsidRPr="00287E54" w:rsidRDefault="006D777F" w:rsidP="004A592E">
      <w:pPr>
        <w:suppressAutoHyphens w:val="0"/>
        <w:rPr>
          <w:rFonts w:ascii="Arial" w:hAnsi="Arial" w:cs="Arial"/>
          <w:b/>
          <w:szCs w:val="24"/>
        </w:rPr>
      </w:pPr>
      <w:r w:rsidRPr="00287E54">
        <w:rPr>
          <w:rFonts w:ascii="Arial" w:hAnsi="Arial" w:cs="Arial"/>
          <w:b/>
          <w:szCs w:val="24"/>
        </w:rPr>
        <w:t xml:space="preserve">Visto </w:t>
      </w:r>
      <w:proofErr w:type="gramStart"/>
      <w:r w:rsidRPr="00287E54">
        <w:rPr>
          <w:rFonts w:ascii="Arial" w:hAnsi="Arial" w:cs="Arial"/>
          <w:b/>
          <w:szCs w:val="24"/>
        </w:rPr>
        <w:t>em ...</w:t>
      </w:r>
      <w:proofErr w:type="gramEnd"/>
      <w:r w:rsidRPr="00287E54">
        <w:rPr>
          <w:rFonts w:ascii="Arial" w:hAnsi="Arial" w:cs="Arial"/>
          <w:b/>
          <w:szCs w:val="24"/>
        </w:rPr>
        <w:t>..../......../........</w:t>
      </w:r>
    </w:p>
    <w:p w:rsidR="006D777F" w:rsidRPr="00287E54" w:rsidRDefault="006D777F" w:rsidP="004A592E">
      <w:pPr>
        <w:suppressAutoHyphens w:val="0"/>
        <w:jc w:val="center"/>
        <w:rPr>
          <w:rFonts w:ascii="Arial" w:hAnsi="Arial" w:cs="Arial"/>
          <w:szCs w:val="24"/>
        </w:rPr>
      </w:pPr>
    </w:p>
    <w:p w:rsidR="006D777F" w:rsidRPr="00287E54" w:rsidRDefault="006D777F" w:rsidP="004A592E">
      <w:pPr>
        <w:suppressAutoHyphens w:val="0"/>
        <w:jc w:val="center"/>
        <w:rPr>
          <w:rFonts w:ascii="Arial" w:hAnsi="Arial" w:cs="Arial"/>
          <w:szCs w:val="24"/>
        </w:rPr>
      </w:pPr>
      <w:r w:rsidRPr="00287E54">
        <w:rPr>
          <w:rFonts w:ascii="Arial" w:hAnsi="Arial" w:cs="Arial"/>
          <w:szCs w:val="24"/>
        </w:rPr>
        <w:t>_______________________________</w:t>
      </w:r>
    </w:p>
    <w:p w:rsidR="006D777F" w:rsidRPr="00287E54" w:rsidRDefault="006D777F" w:rsidP="004A592E">
      <w:pPr>
        <w:suppressAutoHyphens w:val="0"/>
        <w:jc w:val="center"/>
        <w:rPr>
          <w:rFonts w:ascii="Arial" w:hAnsi="Arial" w:cs="Arial"/>
          <w:szCs w:val="24"/>
        </w:rPr>
      </w:pPr>
      <w:r w:rsidRPr="00287E54">
        <w:rPr>
          <w:rFonts w:ascii="Arial" w:hAnsi="Arial" w:cs="Arial"/>
          <w:szCs w:val="24"/>
        </w:rPr>
        <w:t xml:space="preserve">Assinatura e carimbo de servidor da Prefeitura </w:t>
      </w:r>
    </w:p>
    <w:p w:rsidR="006D777F" w:rsidRPr="00287E54" w:rsidRDefault="006D777F" w:rsidP="004A592E">
      <w:pPr>
        <w:suppressAutoHyphens w:val="0"/>
        <w:jc w:val="center"/>
        <w:rPr>
          <w:rFonts w:ascii="Arial" w:hAnsi="Arial" w:cs="Arial"/>
          <w:szCs w:val="24"/>
        </w:rPr>
      </w:pPr>
      <w:r w:rsidRPr="00287E54">
        <w:rPr>
          <w:rFonts w:ascii="Arial" w:hAnsi="Arial" w:cs="Arial"/>
          <w:szCs w:val="24"/>
        </w:rPr>
        <w:t>Municipal de Primavera do Leste</w:t>
      </w:r>
    </w:p>
    <w:p w:rsidR="006D777F" w:rsidRPr="00287E54" w:rsidRDefault="006D777F" w:rsidP="004A592E">
      <w:pPr>
        <w:suppressAutoHyphens w:val="0"/>
        <w:jc w:val="center"/>
        <w:rPr>
          <w:rFonts w:ascii="Arial" w:hAnsi="Arial" w:cs="Arial"/>
          <w:szCs w:val="24"/>
        </w:rPr>
      </w:pPr>
    </w:p>
    <w:p w:rsidR="006D777F" w:rsidRPr="00287E54" w:rsidRDefault="006D777F" w:rsidP="004A592E">
      <w:pPr>
        <w:suppressAutoHyphens w:val="0"/>
        <w:jc w:val="center"/>
        <w:rPr>
          <w:rFonts w:ascii="Arial" w:hAnsi="Arial" w:cs="Arial"/>
          <w:szCs w:val="24"/>
        </w:rPr>
      </w:pPr>
    </w:p>
    <w:p w:rsidR="006D777F" w:rsidRPr="00287E54" w:rsidRDefault="006D777F" w:rsidP="004A592E">
      <w:pPr>
        <w:suppressAutoHyphens w:val="0"/>
        <w:jc w:val="center"/>
        <w:rPr>
          <w:rFonts w:ascii="Arial" w:hAnsi="Arial" w:cs="Arial"/>
          <w:szCs w:val="24"/>
        </w:rPr>
      </w:pPr>
      <w:r w:rsidRPr="00287E54">
        <w:rPr>
          <w:rFonts w:ascii="Arial" w:hAnsi="Arial" w:cs="Arial"/>
          <w:b/>
          <w:szCs w:val="24"/>
        </w:rPr>
        <w:t>Observações</w:t>
      </w:r>
      <w:r w:rsidRPr="00287E54">
        <w:rPr>
          <w:rFonts w:ascii="Arial" w:hAnsi="Arial" w:cs="Arial"/>
          <w:szCs w:val="24"/>
        </w:rPr>
        <w:t>: - Esta declaração deverá ser emitida em papel que identifique a licitante.</w:t>
      </w:r>
    </w:p>
    <w:p w:rsidR="006D777F" w:rsidRPr="00287E54" w:rsidRDefault="006D777F" w:rsidP="004A592E">
      <w:pPr>
        <w:pStyle w:val="Corpodetexto"/>
        <w:suppressAutoHyphens w:val="0"/>
        <w:rPr>
          <w:rFonts w:ascii="Arial" w:hAnsi="Arial" w:cs="Arial"/>
          <w:szCs w:val="24"/>
        </w:rPr>
      </w:pPr>
    </w:p>
    <w:p w:rsidR="006D777F" w:rsidRPr="009E3CB5" w:rsidRDefault="006D777F" w:rsidP="004A592E">
      <w:pPr>
        <w:suppressAutoHyphens w:val="0"/>
        <w:jc w:val="center"/>
        <w:rPr>
          <w:rFonts w:ascii="Arial" w:hAnsi="Arial" w:cs="Arial"/>
          <w:b/>
          <w:color w:val="FF0000"/>
          <w:szCs w:val="24"/>
        </w:rPr>
      </w:pPr>
      <w:r w:rsidRPr="009E3CB5">
        <w:rPr>
          <w:rFonts w:ascii="Arial" w:hAnsi="Arial" w:cs="Arial"/>
          <w:b/>
          <w:color w:val="FF0000"/>
          <w:szCs w:val="24"/>
        </w:rPr>
        <w:t>Anexar ao Envelope Nº 01 – Documentação</w:t>
      </w:r>
    </w:p>
    <w:p w:rsidR="006D777F" w:rsidRPr="00542C55" w:rsidRDefault="006D777F" w:rsidP="004A592E">
      <w:pPr>
        <w:suppressAutoHyphens w:val="0"/>
        <w:spacing w:before="120"/>
        <w:jc w:val="both"/>
        <w:rPr>
          <w:rFonts w:ascii="Arial" w:hAnsi="Arial" w:cs="Arial"/>
          <w:szCs w:val="24"/>
        </w:rPr>
      </w:pPr>
    </w:p>
    <w:sectPr w:rsidR="006D777F" w:rsidRPr="00542C55" w:rsidSect="004A592E">
      <w:headerReference w:type="default" r:id="rId15"/>
      <w:footerReference w:type="default" r:id="rId16"/>
      <w:pgSz w:w="11906" w:h="16838" w:code="9"/>
      <w:pgMar w:top="1814" w:right="567" w:bottom="851"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7E6" w:rsidRDefault="00CA37E6">
      <w:r>
        <w:separator/>
      </w:r>
    </w:p>
  </w:endnote>
  <w:endnote w:type="continuationSeparator" w:id="0">
    <w:p w:rsidR="00CA37E6" w:rsidRDefault="00CA3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6691"/>
      <w:docPartObj>
        <w:docPartGallery w:val="Page Numbers (Bottom of Page)"/>
        <w:docPartUnique/>
      </w:docPartObj>
    </w:sdtPr>
    <w:sdtEndPr>
      <w:rPr>
        <w:rFonts w:ascii="Arial" w:hAnsi="Arial" w:cs="Arial"/>
        <w:sz w:val="16"/>
        <w:szCs w:val="16"/>
      </w:rPr>
    </w:sdtEndPr>
    <w:sdtContent>
      <w:p w:rsidR="00D43910" w:rsidRPr="004A592E" w:rsidRDefault="00D43910">
        <w:pPr>
          <w:pStyle w:val="Rodap"/>
          <w:jc w:val="right"/>
          <w:rPr>
            <w:rFonts w:ascii="Arial" w:hAnsi="Arial" w:cs="Arial"/>
            <w:sz w:val="16"/>
            <w:szCs w:val="16"/>
          </w:rPr>
        </w:pPr>
        <w:r w:rsidRPr="004A592E">
          <w:rPr>
            <w:rFonts w:ascii="Arial" w:hAnsi="Arial" w:cs="Arial"/>
            <w:sz w:val="16"/>
            <w:szCs w:val="16"/>
          </w:rPr>
          <w:fldChar w:fldCharType="begin"/>
        </w:r>
        <w:r w:rsidRPr="004A592E">
          <w:rPr>
            <w:rFonts w:ascii="Arial" w:hAnsi="Arial" w:cs="Arial"/>
            <w:sz w:val="16"/>
            <w:szCs w:val="16"/>
          </w:rPr>
          <w:instrText xml:space="preserve"> PAGE   \* MERGEFORMAT </w:instrText>
        </w:r>
        <w:r w:rsidRPr="004A592E">
          <w:rPr>
            <w:rFonts w:ascii="Arial" w:hAnsi="Arial" w:cs="Arial"/>
            <w:sz w:val="16"/>
            <w:szCs w:val="16"/>
          </w:rPr>
          <w:fldChar w:fldCharType="separate"/>
        </w:r>
        <w:r w:rsidR="004611FE">
          <w:rPr>
            <w:rFonts w:ascii="Arial" w:hAnsi="Arial" w:cs="Arial"/>
            <w:noProof/>
            <w:sz w:val="16"/>
            <w:szCs w:val="16"/>
          </w:rPr>
          <w:t>1</w:t>
        </w:r>
        <w:r w:rsidRPr="004A592E">
          <w:rPr>
            <w:rFonts w:ascii="Arial" w:hAnsi="Arial" w:cs="Arial"/>
            <w:sz w:val="16"/>
            <w:szCs w:val="16"/>
          </w:rPr>
          <w:fldChar w:fldCharType="end"/>
        </w:r>
      </w:p>
    </w:sdtContent>
  </w:sdt>
  <w:p w:rsidR="00D43910" w:rsidRPr="009E3CB5" w:rsidRDefault="00D43910" w:rsidP="004A592E">
    <w:pPr>
      <w:pStyle w:val="Rodap"/>
      <w:jc w:val="center"/>
      <w:rPr>
        <w:rFonts w:ascii="Arial" w:hAnsi="Arial" w:cs="Arial"/>
        <w:sz w:val="16"/>
        <w:szCs w:val="16"/>
      </w:rPr>
    </w:pPr>
    <w:r>
      <w:rPr>
        <w:rFonts w:ascii="Arial" w:hAnsi="Arial" w:cs="Arial"/>
        <w:sz w:val="16"/>
        <w:szCs w:val="16"/>
      </w:rPr>
      <w:t>Tomada de Preços nº 012/2016 – Processo de Compra nº 1815/2016</w:t>
    </w:r>
  </w:p>
  <w:p w:rsidR="00D43910" w:rsidRPr="004A592E" w:rsidRDefault="00D43910" w:rsidP="004A592E">
    <w:pPr>
      <w:pStyle w:val="Rodap"/>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7E6" w:rsidRDefault="00CA37E6">
      <w:r>
        <w:separator/>
      </w:r>
    </w:p>
  </w:footnote>
  <w:footnote w:type="continuationSeparator" w:id="0">
    <w:p w:rsidR="00CA37E6" w:rsidRDefault="00CA3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Look w:val="04A0"/>
    </w:tblPr>
    <w:tblGrid>
      <w:gridCol w:w="2518"/>
      <w:gridCol w:w="5245"/>
      <w:gridCol w:w="1984"/>
    </w:tblGrid>
    <w:tr w:rsidR="00D43910" w:rsidTr="002C1325">
      <w:trPr>
        <w:trHeight w:val="1559"/>
      </w:trPr>
      <w:tc>
        <w:tcPr>
          <w:tcW w:w="2518" w:type="dxa"/>
          <w:tcBorders>
            <w:top w:val="single" w:sz="4" w:space="0" w:color="auto"/>
            <w:left w:val="single" w:sz="4" w:space="0" w:color="auto"/>
            <w:bottom w:val="single" w:sz="4" w:space="0" w:color="auto"/>
            <w:right w:val="single" w:sz="4" w:space="0" w:color="auto"/>
          </w:tcBorders>
          <w:hideMark/>
        </w:tcPr>
        <w:p w:rsidR="00D43910" w:rsidRDefault="00D43910">
          <w:pPr>
            <w:pStyle w:val="Cabealho"/>
            <w:tabs>
              <w:tab w:val="center" w:pos="4607"/>
              <w:tab w:val="right" w:pos="9214"/>
            </w:tabs>
            <w:rPr>
              <w:sz w:val="16"/>
            </w:rPr>
          </w:pPr>
          <w:r>
            <w:rPr>
              <w:noProof/>
            </w:rPr>
            <w:drawing>
              <wp:inline distT="0" distB="0" distL="0" distR="0">
                <wp:extent cx="1435100" cy="927100"/>
                <wp:effectExtent l="19050" t="0" r="0" b="0"/>
                <wp:docPr id="8" name="Imagem 1"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pic:cNvPicPr>
                          <a:picLocks noChangeAspect="1" noChangeArrowheads="1"/>
                        </pic:cNvPicPr>
                      </pic:nvPicPr>
                      <pic:blipFill>
                        <a:blip r:embed="rId1"/>
                        <a:srcRect/>
                        <a:stretch>
                          <a:fillRect/>
                        </a:stretch>
                      </pic:blipFill>
                      <pic:spPr bwMode="auto">
                        <a:xfrm>
                          <a:off x="0" y="0"/>
                          <a:ext cx="1435100" cy="927100"/>
                        </a:xfrm>
                        <a:prstGeom prst="rect">
                          <a:avLst/>
                        </a:prstGeom>
                        <a:noFill/>
                        <a:ln w="9525">
                          <a:noFill/>
                          <a:miter lim="800000"/>
                          <a:headEnd/>
                          <a:tailEnd/>
                        </a:ln>
                      </pic:spPr>
                    </pic:pic>
                  </a:graphicData>
                </a:graphic>
              </wp:inline>
            </w:drawing>
          </w:r>
        </w:p>
      </w:tc>
      <w:tc>
        <w:tcPr>
          <w:tcW w:w="5245" w:type="dxa"/>
          <w:tcBorders>
            <w:top w:val="single" w:sz="4" w:space="0" w:color="auto"/>
            <w:left w:val="single" w:sz="4" w:space="0" w:color="auto"/>
            <w:bottom w:val="single" w:sz="4" w:space="0" w:color="auto"/>
            <w:right w:val="single" w:sz="4" w:space="0" w:color="auto"/>
          </w:tcBorders>
          <w:vAlign w:val="center"/>
          <w:hideMark/>
        </w:tcPr>
        <w:p w:rsidR="00D43910" w:rsidRPr="002C1325" w:rsidRDefault="00D43910" w:rsidP="002C1325">
          <w:pPr>
            <w:pStyle w:val="Ttulo1"/>
            <w:keepNext w:val="0"/>
            <w:spacing w:before="0"/>
            <w:jc w:val="center"/>
            <w:rPr>
              <w:rFonts w:ascii="Arial" w:eastAsiaTheme="minorEastAsia" w:hAnsi="Arial" w:cs="Arial"/>
              <w:color w:val="auto"/>
              <w:sz w:val="30"/>
              <w:szCs w:val="30"/>
            </w:rPr>
          </w:pPr>
          <w:r w:rsidRPr="002C1325">
            <w:rPr>
              <w:rFonts w:ascii="Arial" w:eastAsiaTheme="minorEastAsia" w:hAnsi="Arial"/>
              <w:color w:val="auto"/>
              <w:sz w:val="30"/>
              <w:szCs w:val="30"/>
            </w:rPr>
            <w:t xml:space="preserve">PREFEITURA </w:t>
          </w:r>
          <w:r w:rsidRPr="002C1325">
            <w:rPr>
              <w:rFonts w:ascii="Arial" w:eastAsiaTheme="minorEastAsia" w:hAnsi="Arial" w:cs="Arial"/>
              <w:color w:val="auto"/>
              <w:sz w:val="30"/>
              <w:szCs w:val="30"/>
            </w:rPr>
            <w:t>MUNICIPAL DE</w:t>
          </w:r>
        </w:p>
        <w:p w:rsidR="00D43910" w:rsidRPr="002C1325" w:rsidRDefault="00D43910" w:rsidP="002C1325">
          <w:pPr>
            <w:pStyle w:val="Ttulo1"/>
            <w:keepNext w:val="0"/>
            <w:spacing w:before="0" w:after="120"/>
            <w:jc w:val="center"/>
            <w:rPr>
              <w:rFonts w:ascii="Arial" w:eastAsiaTheme="minorEastAsia" w:hAnsi="Arial" w:cs="Arial"/>
              <w:color w:val="auto"/>
              <w:sz w:val="30"/>
              <w:szCs w:val="30"/>
            </w:rPr>
          </w:pPr>
          <w:r w:rsidRPr="002C1325">
            <w:rPr>
              <w:rFonts w:ascii="Arial" w:eastAsiaTheme="minorEastAsia" w:hAnsi="Arial" w:cs="Arial"/>
              <w:color w:val="auto"/>
              <w:sz w:val="30"/>
              <w:szCs w:val="30"/>
            </w:rPr>
            <w:t>PRIMAVERA DO LESTE</w:t>
          </w:r>
        </w:p>
        <w:p w:rsidR="00D43910" w:rsidRPr="0061167A" w:rsidRDefault="00D43910" w:rsidP="0061167A">
          <w:pPr>
            <w:pStyle w:val="Cabealho"/>
            <w:tabs>
              <w:tab w:val="center" w:pos="4607"/>
              <w:tab w:val="right" w:pos="9214"/>
            </w:tabs>
            <w:jc w:val="center"/>
            <w:rPr>
              <w:sz w:val="22"/>
              <w:szCs w:val="22"/>
            </w:rPr>
          </w:pPr>
          <w:r w:rsidRPr="0061167A">
            <w:rPr>
              <w:rFonts w:ascii="Arial" w:hAnsi="Arial" w:cs="Arial"/>
              <w:b/>
              <w:sz w:val="22"/>
              <w:szCs w:val="22"/>
            </w:rPr>
            <w:t xml:space="preserve">SECRETARIA MUNICIPAL DE DESENVOLVIMENTO DA INDÚSTRIA, COMÉRCIO, AGRICULTURA E MEIO </w:t>
          </w:r>
          <w:proofErr w:type="gramStart"/>
          <w:r w:rsidRPr="0061167A">
            <w:rPr>
              <w:rFonts w:ascii="Arial" w:hAnsi="Arial" w:cs="Arial"/>
              <w:b/>
              <w:sz w:val="22"/>
              <w:szCs w:val="22"/>
            </w:rPr>
            <w:t>AMBIENTE</w:t>
          </w:r>
          <w:proofErr w:type="gramEnd"/>
        </w:p>
      </w:tc>
      <w:tc>
        <w:tcPr>
          <w:tcW w:w="1984" w:type="dxa"/>
          <w:tcBorders>
            <w:top w:val="single" w:sz="4" w:space="0" w:color="auto"/>
            <w:left w:val="single" w:sz="4" w:space="0" w:color="auto"/>
            <w:bottom w:val="single" w:sz="4" w:space="0" w:color="auto"/>
            <w:right w:val="single" w:sz="4" w:space="0" w:color="auto"/>
          </w:tcBorders>
        </w:tcPr>
        <w:p w:rsidR="00D43910" w:rsidRDefault="00D43910">
          <w:pPr>
            <w:pStyle w:val="Cabealho"/>
            <w:tabs>
              <w:tab w:val="center" w:pos="4607"/>
              <w:tab w:val="right" w:pos="9214"/>
            </w:tabs>
            <w:rPr>
              <w:sz w:val="16"/>
            </w:rPr>
          </w:pPr>
        </w:p>
        <w:p w:rsidR="00D43910" w:rsidRDefault="00D43910">
          <w:pPr>
            <w:tabs>
              <w:tab w:val="left" w:pos="6725"/>
            </w:tabs>
            <w:ind w:right="-9"/>
            <w:jc w:val="center"/>
            <w:rPr>
              <w:rFonts w:ascii="Arial" w:hAnsi="Arial" w:cs="Arial"/>
              <w:b/>
              <w:sz w:val="16"/>
              <w:szCs w:val="16"/>
            </w:rPr>
          </w:pPr>
          <w:proofErr w:type="spellStart"/>
          <w:r>
            <w:rPr>
              <w:rFonts w:ascii="Arial" w:hAnsi="Arial" w:cs="Arial"/>
              <w:b/>
              <w:sz w:val="16"/>
              <w:szCs w:val="16"/>
            </w:rPr>
            <w:t>P.M.</w:t>
          </w:r>
          <w:proofErr w:type="spellEnd"/>
          <w:r>
            <w:rPr>
              <w:rFonts w:ascii="Arial" w:hAnsi="Arial" w:cs="Arial"/>
              <w:b/>
              <w:sz w:val="16"/>
              <w:szCs w:val="16"/>
            </w:rPr>
            <w:t xml:space="preserve"> PVA DO LESTE</w:t>
          </w:r>
        </w:p>
        <w:p w:rsidR="00D43910" w:rsidRDefault="00D43910">
          <w:pPr>
            <w:tabs>
              <w:tab w:val="left" w:pos="6725"/>
            </w:tabs>
            <w:ind w:right="-9"/>
            <w:jc w:val="center"/>
            <w:rPr>
              <w:rFonts w:ascii="Arial" w:hAnsi="Arial" w:cs="Arial"/>
              <w:b/>
              <w:sz w:val="16"/>
              <w:szCs w:val="16"/>
            </w:rPr>
          </w:pPr>
          <w:proofErr w:type="spellStart"/>
          <w:proofErr w:type="gramStart"/>
          <w:r>
            <w:rPr>
              <w:rFonts w:ascii="Arial" w:hAnsi="Arial" w:cs="Arial"/>
              <w:b/>
              <w:sz w:val="16"/>
              <w:szCs w:val="16"/>
            </w:rPr>
            <w:t>C.P.</w:t>
          </w:r>
          <w:proofErr w:type="spellEnd"/>
          <w:proofErr w:type="gramEnd"/>
          <w:r>
            <w:rPr>
              <w:rFonts w:ascii="Arial" w:hAnsi="Arial" w:cs="Arial"/>
              <w:b/>
              <w:sz w:val="16"/>
              <w:szCs w:val="16"/>
            </w:rPr>
            <w:t>L</w:t>
          </w:r>
        </w:p>
        <w:p w:rsidR="00D43910" w:rsidRDefault="00D43910">
          <w:pPr>
            <w:tabs>
              <w:tab w:val="left" w:pos="6725"/>
            </w:tabs>
            <w:spacing w:before="120" w:after="240"/>
            <w:ind w:right="-11"/>
            <w:jc w:val="center"/>
            <w:rPr>
              <w:rFonts w:ascii="Arial" w:hAnsi="Arial" w:cs="Arial"/>
              <w:b/>
              <w:sz w:val="16"/>
              <w:szCs w:val="16"/>
            </w:rPr>
          </w:pPr>
          <w:r>
            <w:rPr>
              <w:rFonts w:ascii="Arial" w:hAnsi="Arial" w:cs="Arial"/>
              <w:b/>
              <w:sz w:val="16"/>
              <w:szCs w:val="16"/>
            </w:rPr>
            <w:t>Fls. nº____________</w:t>
          </w:r>
        </w:p>
        <w:p w:rsidR="00D43910" w:rsidRDefault="00D43910">
          <w:pPr>
            <w:ind w:right="-9"/>
            <w:jc w:val="center"/>
            <w:rPr>
              <w:rFonts w:ascii="Arial" w:hAnsi="Arial" w:cs="Arial"/>
              <w:sz w:val="18"/>
              <w:szCs w:val="18"/>
            </w:rPr>
          </w:pPr>
          <w:r>
            <w:rPr>
              <w:rFonts w:ascii="Arial" w:hAnsi="Arial" w:cs="Arial"/>
              <w:b/>
              <w:sz w:val="16"/>
              <w:szCs w:val="16"/>
            </w:rPr>
            <w:t>Visto ____________</w:t>
          </w:r>
        </w:p>
      </w:tc>
    </w:tr>
  </w:tbl>
  <w:p w:rsidR="00D43910" w:rsidRDefault="00D4391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1122" o:spid="_x0000_s3076" type="#_x0000_t75" style="position:absolute;margin-left:0;margin-top:0;width:481.15pt;height:623.65pt;z-index:-251658752;mso-position-horizontal:center;mso-position-horizontal-relative:margin;mso-position-vertical:center;mso-position-vertical-relative:margin" o:allowincell="f">
          <v:imagedata r:id="rId2" o:title="brasao Primavera do Lest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DA9"/>
    <w:multiLevelType w:val="multilevel"/>
    <w:tmpl w:val="AA261B50"/>
    <w:lvl w:ilvl="0">
      <w:start w:val="19"/>
      <w:numFmt w:val="decimal"/>
      <w:lvlText w:val="%1."/>
      <w:lvlJc w:val="left"/>
      <w:pPr>
        <w:ind w:left="915" w:hanging="915"/>
      </w:pPr>
      <w:rPr>
        <w:rFonts w:hint="default"/>
        <w:b/>
      </w:rPr>
    </w:lvl>
    <w:lvl w:ilvl="1">
      <w:start w:val="9"/>
      <w:numFmt w:val="decimal"/>
      <w:lvlText w:val="%1.%2."/>
      <w:lvlJc w:val="left"/>
      <w:pPr>
        <w:ind w:left="915" w:hanging="915"/>
      </w:pPr>
      <w:rPr>
        <w:rFonts w:hint="default"/>
        <w:b/>
      </w:rPr>
    </w:lvl>
    <w:lvl w:ilvl="2">
      <w:start w:val="4"/>
      <w:numFmt w:val="decimal"/>
      <w:lvlText w:val="%1.%2.%3."/>
      <w:lvlJc w:val="left"/>
      <w:pPr>
        <w:ind w:left="915" w:hanging="91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E3E377B"/>
    <w:multiLevelType w:val="multilevel"/>
    <w:tmpl w:val="14CE5FC0"/>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2FED5035"/>
    <w:multiLevelType w:val="multilevel"/>
    <w:tmpl w:val="1C9E1C08"/>
    <w:lvl w:ilvl="0">
      <w:start w:val="12"/>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AB2AEF"/>
    <w:multiLevelType w:val="multilevel"/>
    <w:tmpl w:val="0416001D"/>
    <w:styleLink w:val="Estilo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2F61FEF"/>
    <w:multiLevelType w:val="multilevel"/>
    <w:tmpl w:val="4D701220"/>
    <w:lvl w:ilvl="0">
      <w:start w:val="4"/>
      <w:numFmt w:val="decimal"/>
      <w:lvlText w:val="%1.0"/>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6">
    <w:nsid w:val="439E5672"/>
    <w:multiLevelType w:val="multilevel"/>
    <w:tmpl w:val="BD3E7B6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74B5B50"/>
    <w:multiLevelType w:val="multilevel"/>
    <w:tmpl w:val="1422D706"/>
    <w:lvl w:ilvl="0">
      <w:start w:val="18"/>
      <w:numFmt w:val="decimal"/>
      <w:lvlText w:val="%1."/>
      <w:lvlJc w:val="left"/>
      <w:pPr>
        <w:ind w:left="1110" w:hanging="1110"/>
      </w:pPr>
      <w:rPr>
        <w:rFonts w:hint="default"/>
      </w:rPr>
    </w:lvl>
    <w:lvl w:ilvl="1">
      <w:start w:val="3"/>
      <w:numFmt w:val="decimal"/>
      <w:lvlText w:val="%1.%2."/>
      <w:lvlJc w:val="left"/>
      <w:pPr>
        <w:ind w:left="1925" w:hanging="1110"/>
      </w:pPr>
      <w:rPr>
        <w:rFonts w:hint="default"/>
        <w:b/>
      </w:rPr>
    </w:lvl>
    <w:lvl w:ilvl="2">
      <w:start w:val="1"/>
      <w:numFmt w:val="decimal"/>
      <w:lvlText w:val="%1.%2.%3."/>
      <w:lvlJc w:val="left"/>
      <w:pPr>
        <w:ind w:left="2740" w:hanging="1110"/>
      </w:pPr>
      <w:rPr>
        <w:rFonts w:hint="default"/>
        <w:b/>
      </w:rPr>
    </w:lvl>
    <w:lvl w:ilvl="3">
      <w:start w:val="1"/>
      <w:numFmt w:val="decimal"/>
      <w:lvlText w:val="%1.%2.%3.%4."/>
      <w:lvlJc w:val="left"/>
      <w:pPr>
        <w:ind w:left="3555" w:hanging="1110"/>
      </w:pPr>
      <w:rPr>
        <w:rFonts w:hint="default"/>
        <w:b/>
      </w:rPr>
    </w:lvl>
    <w:lvl w:ilvl="4">
      <w:start w:val="2"/>
      <w:numFmt w:val="decimal"/>
      <w:lvlText w:val="%1.%2.%3.%4.%5."/>
      <w:lvlJc w:val="left"/>
      <w:pPr>
        <w:ind w:left="4370" w:hanging="1110"/>
      </w:pPr>
      <w:rPr>
        <w:rFonts w:hint="default"/>
        <w:b/>
      </w:rPr>
    </w:lvl>
    <w:lvl w:ilvl="5">
      <w:start w:val="1"/>
      <w:numFmt w:val="decimal"/>
      <w:lvlText w:val="%1.%2.%3.%4.%5.%6."/>
      <w:lvlJc w:val="left"/>
      <w:pPr>
        <w:ind w:left="5515" w:hanging="1440"/>
      </w:pPr>
      <w:rPr>
        <w:rFonts w:hint="default"/>
      </w:rPr>
    </w:lvl>
    <w:lvl w:ilvl="6">
      <w:start w:val="1"/>
      <w:numFmt w:val="decimal"/>
      <w:lvlText w:val="%1.%2.%3.%4.%5.%6.%7."/>
      <w:lvlJc w:val="left"/>
      <w:pPr>
        <w:ind w:left="6330" w:hanging="1440"/>
      </w:pPr>
      <w:rPr>
        <w:rFonts w:hint="default"/>
      </w:rPr>
    </w:lvl>
    <w:lvl w:ilvl="7">
      <w:start w:val="1"/>
      <w:numFmt w:val="decimal"/>
      <w:lvlText w:val="%1.%2.%3.%4.%5.%6.%7.%8."/>
      <w:lvlJc w:val="left"/>
      <w:pPr>
        <w:ind w:left="7505" w:hanging="1800"/>
      </w:pPr>
      <w:rPr>
        <w:rFonts w:hint="default"/>
      </w:rPr>
    </w:lvl>
    <w:lvl w:ilvl="8">
      <w:start w:val="1"/>
      <w:numFmt w:val="decimal"/>
      <w:lvlText w:val="%1.%2.%3.%4.%5.%6.%7.%8.%9."/>
      <w:lvlJc w:val="left"/>
      <w:pPr>
        <w:ind w:left="8680" w:hanging="2160"/>
      </w:pPr>
      <w:rPr>
        <w:rFonts w:hint="default"/>
      </w:rPr>
    </w:lvl>
  </w:abstractNum>
  <w:abstractNum w:abstractNumId="8">
    <w:nsid w:val="4D6C76E1"/>
    <w:multiLevelType w:val="multilevel"/>
    <w:tmpl w:val="35821D38"/>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nsid w:val="4F1C29C5"/>
    <w:multiLevelType w:val="multilevel"/>
    <w:tmpl w:val="5F967EBA"/>
    <w:lvl w:ilvl="0">
      <w:start w:val="11"/>
      <w:numFmt w:val="decimal"/>
      <w:lvlText w:val="%1."/>
      <w:lvlJc w:val="left"/>
      <w:pPr>
        <w:ind w:left="440" w:hanging="440"/>
      </w:pPr>
      <w:rPr>
        <w:rFonts w:hint="default"/>
        <w:b/>
      </w:rPr>
    </w:lvl>
    <w:lvl w:ilvl="1">
      <w:start w:val="1"/>
      <w:numFmt w:val="decimal"/>
      <w:lvlText w:val="%1.%2."/>
      <w:lvlJc w:val="left"/>
      <w:pPr>
        <w:ind w:left="1150" w:hanging="44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58C70088"/>
    <w:multiLevelType w:val="multilevel"/>
    <w:tmpl w:val="EA045F94"/>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b/>
        <w:i w:val="0"/>
        <w:strike w:val="0"/>
        <w:sz w:val="24"/>
        <w:szCs w:val="24"/>
      </w:rPr>
    </w:lvl>
    <w:lvl w:ilvl="3">
      <w:start w:val="1"/>
      <w:numFmt w:val="decimal"/>
      <w:pStyle w:val="Nivel4"/>
      <w:lvlText w:val="%1.%2.%3.%4."/>
      <w:lvlJc w:val="left"/>
      <w:pPr>
        <w:ind w:left="1728" w:hanging="648"/>
      </w:pPr>
      <w:rPr>
        <w:b/>
      </w:r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037E12"/>
    <w:multiLevelType w:val="multilevel"/>
    <w:tmpl w:val="5926A06E"/>
    <w:lvl w:ilvl="0">
      <w:start w:val="1"/>
      <w:numFmt w:val="decimal"/>
      <w:lvlText w:val="%1."/>
      <w:lvlJc w:val="left"/>
      <w:pPr>
        <w:ind w:left="360" w:hanging="360"/>
      </w:pPr>
      <w:rPr>
        <w:b/>
      </w:rPr>
    </w:lvl>
    <w:lvl w:ilvl="1">
      <w:start w:val="1"/>
      <w:numFmt w:val="decimal"/>
      <w:lvlText w:val="%1.%2."/>
      <w:lvlJc w:val="left"/>
      <w:pPr>
        <w:ind w:left="1000" w:hanging="432"/>
      </w:pPr>
      <w:rPr>
        <w:b/>
        <w:i w:val="0"/>
        <w:strike w:val="0"/>
        <w:dstrike w:val="0"/>
        <w:color w:val="auto"/>
      </w:rPr>
    </w:lvl>
    <w:lvl w:ilvl="2">
      <w:start w:val="1"/>
      <w:numFmt w:val="decimal"/>
      <w:lvlText w:val="%1.%2.%3."/>
      <w:lvlJc w:val="left"/>
      <w:pPr>
        <w:ind w:left="1639" w:hanging="504"/>
      </w:pPr>
      <w:rPr>
        <w:b/>
        <w:sz w:val="24"/>
        <w:szCs w:val="24"/>
      </w:rPr>
    </w:lvl>
    <w:lvl w:ilvl="3">
      <w:start w:val="1"/>
      <w:numFmt w:val="decimal"/>
      <w:lvlText w:val="%1.%2.%3.%4."/>
      <w:lvlJc w:val="left"/>
      <w:pPr>
        <w:ind w:left="2491" w:hanging="648"/>
      </w:pPr>
      <w:rPr>
        <w:b/>
        <w:i w:val="0"/>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063627"/>
    <w:multiLevelType w:val="multilevel"/>
    <w:tmpl w:val="AA261B50"/>
    <w:styleLink w:val="Estilo2"/>
    <w:lvl w:ilvl="0">
      <w:start w:val="20"/>
      <w:numFmt w:val="decimal"/>
      <w:lvlText w:val="%1."/>
      <w:lvlJc w:val="left"/>
      <w:pPr>
        <w:ind w:left="915" w:hanging="915"/>
      </w:pPr>
      <w:rPr>
        <w:rFonts w:hint="default"/>
        <w:b/>
      </w:rPr>
    </w:lvl>
    <w:lvl w:ilvl="1">
      <w:start w:val="9"/>
      <w:numFmt w:val="decimal"/>
      <w:lvlText w:val="%1.%2."/>
      <w:lvlJc w:val="left"/>
      <w:pPr>
        <w:ind w:left="915" w:hanging="915"/>
      </w:pPr>
      <w:rPr>
        <w:rFonts w:hint="default"/>
        <w:b/>
      </w:rPr>
    </w:lvl>
    <w:lvl w:ilvl="2">
      <w:start w:val="4"/>
      <w:numFmt w:val="decimal"/>
      <w:lvlText w:val="%1.%2.%3."/>
      <w:lvlJc w:val="left"/>
      <w:pPr>
        <w:ind w:left="915" w:hanging="91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BAB695E"/>
    <w:multiLevelType w:val="multilevel"/>
    <w:tmpl w:val="7616CFAA"/>
    <w:lvl w:ilvl="0">
      <w:start w:val="10"/>
      <w:numFmt w:val="decimal"/>
      <w:lvlText w:val="%1."/>
      <w:lvlJc w:val="left"/>
      <w:pPr>
        <w:ind w:left="615" w:hanging="615"/>
      </w:pPr>
      <w:rPr>
        <w:rFonts w:hint="default"/>
      </w:rPr>
    </w:lvl>
    <w:lvl w:ilvl="1">
      <w:start w:val="14"/>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4">
    <w:nsid w:val="5CF56AFA"/>
    <w:multiLevelType w:val="multilevel"/>
    <w:tmpl w:val="2F4E4536"/>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142" w:hanging="1440"/>
      </w:pPr>
      <w:rPr>
        <w:rFonts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61DD361E"/>
    <w:multiLevelType w:val="multilevel"/>
    <w:tmpl w:val="93BE5E88"/>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0" w:firstLine="0"/>
      </w:pPr>
      <w:rPr>
        <w:rFonts w:ascii="Arial" w:hAnsi="Arial" w:cs="Arial" w:hint="default"/>
        <w:b/>
        <w:i w:val="0"/>
        <w:color w:val="auto"/>
        <w:sz w:val="24"/>
        <w:szCs w:val="24"/>
      </w:rPr>
    </w:lvl>
    <w:lvl w:ilvl="2">
      <w:start w:val="1"/>
      <w:numFmt w:val="decimal"/>
      <w:suff w:val="space"/>
      <w:lvlText w:val="%1.%2.%3."/>
      <w:lvlJc w:val="left"/>
      <w:pPr>
        <w:ind w:left="710"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2E9429C"/>
    <w:multiLevelType w:val="multilevel"/>
    <w:tmpl w:val="514A061A"/>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17">
    <w:nsid w:val="63185B53"/>
    <w:multiLevelType w:val="multilevel"/>
    <w:tmpl w:val="B19C5584"/>
    <w:lvl w:ilvl="0">
      <w:start w:val="14"/>
      <w:numFmt w:val="decimal"/>
      <w:lvlText w:val="%1."/>
      <w:lvlJc w:val="left"/>
      <w:pPr>
        <w:ind w:left="525" w:hanging="525"/>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nsid w:val="67D237F2"/>
    <w:multiLevelType w:val="multilevel"/>
    <w:tmpl w:val="85E29886"/>
    <w:lvl w:ilvl="0">
      <w:start w:val="10"/>
      <w:numFmt w:val="decimal"/>
      <w:lvlText w:val="%1."/>
      <w:lvlJc w:val="left"/>
      <w:pPr>
        <w:ind w:left="1110" w:hanging="1110"/>
      </w:pPr>
      <w:rPr>
        <w:rFonts w:hint="default"/>
        <w:b/>
      </w:rPr>
    </w:lvl>
    <w:lvl w:ilvl="1">
      <w:start w:val="3"/>
      <w:numFmt w:val="decimal"/>
      <w:lvlText w:val="%1.%2."/>
      <w:lvlJc w:val="left"/>
      <w:pPr>
        <w:ind w:left="1110" w:hanging="1110"/>
      </w:pPr>
      <w:rPr>
        <w:rFonts w:hint="default"/>
        <w:b/>
      </w:rPr>
    </w:lvl>
    <w:lvl w:ilvl="2">
      <w:start w:val="1"/>
      <w:numFmt w:val="decimal"/>
      <w:lvlText w:val="%1.%2.%3."/>
      <w:lvlJc w:val="left"/>
      <w:pPr>
        <w:ind w:left="1110" w:hanging="1110"/>
      </w:pPr>
      <w:rPr>
        <w:rFonts w:hint="default"/>
        <w:b/>
      </w:rPr>
    </w:lvl>
    <w:lvl w:ilvl="3">
      <w:start w:val="1"/>
      <w:numFmt w:val="decimal"/>
      <w:lvlText w:val="%1.%2.%3.%4."/>
      <w:lvlJc w:val="left"/>
      <w:pPr>
        <w:ind w:left="1110" w:hanging="1110"/>
      </w:pPr>
      <w:rPr>
        <w:rFonts w:hint="default"/>
        <w:b/>
      </w:rPr>
    </w:lvl>
    <w:lvl w:ilvl="4">
      <w:start w:val="2"/>
      <w:numFmt w:val="decimal"/>
      <w:lvlText w:val="%1.%2.%3.%4.%5."/>
      <w:lvlJc w:val="left"/>
      <w:pPr>
        <w:ind w:left="1110" w:hanging="111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763331"/>
    <w:multiLevelType w:val="multilevel"/>
    <w:tmpl w:val="3CBAF894"/>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13"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AAA273D"/>
    <w:multiLevelType w:val="multilevel"/>
    <w:tmpl w:val="E3A0128C"/>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CEA751F"/>
    <w:multiLevelType w:val="multilevel"/>
    <w:tmpl w:val="EDBAAE2E"/>
    <w:lvl w:ilvl="0">
      <w:start w:val="8"/>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7"/>
      <w:numFmt w:val="decimal"/>
      <w:lvlText w:val="%1.%2.%3"/>
      <w:lvlJc w:val="left"/>
      <w:pPr>
        <w:ind w:left="1854" w:hanging="720"/>
      </w:pPr>
      <w:rPr>
        <w:rFonts w:hint="default"/>
        <w:b/>
        <w:color w:val="auto"/>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19"/>
  </w:num>
  <w:num w:numId="3">
    <w:abstractNumId w:val="9"/>
  </w:num>
  <w:num w:numId="4">
    <w:abstractNumId w:val="6"/>
  </w:num>
  <w:num w:numId="5">
    <w:abstractNumId w:val="10"/>
  </w:num>
  <w:num w:numId="6">
    <w:abstractNumId w:val="2"/>
  </w:num>
  <w:num w:numId="7">
    <w:abstractNumId w:val="8"/>
  </w:num>
  <w:num w:numId="8">
    <w:abstractNumId w:val="14"/>
  </w:num>
  <w:num w:numId="9">
    <w:abstractNumId w:val="16"/>
  </w:num>
  <w:num w:numId="10">
    <w:abstractNumId w:val="13"/>
  </w:num>
  <w:num w:numId="11">
    <w:abstractNumId w:val="21"/>
  </w:num>
  <w:num w:numId="12">
    <w:abstractNumId w:val="15"/>
  </w:num>
  <w:num w:numId="13">
    <w:abstractNumId w:val="0"/>
  </w:num>
  <w:num w:numId="14">
    <w:abstractNumId w:val="12"/>
  </w:num>
  <w:num w:numId="15">
    <w:abstractNumId w:val="4"/>
  </w:num>
  <w:num w:numId="16">
    <w:abstractNumId w:val="7"/>
  </w:num>
  <w:num w:numId="17">
    <w:abstractNumId w:val="20"/>
  </w:num>
  <w:num w:numId="18">
    <w:abstractNumId w:val="18"/>
  </w:num>
  <w:num w:numId="19">
    <w:abstractNumId w:val="17"/>
  </w:num>
  <w:num w:numId="20">
    <w:abstractNumId w:val="5"/>
  </w:num>
  <w:num w:numId="21">
    <w:abstractNumId w:val="1"/>
  </w:num>
  <w:num w:numId="22">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autoHyphenation/>
  <w:hyphenationZone w:val="425"/>
  <w:characterSpacingControl w:val="doNotCompress"/>
  <w:hdrShapeDefaults>
    <o:shapedefaults v:ext="edit" spidmax="69634"/>
    <o:shapelayout v:ext="edit">
      <o:idmap v:ext="edit" data="3"/>
    </o:shapelayout>
  </w:hdrShapeDefaults>
  <w:footnotePr>
    <w:footnote w:id="-1"/>
    <w:footnote w:id="0"/>
  </w:footnotePr>
  <w:endnotePr>
    <w:endnote w:id="-1"/>
    <w:endnote w:id="0"/>
  </w:endnotePr>
  <w:compat/>
  <w:rsids>
    <w:rsidRoot w:val="006D2E66"/>
    <w:rsid w:val="000016B1"/>
    <w:rsid w:val="00001CD7"/>
    <w:rsid w:val="000045DF"/>
    <w:rsid w:val="0000585D"/>
    <w:rsid w:val="00006679"/>
    <w:rsid w:val="00010229"/>
    <w:rsid w:val="000108F0"/>
    <w:rsid w:val="000122B3"/>
    <w:rsid w:val="000124DD"/>
    <w:rsid w:val="00012B63"/>
    <w:rsid w:val="000161CA"/>
    <w:rsid w:val="0001634B"/>
    <w:rsid w:val="000175DD"/>
    <w:rsid w:val="0002378D"/>
    <w:rsid w:val="00025575"/>
    <w:rsid w:val="00026707"/>
    <w:rsid w:val="00031186"/>
    <w:rsid w:val="00042358"/>
    <w:rsid w:val="000428AC"/>
    <w:rsid w:val="00050757"/>
    <w:rsid w:val="000536E7"/>
    <w:rsid w:val="00054633"/>
    <w:rsid w:val="000551E3"/>
    <w:rsid w:val="00062EA8"/>
    <w:rsid w:val="00063606"/>
    <w:rsid w:val="00076BD1"/>
    <w:rsid w:val="00077E23"/>
    <w:rsid w:val="00081A88"/>
    <w:rsid w:val="00082A32"/>
    <w:rsid w:val="000847C5"/>
    <w:rsid w:val="00084BF1"/>
    <w:rsid w:val="00085CEA"/>
    <w:rsid w:val="000912D3"/>
    <w:rsid w:val="00092976"/>
    <w:rsid w:val="0009649F"/>
    <w:rsid w:val="0009768A"/>
    <w:rsid w:val="000A3059"/>
    <w:rsid w:val="000B01CE"/>
    <w:rsid w:val="000B2724"/>
    <w:rsid w:val="000B4FEC"/>
    <w:rsid w:val="000C3B36"/>
    <w:rsid w:val="000C6D78"/>
    <w:rsid w:val="000D487F"/>
    <w:rsid w:val="000D58E6"/>
    <w:rsid w:val="000D7F11"/>
    <w:rsid w:val="000E632B"/>
    <w:rsid w:val="000E7AC1"/>
    <w:rsid w:val="000F1914"/>
    <w:rsid w:val="000F33DC"/>
    <w:rsid w:val="000F7DA1"/>
    <w:rsid w:val="00100850"/>
    <w:rsid w:val="001067AB"/>
    <w:rsid w:val="00106BE8"/>
    <w:rsid w:val="00113BD9"/>
    <w:rsid w:val="001146AF"/>
    <w:rsid w:val="00116D59"/>
    <w:rsid w:val="0012003F"/>
    <w:rsid w:val="001230EA"/>
    <w:rsid w:val="00133B50"/>
    <w:rsid w:val="001434E0"/>
    <w:rsid w:val="00143675"/>
    <w:rsid w:val="00144C2A"/>
    <w:rsid w:val="001453B9"/>
    <w:rsid w:val="0014553B"/>
    <w:rsid w:val="00145EB9"/>
    <w:rsid w:val="001538D6"/>
    <w:rsid w:val="00157F44"/>
    <w:rsid w:val="0016383B"/>
    <w:rsid w:val="00163EB6"/>
    <w:rsid w:val="001672A3"/>
    <w:rsid w:val="00172B79"/>
    <w:rsid w:val="00173C77"/>
    <w:rsid w:val="00177B24"/>
    <w:rsid w:val="00180B7D"/>
    <w:rsid w:val="00184085"/>
    <w:rsid w:val="00191D6D"/>
    <w:rsid w:val="00192845"/>
    <w:rsid w:val="0019297F"/>
    <w:rsid w:val="00193710"/>
    <w:rsid w:val="00193DC5"/>
    <w:rsid w:val="001A4634"/>
    <w:rsid w:val="001A544E"/>
    <w:rsid w:val="001B0FB0"/>
    <w:rsid w:val="001B2680"/>
    <w:rsid w:val="001B5371"/>
    <w:rsid w:val="001B5464"/>
    <w:rsid w:val="001B5C60"/>
    <w:rsid w:val="001B6D84"/>
    <w:rsid w:val="001C4492"/>
    <w:rsid w:val="001C4CFD"/>
    <w:rsid w:val="001C61AC"/>
    <w:rsid w:val="001C63AC"/>
    <w:rsid w:val="001C683B"/>
    <w:rsid w:val="001D38D4"/>
    <w:rsid w:val="001D49DE"/>
    <w:rsid w:val="001D59BF"/>
    <w:rsid w:val="001F1FFD"/>
    <w:rsid w:val="001F2E63"/>
    <w:rsid w:val="001F54BF"/>
    <w:rsid w:val="001F65C5"/>
    <w:rsid w:val="001F7529"/>
    <w:rsid w:val="001F7AFE"/>
    <w:rsid w:val="00201614"/>
    <w:rsid w:val="00203428"/>
    <w:rsid w:val="00204AE7"/>
    <w:rsid w:val="00210C85"/>
    <w:rsid w:val="002110D5"/>
    <w:rsid w:val="00212109"/>
    <w:rsid w:val="00213951"/>
    <w:rsid w:val="00213E2A"/>
    <w:rsid w:val="00217F50"/>
    <w:rsid w:val="002237D7"/>
    <w:rsid w:val="0022652C"/>
    <w:rsid w:val="00242FA6"/>
    <w:rsid w:val="00243CAA"/>
    <w:rsid w:val="00245730"/>
    <w:rsid w:val="002470CE"/>
    <w:rsid w:val="00251633"/>
    <w:rsid w:val="00257E64"/>
    <w:rsid w:val="00260806"/>
    <w:rsid w:val="00263ABA"/>
    <w:rsid w:val="00271DC1"/>
    <w:rsid w:val="0027290F"/>
    <w:rsid w:val="00273105"/>
    <w:rsid w:val="00280041"/>
    <w:rsid w:val="00281FF8"/>
    <w:rsid w:val="00282082"/>
    <w:rsid w:val="00292C58"/>
    <w:rsid w:val="002930D4"/>
    <w:rsid w:val="00295D50"/>
    <w:rsid w:val="002A5CA0"/>
    <w:rsid w:val="002A6BED"/>
    <w:rsid w:val="002A6F3B"/>
    <w:rsid w:val="002A7259"/>
    <w:rsid w:val="002B3EB7"/>
    <w:rsid w:val="002B4BD6"/>
    <w:rsid w:val="002B5595"/>
    <w:rsid w:val="002B7C5F"/>
    <w:rsid w:val="002C11DD"/>
    <w:rsid w:val="002C1325"/>
    <w:rsid w:val="002C211D"/>
    <w:rsid w:val="002C5B66"/>
    <w:rsid w:val="002D1568"/>
    <w:rsid w:val="002D7321"/>
    <w:rsid w:val="002E0002"/>
    <w:rsid w:val="002E0699"/>
    <w:rsid w:val="002E193B"/>
    <w:rsid w:val="002E2AE3"/>
    <w:rsid w:val="002E497C"/>
    <w:rsid w:val="002F7016"/>
    <w:rsid w:val="002F7037"/>
    <w:rsid w:val="00302694"/>
    <w:rsid w:val="00304EFC"/>
    <w:rsid w:val="0031129D"/>
    <w:rsid w:val="00320237"/>
    <w:rsid w:val="003223FB"/>
    <w:rsid w:val="00326473"/>
    <w:rsid w:val="0032745B"/>
    <w:rsid w:val="00330582"/>
    <w:rsid w:val="003362B1"/>
    <w:rsid w:val="00344369"/>
    <w:rsid w:val="00352A0E"/>
    <w:rsid w:val="00360C2D"/>
    <w:rsid w:val="003678A4"/>
    <w:rsid w:val="00367902"/>
    <w:rsid w:val="00376433"/>
    <w:rsid w:val="003765D3"/>
    <w:rsid w:val="00383C90"/>
    <w:rsid w:val="0038423A"/>
    <w:rsid w:val="003853BF"/>
    <w:rsid w:val="00387E8F"/>
    <w:rsid w:val="00390667"/>
    <w:rsid w:val="00391D7D"/>
    <w:rsid w:val="0039624D"/>
    <w:rsid w:val="003A1B55"/>
    <w:rsid w:val="003A7CF2"/>
    <w:rsid w:val="003A7D2B"/>
    <w:rsid w:val="003B0855"/>
    <w:rsid w:val="003B26AA"/>
    <w:rsid w:val="003B386F"/>
    <w:rsid w:val="003B4692"/>
    <w:rsid w:val="003B57C8"/>
    <w:rsid w:val="003B78F8"/>
    <w:rsid w:val="003C2B78"/>
    <w:rsid w:val="003C34D3"/>
    <w:rsid w:val="003C37DD"/>
    <w:rsid w:val="003C6357"/>
    <w:rsid w:val="003C6A2E"/>
    <w:rsid w:val="003D2B78"/>
    <w:rsid w:val="003D2B89"/>
    <w:rsid w:val="003D3929"/>
    <w:rsid w:val="003E77C6"/>
    <w:rsid w:val="003F02CD"/>
    <w:rsid w:val="003F0D8B"/>
    <w:rsid w:val="003F1BD7"/>
    <w:rsid w:val="003F27CF"/>
    <w:rsid w:val="003F5E9B"/>
    <w:rsid w:val="004029BB"/>
    <w:rsid w:val="00403A6E"/>
    <w:rsid w:val="00403D35"/>
    <w:rsid w:val="00410420"/>
    <w:rsid w:val="00417766"/>
    <w:rsid w:val="004242E3"/>
    <w:rsid w:val="004328B0"/>
    <w:rsid w:val="00433B45"/>
    <w:rsid w:val="00436F3D"/>
    <w:rsid w:val="0043701E"/>
    <w:rsid w:val="0044177C"/>
    <w:rsid w:val="004424A1"/>
    <w:rsid w:val="00445522"/>
    <w:rsid w:val="00446A6A"/>
    <w:rsid w:val="00446FFE"/>
    <w:rsid w:val="004611FE"/>
    <w:rsid w:val="00467FB4"/>
    <w:rsid w:val="00473CBD"/>
    <w:rsid w:val="00476376"/>
    <w:rsid w:val="004808CC"/>
    <w:rsid w:val="004814CD"/>
    <w:rsid w:val="00482D77"/>
    <w:rsid w:val="00485849"/>
    <w:rsid w:val="004947D0"/>
    <w:rsid w:val="00494B31"/>
    <w:rsid w:val="004A2747"/>
    <w:rsid w:val="004A44D2"/>
    <w:rsid w:val="004A5521"/>
    <w:rsid w:val="004A592E"/>
    <w:rsid w:val="004A77BF"/>
    <w:rsid w:val="004A7E3F"/>
    <w:rsid w:val="004B68CA"/>
    <w:rsid w:val="004C3667"/>
    <w:rsid w:val="004D01AD"/>
    <w:rsid w:val="004D6B06"/>
    <w:rsid w:val="004D7431"/>
    <w:rsid w:val="004E3E20"/>
    <w:rsid w:val="004E5983"/>
    <w:rsid w:val="004E7DD5"/>
    <w:rsid w:val="004F1CFA"/>
    <w:rsid w:val="004F34D7"/>
    <w:rsid w:val="004F75E5"/>
    <w:rsid w:val="0050614C"/>
    <w:rsid w:val="00506BD8"/>
    <w:rsid w:val="005073D7"/>
    <w:rsid w:val="00510717"/>
    <w:rsid w:val="005162CA"/>
    <w:rsid w:val="0052029F"/>
    <w:rsid w:val="00522330"/>
    <w:rsid w:val="00526799"/>
    <w:rsid w:val="00530A77"/>
    <w:rsid w:val="005318EF"/>
    <w:rsid w:val="005340A3"/>
    <w:rsid w:val="00540218"/>
    <w:rsid w:val="005409B0"/>
    <w:rsid w:val="005425B0"/>
    <w:rsid w:val="00542C55"/>
    <w:rsid w:val="0054552B"/>
    <w:rsid w:val="00546B8B"/>
    <w:rsid w:val="00552414"/>
    <w:rsid w:val="005534CB"/>
    <w:rsid w:val="00562640"/>
    <w:rsid w:val="0057107C"/>
    <w:rsid w:val="0057170E"/>
    <w:rsid w:val="00574281"/>
    <w:rsid w:val="00576C4F"/>
    <w:rsid w:val="00583AE8"/>
    <w:rsid w:val="00584651"/>
    <w:rsid w:val="00585C1D"/>
    <w:rsid w:val="00591CEC"/>
    <w:rsid w:val="005927E6"/>
    <w:rsid w:val="00592EB4"/>
    <w:rsid w:val="00595407"/>
    <w:rsid w:val="005A345C"/>
    <w:rsid w:val="005B15DA"/>
    <w:rsid w:val="005B5E55"/>
    <w:rsid w:val="005B6F1B"/>
    <w:rsid w:val="005C1387"/>
    <w:rsid w:val="005C3C9C"/>
    <w:rsid w:val="005C40E2"/>
    <w:rsid w:val="005C6287"/>
    <w:rsid w:val="005D0AED"/>
    <w:rsid w:val="005D158B"/>
    <w:rsid w:val="005D2CED"/>
    <w:rsid w:val="005D3CEE"/>
    <w:rsid w:val="005D58AE"/>
    <w:rsid w:val="005D698E"/>
    <w:rsid w:val="005E23F8"/>
    <w:rsid w:val="005E25D6"/>
    <w:rsid w:val="005E4322"/>
    <w:rsid w:val="005E4576"/>
    <w:rsid w:val="005E6C21"/>
    <w:rsid w:val="005F397D"/>
    <w:rsid w:val="005F3CCC"/>
    <w:rsid w:val="00600054"/>
    <w:rsid w:val="00601086"/>
    <w:rsid w:val="0060163F"/>
    <w:rsid w:val="0060384C"/>
    <w:rsid w:val="00605EEA"/>
    <w:rsid w:val="00607229"/>
    <w:rsid w:val="00607DE4"/>
    <w:rsid w:val="00610B11"/>
    <w:rsid w:val="0061167A"/>
    <w:rsid w:val="00614E28"/>
    <w:rsid w:val="00623796"/>
    <w:rsid w:val="006324DB"/>
    <w:rsid w:val="00637E00"/>
    <w:rsid w:val="006414F9"/>
    <w:rsid w:val="00641887"/>
    <w:rsid w:val="0064233D"/>
    <w:rsid w:val="00647BC3"/>
    <w:rsid w:val="00653196"/>
    <w:rsid w:val="00655EB9"/>
    <w:rsid w:val="00661D7C"/>
    <w:rsid w:val="0066654F"/>
    <w:rsid w:val="006719CA"/>
    <w:rsid w:val="00680C25"/>
    <w:rsid w:val="0068770B"/>
    <w:rsid w:val="00692056"/>
    <w:rsid w:val="006932BC"/>
    <w:rsid w:val="00695236"/>
    <w:rsid w:val="006A25DA"/>
    <w:rsid w:val="006A456D"/>
    <w:rsid w:val="006A5381"/>
    <w:rsid w:val="006A6037"/>
    <w:rsid w:val="006B21F9"/>
    <w:rsid w:val="006B32BF"/>
    <w:rsid w:val="006B7A13"/>
    <w:rsid w:val="006C14B8"/>
    <w:rsid w:val="006C1DA2"/>
    <w:rsid w:val="006C4469"/>
    <w:rsid w:val="006C4E7D"/>
    <w:rsid w:val="006C7814"/>
    <w:rsid w:val="006D1FB6"/>
    <w:rsid w:val="006D2E66"/>
    <w:rsid w:val="006D777F"/>
    <w:rsid w:val="006E1AAC"/>
    <w:rsid w:val="006E1AD5"/>
    <w:rsid w:val="006E42BE"/>
    <w:rsid w:val="006E70E0"/>
    <w:rsid w:val="006F252B"/>
    <w:rsid w:val="006F30F9"/>
    <w:rsid w:val="006F546C"/>
    <w:rsid w:val="00703563"/>
    <w:rsid w:val="00703FE8"/>
    <w:rsid w:val="00707A36"/>
    <w:rsid w:val="00711611"/>
    <w:rsid w:val="00713645"/>
    <w:rsid w:val="0071565E"/>
    <w:rsid w:val="00724580"/>
    <w:rsid w:val="00725A9C"/>
    <w:rsid w:val="00725D96"/>
    <w:rsid w:val="007267B0"/>
    <w:rsid w:val="007343E4"/>
    <w:rsid w:val="00736B6A"/>
    <w:rsid w:val="00736D19"/>
    <w:rsid w:val="007507AB"/>
    <w:rsid w:val="00757654"/>
    <w:rsid w:val="00762973"/>
    <w:rsid w:val="00767642"/>
    <w:rsid w:val="0076790A"/>
    <w:rsid w:val="0077019D"/>
    <w:rsid w:val="00771186"/>
    <w:rsid w:val="00776486"/>
    <w:rsid w:val="00780C16"/>
    <w:rsid w:val="007821CE"/>
    <w:rsid w:val="007857A5"/>
    <w:rsid w:val="007859DE"/>
    <w:rsid w:val="00794C08"/>
    <w:rsid w:val="00795F19"/>
    <w:rsid w:val="007A05DD"/>
    <w:rsid w:val="007A19F5"/>
    <w:rsid w:val="007A6FB5"/>
    <w:rsid w:val="007A7A64"/>
    <w:rsid w:val="007B079B"/>
    <w:rsid w:val="007B0AA1"/>
    <w:rsid w:val="007B1040"/>
    <w:rsid w:val="007B1ED3"/>
    <w:rsid w:val="007B5434"/>
    <w:rsid w:val="007B5756"/>
    <w:rsid w:val="007B69D2"/>
    <w:rsid w:val="007B7A0F"/>
    <w:rsid w:val="007C0BB9"/>
    <w:rsid w:val="007C115D"/>
    <w:rsid w:val="007C341E"/>
    <w:rsid w:val="007D47E5"/>
    <w:rsid w:val="007D4B70"/>
    <w:rsid w:val="007D7BE3"/>
    <w:rsid w:val="007E0D9C"/>
    <w:rsid w:val="007F14D9"/>
    <w:rsid w:val="007F2043"/>
    <w:rsid w:val="007F55EE"/>
    <w:rsid w:val="007F692A"/>
    <w:rsid w:val="00803174"/>
    <w:rsid w:val="00807FE2"/>
    <w:rsid w:val="00812433"/>
    <w:rsid w:val="00813796"/>
    <w:rsid w:val="00813B3F"/>
    <w:rsid w:val="008160DC"/>
    <w:rsid w:val="0082237A"/>
    <w:rsid w:val="00823A36"/>
    <w:rsid w:val="00823A77"/>
    <w:rsid w:val="00827A32"/>
    <w:rsid w:val="0083683A"/>
    <w:rsid w:val="00837F53"/>
    <w:rsid w:val="00850657"/>
    <w:rsid w:val="00853354"/>
    <w:rsid w:val="00853708"/>
    <w:rsid w:val="00853C8C"/>
    <w:rsid w:val="008557E4"/>
    <w:rsid w:val="0085586C"/>
    <w:rsid w:val="00856351"/>
    <w:rsid w:val="00867570"/>
    <w:rsid w:val="00870F20"/>
    <w:rsid w:val="00873AF3"/>
    <w:rsid w:val="00876320"/>
    <w:rsid w:val="00882738"/>
    <w:rsid w:val="008839B1"/>
    <w:rsid w:val="00890B53"/>
    <w:rsid w:val="008919CB"/>
    <w:rsid w:val="00893835"/>
    <w:rsid w:val="00894A70"/>
    <w:rsid w:val="008B00CF"/>
    <w:rsid w:val="008C0B14"/>
    <w:rsid w:val="008C6624"/>
    <w:rsid w:val="008D15B8"/>
    <w:rsid w:val="008D4FA4"/>
    <w:rsid w:val="008D6376"/>
    <w:rsid w:val="008E08BD"/>
    <w:rsid w:val="008E2DF7"/>
    <w:rsid w:val="008E690F"/>
    <w:rsid w:val="008E7C8C"/>
    <w:rsid w:val="008F2BBC"/>
    <w:rsid w:val="008F62C6"/>
    <w:rsid w:val="008F6D4A"/>
    <w:rsid w:val="0090100C"/>
    <w:rsid w:val="009018ED"/>
    <w:rsid w:val="00902733"/>
    <w:rsid w:val="00911627"/>
    <w:rsid w:val="009118EB"/>
    <w:rsid w:val="009119E9"/>
    <w:rsid w:val="00912A7D"/>
    <w:rsid w:val="00912E06"/>
    <w:rsid w:val="009218A0"/>
    <w:rsid w:val="00924FC4"/>
    <w:rsid w:val="00925C47"/>
    <w:rsid w:val="009274B1"/>
    <w:rsid w:val="00927BDA"/>
    <w:rsid w:val="00931558"/>
    <w:rsid w:val="00943C50"/>
    <w:rsid w:val="00943D59"/>
    <w:rsid w:val="00943FB1"/>
    <w:rsid w:val="00947F8B"/>
    <w:rsid w:val="00952A04"/>
    <w:rsid w:val="009537B9"/>
    <w:rsid w:val="009552B6"/>
    <w:rsid w:val="00955B57"/>
    <w:rsid w:val="009626AA"/>
    <w:rsid w:val="00965C29"/>
    <w:rsid w:val="00966A06"/>
    <w:rsid w:val="009720D4"/>
    <w:rsid w:val="00977677"/>
    <w:rsid w:val="00977EB0"/>
    <w:rsid w:val="0098112F"/>
    <w:rsid w:val="00983BB1"/>
    <w:rsid w:val="009846FE"/>
    <w:rsid w:val="0099166A"/>
    <w:rsid w:val="00991B3C"/>
    <w:rsid w:val="00991CA5"/>
    <w:rsid w:val="00992466"/>
    <w:rsid w:val="0099780B"/>
    <w:rsid w:val="00997FEA"/>
    <w:rsid w:val="009A0FBA"/>
    <w:rsid w:val="009A239B"/>
    <w:rsid w:val="009B1A43"/>
    <w:rsid w:val="009B244C"/>
    <w:rsid w:val="009B24F7"/>
    <w:rsid w:val="009B2C09"/>
    <w:rsid w:val="009B336E"/>
    <w:rsid w:val="009C48A8"/>
    <w:rsid w:val="009C4FC2"/>
    <w:rsid w:val="009C5D34"/>
    <w:rsid w:val="009D1438"/>
    <w:rsid w:val="009D205C"/>
    <w:rsid w:val="009D2B4D"/>
    <w:rsid w:val="009D4E67"/>
    <w:rsid w:val="009D6254"/>
    <w:rsid w:val="009D7CD6"/>
    <w:rsid w:val="009E0789"/>
    <w:rsid w:val="009E0CB4"/>
    <w:rsid w:val="009E3CB5"/>
    <w:rsid w:val="009F05B3"/>
    <w:rsid w:val="009F0D64"/>
    <w:rsid w:val="009F1884"/>
    <w:rsid w:val="00A05C65"/>
    <w:rsid w:val="00A1332D"/>
    <w:rsid w:val="00A149B2"/>
    <w:rsid w:val="00A154CA"/>
    <w:rsid w:val="00A20BBD"/>
    <w:rsid w:val="00A20DDC"/>
    <w:rsid w:val="00A2351D"/>
    <w:rsid w:val="00A2700F"/>
    <w:rsid w:val="00A3228C"/>
    <w:rsid w:val="00A359C5"/>
    <w:rsid w:val="00A4027A"/>
    <w:rsid w:val="00A40B9C"/>
    <w:rsid w:val="00A40F78"/>
    <w:rsid w:val="00A423C3"/>
    <w:rsid w:val="00A46AF9"/>
    <w:rsid w:val="00A56EAE"/>
    <w:rsid w:val="00A65089"/>
    <w:rsid w:val="00A658DD"/>
    <w:rsid w:val="00A664AC"/>
    <w:rsid w:val="00A66D1D"/>
    <w:rsid w:val="00A72E48"/>
    <w:rsid w:val="00A731D6"/>
    <w:rsid w:val="00A73D78"/>
    <w:rsid w:val="00A74560"/>
    <w:rsid w:val="00A74A1C"/>
    <w:rsid w:val="00A74FF1"/>
    <w:rsid w:val="00A808E8"/>
    <w:rsid w:val="00A811B9"/>
    <w:rsid w:val="00A82E1A"/>
    <w:rsid w:val="00A82E64"/>
    <w:rsid w:val="00A8415F"/>
    <w:rsid w:val="00A85906"/>
    <w:rsid w:val="00A92D42"/>
    <w:rsid w:val="00A94057"/>
    <w:rsid w:val="00A946A4"/>
    <w:rsid w:val="00A94C72"/>
    <w:rsid w:val="00A96E77"/>
    <w:rsid w:val="00A97817"/>
    <w:rsid w:val="00AA2BA6"/>
    <w:rsid w:val="00AA5776"/>
    <w:rsid w:val="00AB2101"/>
    <w:rsid w:val="00AB3F57"/>
    <w:rsid w:val="00AC109F"/>
    <w:rsid w:val="00AC36AF"/>
    <w:rsid w:val="00AC41E1"/>
    <w:rsid w:val="00AC73B4"/>
    <w:rsid w:val="00AD783C"/>
    <w:rsid w:val="00AE6C33"/>
    <w:rsid w:val="00AF2511"/>
    <w:rsid w:val="00AF551E"/>
    <w:rsid w:val="00AF72C7"/>
    <w:rsid w:val="00B01BCE"/>
    <w:rsid w:val="00B04C61"/>
    <w:rsid w:val="00B05819"/>
    <w:rsid w:val="00B06DE3"/>
    <w:rsid w:val="00B15EED"/>
    <w:rsid w:val="00B17CAA"/>
    <w:rsid w:val="00B20A2E"/>
    <w:rsid w:val="00B2136F"/>
    <w:rsid w:val="00B233C7"/>
    <w:rsid w:val="00B26E5A"/>
    <w:rsid w:val="00B319CB"/>
    <w:rsid w:val="00B32C02"/>
    <w:rsid w:val="00B35097"/>
    <w:rsid w:val="00B367B0"/>
    <w:rsid w:val="00B40C9D"/>
    <w:rsid w:val="00B4181C"/>
    <w:rsid w:val="00B41B3C"/>
    <w:rsid w:val="00B43348"/>
    <w:rsid w:val="00B575E8"/>
    <w:rsid w:val="00B6147D"/>
    <w:rsid w:val="00B6286F"/>
    <w:rsid w:val="00B640A9"/>
    <w:rsid w:val="00B64B19"/>
    <w:rsid w:val="00B7153F"/>
    <w:rsid w:val="00B72251"/>
    <w:rsid w:val="00B75F58"/>
    <w:rsid w:val="00B76681"/>
    <w:rsid w:val="00B80F86"/>
    <w:rsid w:val="00B81624"/>
    <w:rsid w:val="00B81B47"/>
    <w:rsid w:val="00B820DF"/>
    <w:rsid w:val="00B831B2"/>
    <w:rsid w:val="00B83323"/>
    <w:rsid w:val="00B93754"/>
    <w:rsid w:val="00B937FE"/>
    <w:rsid w:val="00B95491"/>
    <w:rsid w:val="00B96C07"/>
    <w:rsid w:val="00BA387C"/>
    <w:rsid w:val="00BB08C7"/>
    <w:rsid w:val="00BB4562"/>
    <w:rsid w:val="00BB552B"/>
    <w:rsid w:val="00BB59C7"/>
    <w:rsid w:val="00BB6AEC"/>
    <w:rsid w:val="00BB7378"/>
    <w:rsid w:val="00BB7C11"/>
    <w:rsid w:val="00BB7E84"/>
    <w:rsid w:val="00BD0DC7"/>
    <w:rsid w:val="00BD1240"/>
    <w:rsid w:val="00BD1E0F"/>
    <w:rsid w:val="00BD43BD"/>
    <w:rsid w:val="00BD749F"/>
    <w:rsid w:val="00BE4344"/>
    <w:rsid w:val="00BE5830"/>
    <w:rsid w:val="00BE7AD1"/>
    <w:rsid w:val="00BF00BF"/>
    <w:rsid w:val="00BF0442"/>
    <w:rsid w:val="00BF611F"/>
    <w:rsid w:val="00C022EC"/>
    <w:rsid w:val="00C028BB"/>
    <w:rsid w:val="00C07602"/>
    <w:rsid w:val="00C1299E"/>
    <w:rsid w:val="00C140DF"/>
    <w:rsid w:val="00C15E82"/>
    <w:rsid w:val="00C16A14"/>
    <w:rsid w:val="00C21063"/>
    <w:rsid w:val="00C22027"/>
    <w:rsid w:val="00C239CE"/>
    <w:rsid w:val="00C34061"/>
    <w:rsid w:val="00C3731B"/>
    <w:rsid w:val="00C43699"/>
    <w:rsid w:val="00C44EBB"/>
    <w:rsid w:val="00C471D9"/>
    <w:rsid w:val="00C47B4F"/>
    <w:rsid w:val="00C531B9"/>
    <w:rsid w:val="00C5465A"/>
    <w:rsid w:val="00C56667"/>
    <w:rsid w:val="00C56C50"/>
    <w:rsid w:val="00C56CEB"/>
    <w:rsid w:val="00C579D3"/>
    <w:rsid w:val="00C61008"/>
    <w:rsid w:val="00C61F8D"/>
    <w:rsid w:val="00C65919"/>
    <w:rsid w:val="00C67D75"/>
    <w:rsid w:val="00C72273"/>
    <w:rsid w:val="00C74260"/>
    <w:rsid w:val="00C80CA9"/>
    <w:rsid w:val="00C82D9E"/>
    <w:rsid w:val="00C8316D"/>
    <w:rsid w:val="00C8637B"/>
    <w:rsid w:val="00C8660D"/>
    <w:rsid w:val="00C9370A"/>
    <w:rsid w:val="00C93A2A"/>
    <w:rsid w:val="00C94421"/>
    <w:rsid w:val="00C94EA7"/>
    <w:rsid w:val="00C95B54"/>
    <w:rsid w:val="00C96527"/>
    <w:rsid w:val="00CA37E6"/>
    <w:rsid w:val="00CA61BD"/>
    <w:rsid w:val="00CA624A"/>
    <w:rsid w:val="00CA66DF"/>
    <w:rsid w:val="00CB25B2"/>
    <w:rsid w:val="00CB2788"/>
    <w:rsid w:val="00CB2CB4"/>
    <w:rsid w:val="00CB5907"/>
    <w:rsid w:val="00CB70A4"/>
    <w:rsid w:val="00CB7D02"/>
    <w:rsid w:val="00CC08E1"/>
    <w:rsid w:val="00CC1979"/>
    <w:rsid w:val="00CC4AF2"/>
    <w:rsid w:val="00CE00BB"/>
    <w:rsid w:val="00CE4AD5"/>
    <w:rsid w:val="00CE6157"/>
    <w:rsid w:val="00CE69D4"/>
    <w:rsid w:val="00CF2894"/>
    <w:rsid w:val="00CF3BCA"/>
    <w:rsid w:val="00CF6EC3"/>
    <w:rsid w:val="00D03C53"/>
    <w:rsid w:val="00D112A5"/>
    <w:rsid w:val="00D11C5A"/>
    <w:rsid w:val="00D1544E"/>
    <w:rsid w:val="00D15AFD"/>
    <w:rsid w:val="00D17F4D"/>
    <w:rsid w:val="00D2151B"/>
    <w:rsid w:val="00D270D0"/>
    <w:rsid w:val="00D27898"/>
    <w:rsid w:val="00D33274"/>
    <w:rsid w:val="00D37DE7"/>
    <w:rsid w:val="00D411B8"/>
    <w:rsid w:val="00D41BC7"/>
    <w:rsid w:val="00D41C8A"/>
    <w:rsid w:val="00D43910"/>
    <w:rsid w:val="00D45A9A"/>
    <w:rsid w:val="00D504EF"/>
    <w:rsid w:val="00D56473"/>
    <w:rsid w:val="00D61D89"/>
    <w:rsid w:val="00D65D1A"/>
    <w:rsid w:val="00D738F1"/>
    <w:rsid w:val="00D77060"/>
    <w:rsid w:val="00D84662"/>
    <w:rsid w:val="00D90D7E"/>
    <w:rsid w:val="00D91A0A"/>
    <w:rsid w:val="00D93D2D"/>
    <w:rsid w:val="00D9446D"/>
    <w:rsid w:val="00D97C20"/>
    <w:rsid w:val="00DA352A"/>
    <w:rsid w:val="00DA5875"/>
    <w:rsid w:val="00DA6EA4"/>
    <w:rsid w:val="00DB17A2"/>
    <w:rsid w:val="00DB38B6"/>
    <w:rsid w:val="00DB77E9"/>
    <w:rsid w:val="00DC00B3"/>
    <w:rsid w:val="00DC3A9E"/>
    <w:rsid w:val="00DC4FB1"/>
    <w:rsid w:val="00DC548F"/>
    <w:rsid w:val="00DC5D34"/>
    <w:rsid w:val="00DC6E4E"/>
    <w:rsid w:val="00DD1438"/>
    <w:rsid w:val="00DD6F36"/>
    <w:rsid w:val="00DD7F90"/>
    <w:rsid w:val="00DE170B"/>
    <w:rsid w:val="00DF2A57"/>
    <w:rsid w:val="00DF56B1"/>
    <w:rsid w:val="00DF62E9"/>
    <w:rsid w:val="00E01383"/>
    <w:rsid w:val="00E026BC"/>
    <w:rsid w:val="00E026F2"/>
    <w:rsid w:val="00E031FF"/>
    <w:rsid w:val="00E04D99"/>
    <w:rsid w:val="00E04FBA"/>
    <w:rsid w:val="00E10C74"/>
    <w:rsid w:val="00E14A6D"/>
    <w:rsid w:val="00E150C0"/>
    <w:rsid w:val="00E17DB2"/>
    <w:rsid w:val="00E26231"/>
    <w:rsid w:val="00E26D26"/>
    <w:rsid w:val="00E369CA"/>
    <w:rsid w:val="00E3707D"/>
    <w:rsid w:val="00E42E83"/>
    <w:rsid w:val="00E44590"/>
    <w:rsid w:val="00E47620"/>
    <w:rsid w:val="00E50A72"/>
    <w:rsid w:val="00E513EB"/>
    <w:rsid w:val="00E52E5B"/>
    <w:rsid w:val="00E56B6A"/>
    <w:rsid w:val="00E66933"/>
    <w:rsid w:val="00E67006"/>
    <w:rsid w:val="00E673D5"/>
    <w:rsid w:val="00E70228"/>
    <w:rsid w:val="00E70CE8"/>
    <w:rsid w:val="00E74DB1"/>
    <w:rsid w:val="00E764E8"/>
    <w:rsid w:val="00E83E1C"/>
    <w:rsid w:val="00E86783"/>
    <w:rsid w:val="00E90C7B"/>
    <w:rsid w:val="00EA2321"/>
    <w:rsid w:val="00EA3EC0"/>
    <w:rsid w:val="00EB0446"/>
    <w:rsid w:val="00EB0700"/>
    <w:rsid w:val="00EB156B"/>
    <w:rsid w:val="00EB4787"/>
    <w:rsid w:val="00EC13F2"/>
    <w:rsid w:val="00EC2D9B"/>
    <w:rsid w:val="00ED084D"/>
    <w:rsid w:val="00ED3F1A"/>
    <w:rsid w:val="00ED4186"/>
    <w:rsid w:val="00ED54EC"/>
    <w:rsid w:val="00EE036C"/>
    <w:rsid w:val="00EE0D50"/>
    <w:rsid w:val="00EE4768"/>
    <w:rsid w:val="00EF0212"/>
    <w:rsid w:val="00EF09C2"/>
    <w:rsid w:val="00F10F7D"/>
    <w:rsid w:val="00F13D96"/>
    <w:rsid w:val="00F2289D"/>
    <w:rsid w:val="00F24435"/>
    <w:rsid w:val="00F32612"/>
    <w:rsid w:val="00F329E8"/>
    <w:rsid w:val="00F32BB7"/>
    <w:rsid w:val="00F32CF2"/>
    <w:rsid w:val="00F331B0"/>
    <w:rsid w:val="00F3550A"/>
    <w:rsid w:val="00F402A8"/>
    <w:rsid w:val="00F518EC"/>
    <w:rsid w:val="00F566B5"/>
    <w:rsid w:val="00F60E8E"/>
    <w:rsid w:val="00F642E2"/>
    <w:rsid w:val="00F755DA"/>
    <w:rsid w:val="00F76512"/>
    <w:rsid w:val="00F8497E"/>
    <w:rsid w:val="00F860D4"/>
    <w:rsid w:val="00F86FBF"/>
    <w:rsid w:val="00F87C16"/>
    <w:rsid w:val="00F9420F"/>
    <w:rsid w:val="00F96631"/>
    <w:rsid w:val="00F96DEA"/>
    <w:rsid w:val="00FA34FA"/>
    <w:rsid w:val="00FA5C7E"/>
    <w:rsid w:val="00FA6356"/>
    <w:rsid w:val="00FA6F7D"/>
    <w:rsid w:val="00FA732C"/>
    <w:rsid w:val="00FB09F1"/>
    <w:rsid w:val="00FB4430"/>
    <w:rsid w:val="00FB53D6"/>
    <w:rsid w:val="00FC0657"/>
    <w:rsid w:val="00FC16BA"/>
    <w:rsid w:val="00FC219C"/>
    <w:rsid w:val="00FC2542"/>
    <w:rsid w:val="00FC2A1A"/>
    <w:rsid w:val="00FC4E05"/>
    <w:rsid w:val="00FD3580"/>
    <w:rsid w:val="00FE4586"/>
    <w:rsid w:val="00FE79F4"/>
    <w:rsid w:val="00FF0B00"/>
    <w:rsid w:val="00FF1A8E"/>
    <w:rsid w:val="00FF6E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3D"/>
    <w:pPr>
      <w:widowControl w:val="0"/>
      <w:suppressAutoHyphens/>
    </w:pPr>
    <w:rPr>
      <w:rFonts w:eastAsia="Arial Unicode MS"/>
      <w:sz w:val="24"/>
    </w:rPr>
  </w:style>
  <w:style w:type="paragraph" w:styleId="Ttulo1">
    <w:name w:val="heading 1"/>
    <w:basedOn w:val="Normal"/>
    <w:next w:val="Normal"/>
    <w:link w:val="Ttulo1Char"/>
    <w:qFormat/>
    <w:rsid w:val="009D20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uiPriority w:val="99"/>
    <w:rsid w:val="001672A3"/>
    <w:pPr>
      <w:widowControl/>
      <w:suppressAutoHyphens w:val="0"/>
      <w:spacing w:before="100" w:beforeAutospacing="1" w:after="100" w:afterAutospacing="1"/>
    </w:pPr>
    <w:rPr>
      <w:rFonts w:eastAsia="Times New Roman"/>
      <w:szCs w:val="24"/>
    </w:rPr>
  </w:style>
  <w:style w:type="paragraph" w:styleId="Cabealho">
    <w:name w:val="header"/>
    <w:aliases w:val="encabezado,hd,he,Cabeçalho superior,Heading 1a,h,HeaderNN"/>
    <w:basedOn w:val="Normal"/>
    <w:link w:val="CabealhoChar"/>
    <w:uiPriority w:val="99"/>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table" w:styleId="Tabelacomgrade">
    <w:name w:val="Table Grid"/>
    <w:basedOn w:val="Tabelanormal"/>
    <w:uiPriority w:val="59"/>
    <w:rsid w:val="003764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radeColorida-nfase11">
    <w:name w:val="Grade Colorida - Ênfase 11"/>
    <w:basedOn w:val="Normal"/>
    <w:next w:val="Normal"/>
    <w:link w:val="GradeColorida-nfase1Char"/>
    <w:uiPriority w:val="29"/>
    <w:qFormat/>
    <w:rsid w:val="00376433"/>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sz w:val="20"/>
      <w:szCs w:val="24"/>
      <w:lang w:eastAsia="en-US"/>
    </w:rPr>
  </w:style>
  <w:style w:type="character" w:customStyle="1" w:styleId="GradeColorida-nfase1Char">
    <w:name w:val="Grade Colorida - Ênfase 1 Char"/>
    <w:link w:val="GradeColorida-nfase11"/>
    <w:uiPriority w:val="29"/>
    <w:rsid w:val="00376433"/>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basedOn w:val="Normal"/>
    <w:link w:val="PargrafodaListaChar"/>
    <w:uiPriority w:val="34"/>
    <w:qFormat/>
    <w:rsid w:val="00376433"/>
    <w:pPr>
      <w:ind w:left="720"/>
      <w:contextualSpacing/>
    </w:pPr>
  </w:style>
  <w:style w:type="character" w:customStyle="1" w:styleId="Manoel">
    <w:name w:val="Manoel"/>
    <w:qFormat/>
    <w:rsid w:val="00433B45"/>
    <w:rPr>
      <w:rFonts w:ascii="Arial" w:hAnsi="Arial" w:cs="Arial"/>
      <w:color w:val="7030A0"/>
      <w:sz w:val="20"/>
    </w:rPr>
  </w:style>
  <w:style w:type="character" w:customStyle="1" w:styleId="CorpodetextoChar">
    <w:name w:val="Corpo de texto Char"/>
    <w:link w:val="Corpodetexto"/>
    <w:rsid w:val="00271DC1"/>
    <w:rPr>
      <w:rFonts w:eastAsia="Arial Unicode MS"/>
      <w:sz w:val="24"/>
    </w:rPr>
  </w:style>
  <w:style w:type="character" w:styleId="Forte">
    <w:name w:val="Strong"/>
    <w:basedOn w:val="Fontepargpadro"/>
    <w:uiPriority w:val="22"/>
    <w:qFormat/>
    <w:rsid w:val="00530A77"/>
    <w:rPr>
      <w:b/>
      <w:bCs/>
    </w:rPr>
  </w:style>
  <w:style w:type="character" w:styleId="Refdecomentrio">
    <w:name w:val="annotation reference"/>
    <w:basedOn w:val="Fontepargpadro"/>
    <w:rsid w:val="002930D4"/>
    <w:rPr>
      <w:sz w:val="18"/>
      <w:szCs w:val="18"/>
    </w:rPr>
  </w:style>
  <w:style w:type="paragraph" w:styleId="Textodecomentrio">
    <w:name w:val="annotation text"/>
    <w:basedOn w:val="Normal"/>
    <w:link w:val="TextodecomentrioChar"/>
    <w:rsid w:val="00CB7D02"/>
    <w:rPr>
      <w:szCs w:val="24"/>
    </w:rPr>
  </w:style>
  <w:style w:type="character" w:customStyle="1" w:styleId="TextodecomentrioChar">
    <w:name w:val="Texto de comentário Char"/>
    <w:basedOn w:val="Fontepargpadro"/>
    <w:link w:val="Textodecomentrio"/>
    <w:rsid w:val="00CB7D02"/>
    <w:rPr>
      <w:rFonts w:eastAsia="Arial Unicode MS"/>
      <w:sz w:val="24"/>
      <w:szCs w:val="24"/>
    </w:rPr>
  </w:style>
  <w:style w:type="paragraph" w:styleId="Assuntodocomentrio">
    <w:name w:val="annotation subject"/>
    <w:basedOn w:val="Textodecomentrio"/>
    <w:next w:val="Textodecomentrio"/>
    <w:link w:val="AssuntodocomentrioChar"/>
    <w:rsid w:val="00CB7D02"/>
    <w:rPr>
      <w:b/>
      <w:bCs/>
      <w:sz w:val="20"/>
      <w:szCs w:val="20"/>
    </w:rPr>
  </w:style>
  <w:style w:type="character" w:customStyle="1" w:styleId="AssuntodocomentrioChar">
    <w:name w:val="Assunto do comentário Char"/>
    <w:basedOn w:val="TextodecomentrioChar"/>
    <w:link w:val="Assuntodocomentrio"/>
    <w:rsid w:val="00CB7D02"/>
    <w:rPr>
      <w:rFonts w:eastAsia="Arial Unicode MS"/>
      <w:b/>
      <w:bCs/>
      <w:sz w:val="24"/>
      <w:szCs w:val="24"/>
    </w:rPr>
  </w:style>
  <w:style w:type="paragraph" w:styleId="Rodap">
    <w:name w:val="footer"/>
    <w:basedOn w:val="Normal"/>
    <w:link w:val="RodapChar"/>
    <w:uiPriority w:val="99"/>
    <w:unhideWhenUsed/>
    <w:rsid w:val="00FF1A8E"/>
    <w:pPr>
      <w:tabs>
        <w:tab w:val="center" w:pos="4252"/>
        <w:tab w:val="right" w:pos="8504"/>
      </w:tabs>
    </w:pPr>
  </w:style>
  <w:style w:type="character" w:customStyle="1" w:styleId="RodapChar">
    <w:name w:val="Rodapé Char"/>
    <w:basedOn w:val="Fontepargpadro"/>
    <w:link w:val="Rodap"/>
    <w:uiPriority w:val="99"/>
    <w:rsid w:val="00FF1A8E"/>
    <w:rPr>
      <w:rFonts w:eastAsia="Arial Unicode MS"/>
      <w:sz w:val="24"/>
    </w:rPr>
  </w:style>
  <w:style w:type="paragraph" w:customStyle="1" w:styleId="Nivel2">
    <w:name w:val="Nivel 2"/>
    <w:link w:val="Nivel2Char"/>
    <w:qFormat/>
    <w:rsid w:val="00191D6D"/>
    <w:pPr>
      <w:numPr>
        <w:ilvl w:val="1"/>
        <w:numId w:val="5"/>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191D6D"/>
    <w:pPr>
      <w:numPr>
        <w:ilvl w:val="0"/>
      </w:numPr>
    </w:pPr>
    <w:rPr>
      <w:rFonts w:cs="Arial"/>
      <w:b/>
    </w:rPr>
  </w:style>
  <w:style w:type="paragraph" w:customStyle="1" w:styleId="Nivel3">
    <w:name w:val="Nivel 3"/>
    <w:basedOn w:val="Nivel2"/>
    <w:link w:val="Nivel3Char"/>
    <w:qFormat/>
    <w:rsid w:val="00191D6D"/>
    <w:pPr>
      <w:numPr>
        <w:ilvl w:val="2"/>
      </w:numPr>
    </w:pPr>
    <w:rPr>
      <w:rFonts w:cs="Arial"/>
      <w:color w:val="000000"/>
    </w:rPr>
  </w:style>
  <w:style w:type="paragraph" w:customStyle="1" w:styleId="Nivel4">
    <w:name w:val="Nivel 4"/>
    <w:basedOn w:val="Nivel3"/>
    <w:link w:val="Nivel4Char"/>
    <w:qFormat/>
    <w:rsid w:val="00191D6D"/>
    <w:pPr>
      <w:numPr>
        <w:ilvl w:val="3"/>
      </w:numPr>
    </w:pPr>
    <w:rPr>
      <w:color w:val="auto"/>
    </w:rPr>
  </w:style>
  <w:style w:type="paragraph" w:customStyle="1" w:styleId="Nivel5">
    <w:name w:val="Nivel 5"/>
    <w:basedOn w:val="Nivel4"/>
    <w:link w:val="Nivel5Char"/>
    <w:qFormat/>
    <w:rsid w:val="00191D6D"/>
    <w:pPr>
      <w:numPr>
        <w:ilvl w:val="4"/>
      </w:numPr>
    </w:pPr>
  </w:style>
  <w:style w:type="character" w:customStyle="1" w:styleId="Nivel4Char">
    <w:name w:val="Nivel 4 Char"/>
    <w:basedOn w:val="Fontepargpadro"/>
    <w:link w:val="Nivel4"/>
    <w:rsid w:val="00191D6D"/>
    <w:rPr>
      <w:rFonts w:ascii="Ecofont_Spranq_eco_Sans" w:eastAsia="Arial Unicode MS" w:hAnsi="Ecofont_Spranq_eco_Sans" w:cs="Arial"/>
    </w:rPr>
  </w:style>
  <w:style w:type="character" w:customStyle="1" w:styleId="Nivel3Char">
    <w:name w:val="Nivel 3 Char"/>
    <w:basedOn w:val="Fontepargpadro"/>
    <w:link w:val="Nivel3"/>
    <w:rsid w:val="005E4322"/>
    <w:rPr>
      <w:rFonts w:ascii="Ecofont_Spranq_eco_Sans" w:eastAsia="Arial Unicode MS" w:hAnsi="Ecofont_Spranq_eco_Sans" w:cs="Arial"/>
      <w:color w:val="000000"/>
    </w:rPr>
  </w:style>
  <w:style w:type="character" w:customStyle="1" w:styleId="Nivel5Char">
    <w:name w:val="Nivel 5 Char"/>
    <w:basedOn w:val="Nivel4Char"/>
    <w:link w:val="Nivel5"/>
    <w:rsid w:val="005E4322"/>
  </w:style>
  <w:style w:type="character" w:customStyle="1" w:styleId="Nivel2Char">
    <w:name w:val="Nivel 2 Char"/>
    <w:basedOn w:val="Fontepargpadro"/>
    <w:link w:val="Nivel2"/>
    <w:rsid w:val="00AC41E1"/>
    <w:rPr>
      <w:rFonts w:ascii="Ecofont_Spranq_eco_Sans" w:eastAsia="Arial Unicode MS" w:hAnsi="Ecofont_Spranq_eco_Sans"/>
    </w:rPr>
  </w:style>
  <w:style w:type="character" w:customStyle="1" w:styleId="Nivel1Char">
    <w:name w:val="Nivel 1 Char"/>
    <w:basedOn w:val="Nivel2Char"/>
    <w:link w:val="Nivel1"/>
    <w:rsid w:val="005D58AE"/>
    <w:rPr>
      <w:rFonts w:cs="Arial"/>
      <w:b/>
    </w:rPr>
  </w:style>
  <w:style w:type="paragraph" w:customStyle="1" w:styleId="PADRO">
    <w:name w:val="PADRÃO"/>
    <w:rsid w:val="006A45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Corpodetexto2">
    <w:name w:val="Body Text 2"/>
    <w:basedOn w:val="Normal"/>
    <w:link w:val="Corpodetexto2Char"/>
    <w:unhideWhenUsed/>
    <w:rsid w:val="009D205C"/>
    <w:pPr>
      <w:widowControl/>
      <w:suppressAutoHyphens w:val="0"/>
      <w:spacing w:after="120" w:line="480" w:lineRule="auto"/>
    </w:pPr>
    <w:rPr>
      <w:rFonts w:eastAsia="Times New Roman"/>
      <w:sz w:val="28"/>
    </w:rPr>
  </w:style>
  <w:style w:type="character" w:customStyle="1" w:styleId="Corpodetexto2Char">
    <w:name w:val="Corpo de texto 2 Char"/>
    <w:basedOn w:val="Fontepargpadro"/>
    <w:link w:val="Corpodetexto2"/>
    <w:rsid w:val="009D205C"/>
    <w:rPr>
      <w:sz w:val="28"/>
    </w:rPr>
  </w:style>
  <w:style w:type="character" w:customStyle="1" w:styleId="Ttulo1Char">
    <w:name w:val="Título 1 Char"/>
    <w:basedOn w:val="Fontepargpadro"/>
    <w:link w:val="Ttulo1"/>
    <w:rsid w:val="009D205C"/>
    <w:rPr>
      <w:rFonts w:asciiTheme="majorHAnsi" w:eastAsiaTheme="majorEastAsia" w:hAnsiTheme="majorHAnsi" w:cstheme="majorBidi"/>
      <w:b/>
      <w:bCs/>
      <w:color w:val="2E74B5" w:themeColor="accent1" w:themeShade="BF"/>
      <w:sz w:val="28"/>
      <w:szCs w:val="28"/>
    </w:rPr>
  </w:style>
  <w:style w:type="character" w:customStyle="1" w:styleId="CabealhoChar">
    <w:name w:val="Cabeçalho Char"/>
    <w:aliases w:val="encabezado Char,hd Char,he Char,Cabeçalho superior Char,Heading 1a Char,h Char,HeaderNN Char"/>
    <w:basedOn w:val="Fontepargpadro"/>
    <w:link w:val="Cabealho"/>
    <w:uiPriority w:val="99"/>
    <w:locked/>
    <w:rsid w:val="009D205C"/>
  </w:style>
  <w:style w:type="paragraph" w:styleId="Recuodecorpodetexto3">
    <w:name w:val="Body Text Indent 3"/>
    <w:basedOn w:val="Normal"/>
    <w:link w:val="Recuodecorpodetexto3Char"/>
    <w:semiHidden/>
    <w:unhideWhenUsed/>
    <w:rsid w:val="00C140DF"/>
    <w:pPr>
      <w:spacing w:after="120"/>
      <w:ind w:left="283"/>
    </w:pPr>
    <w:rPr>
      <w:sz w:val="16"/>
      <w:szCs w:val="16"/>
    </w:rPr>
  </w:style>
  <w:style w:type="character" w:customStyle="1" w:styleId="Recuodecorpodetexto3Char">
    <w:name w:val="Recuo de corpo de texto 3 Char"/>
    <w:basedOn w:val="Fontepargpadro"/>
    <w:link w:val="Recuodecorpodetexto3"/>
    <w:semiHidden/>
    <w:rsid w:val="00C140DF"/>
    <w:rPr>
      <w:rFonts w:eastAsia="Arial Unicode MS"/>
      <w:sz w:val="16"/>
      <w:szCs w:val="16"/>
    </w:rPr>
  </w:style>
  <w:style w:type="character" w:styleId="RefernciaIntensa">
    <w:name w:val="Intense Reference"/>
    <w:basedOn w:val="Fontepargpadro"/>
    <w:uiPriority w:val="32"/>
    <w:rsid w:val="000F1914"/>
    <w:rPr>
      <w:b/>
      <w:bCs/>
      <w:smallCaps/>
      <w:color w:val="5B9BD5" w:themeColor="accent1"/>
      <w:spacing w:val="5"/>
    </w:rPr>
  </w:style>
  <w:style w:type="paragraph" w:customStyle="1" w:styleId="SombreamentoMdio1-nfase31">
    <w:name w:val="Sombreamento Médio 1 - Ênfase 31"/>
    <w:basedOn w:val="Normal"/>
    <w:next w:val="Normal"/>
    <w:rsid w:val="000F1914"/>
    <w:pPr>
      <w:widowControl/>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szCs w:val="24"/>
      <w:lang w:eastAsia="zh-CN"/>
    </w:rPr>
  </w:style>
  <w:style w:type="paragraph" w:customStyle="1" w:styleId="Citao1">
    <w:name w:val="Citação1"/>
    <w:basedOn w:val="Normal"/>
    <w:next w:val="Normal"/>
    <w:rsid w:val="000F1914"/>
    <w:pPr>
      <w:widowControl/>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sz w:val="20"/>
      <w:szCs w:val="24"/>
      <w:lang w:eastAsia="zh-CN"/>
    </w:rPr>
  </w:style>
  <w:style w:type="character" w:customStyle="1" w:styleId="PargrafodaListaChar">
    <w:name w:val="Parágrafo da Lista Char"/>
    <w:basedOn w:val="Fontepargpadro"/>
    <w:link w:val="PargrafodaLista"/>
    <w:uiPriority w:val="34"/>
    <w:locked/>
    <w:rsid w:val="00991CA5"/>
    <w:rPr>
      <w:rFonts w:eastAsia="Arial Unicode MS"/>
      <w:sz w:val="24"/>
    </w:rPr>
  </w:style>
  <w:style w:type="paragraph" w:customStyle="1" w:styleId="Estilo1">
    <w:name w:val="Estilo1"/>
    <w:basedOn w:val="Normal"/>
    <w:rsid w:val="00991CA5"/>
    <w:pPr>
      <w:widowControl/>
      <w:tabs>
        <w:tab w:val="left" w:pos="2268"/>
      </w:tabs>
      <w:suppressAutoHyphens w:val="0"/>
      <w:snapToGrid w:val="0"/>
      <w:ind w:left="2410" w:hanging="992"/>
      <w:jc w:val="both"/>
    </w:pPr>
    <w:rPr>
      <w:rFonts w:eastAsia="Times New Roman"/>
    </w:rPr>
  </w:style>
  <w:style w:type="numbering" w:customStyle="1" w:styleId="Estilo2">
    <w:name w:val="Estilo2"/>
    <w:uiPriority w:val="99"/>
    <w:rsid w:val="00CE4AD5"/>
    <w:pPr>
      <w:numPr>
        <w:numId w:val="14"/>
      </w:numPr>
    </w:pPr>
  </w:style>
  <w:style w:type="numbering" w:customStyle="1" w:styleId="Estilo3">
    <w:name w:val="Estilo3"/>
    <w:uiPriority w:val="99"/>
    <w:rsid w:val="00CE4AD5"/>
    <w:pPr>
      <w:numPr>
        <w:numId w:val="15"/>
      </w:numPr>
    </w:pPr>
  </w:style>
</w:styles>
</file>

<file path=word/webSettings.xml><?xml version="1.0" encoding="utf-8"?>
<w:webSettings xmlns:r="http://schemas.openxmlformats.org/officeDocument/2006/relationships" xmlns:w="http://schemas.openxmlformats.org/wordprocessingml/2006/main">
  <w:divs>
    <w:div w:id="101995744">
      <w:bodyDiv w:val="1"/>
      <w:marLeft w:val="0"/>
      <w:marRight w:val="0"/>
      <w:marTop w:val="0"/>
      <w:marBottom w:val="0"/>
      <w:divBdr>
        <w:top w:val="none" w:sz="0" w:space="0" w:color="auto"/>
        <w:left w:val="none" w:sz="0" w:space="0" w:color="auto"/>
        <w:bottom w:val="none" w:sz="0" w:space="0" w:color="auto"/>
        <w:right w:val="none" w:sz="0" w:space="0" w:color="auto"/>
      </w:divBdr>
    </w:div>
    <w:div w:id="489761234">
      <w:bodyDiv w:val="1"/>
      <w:marLeft w:val="0"/>
      <w:marRight w:val="0"/>
      <w:marTop w:val="0"/>
      <w:marBottom w:val="0"/>
      <w:divBdr>
        <w:top w:val="none" w:sz="0" w:space="0" w:color="auto"/>
        <w:left w:val="none" w:sz="0" w:space="0" w:color="auto"/>
        <w:bottom w:val="none" w:sz="0" w:space="0" w:color="auto"/>
        <w:right w:val="none" w:sz="0" w:space="0" w:color="auto"/>
      </w:divBdr>
    </w:div>
    <w:div w:id="724909910">
      <w:bodyDiv w:val="1"/>
      <w:marLeft w:val="0"/>
      <w:marRight w:val="0"/>
      <w:marTop w:val="0"/>
      <w:marBottom w:val="0"/>
      <w:divBdr>
        <w:top w:val="none" w:sz="0" w:space="0" w:color="auto"/>
        <w:left w:val="none" w:sz="0" w:space="0" w:color="auto"/>
        <w:bottom w:val="none" w:sz="0" w:space="0" w:color="auto"/>
        <w:right w:val="none" w:sz="0" w:space="0" w:color="auto"/>
      </w:divBdr>
    </w:div>
    <w:div w:id="750856119">
      <w:bodyDiv w:val="1"/>
      <w:marLeft w:val="0"/>
      <w:marRight w:val="0"/>
      <w:marTop w:val="0"/>
      <w:marBottom w:val="0"/>
      <w:divBdr>
        <w:top w:val="none" w:sz="0" w:space="0" w:color="auto"/>
        <w:left w:val="none" w:sz="0" w:space="0" w:color="auto"/>
        <w:bottom w:val="none" w:sz="0" w:space="0" w:color="auto"/>
        <w:right w:val="none" w:sz="0" w:space="0" w:color="auto"/>
      </w:divBdr>
    </w:div>
    <w:div w:id="807479631">
      <w:bodyDiv w:val="1"/>
      <w:marLeft w:val="0"/>
      <w:marRight w:val="0"/>
      <w:marTop w:val="0"/>
      <w:marBottom w:val="0"/>
      <w:divBdr>
        <w:top w:val="none" w:sz="0" w:space="0" w:color="auto"/>
        <w:left w:val="none" w:sz="0" w:space="0" w:color="auto"/>
        <w:bottom w:val="none" w:sz="0" w:space="0" w:color="auto"/>
        <w:right w:val="none" w:sz="0" w:space="0" w:color="auto"/>
      </w:divBdr>
    </w:div>
    <w:div w:id="1289434983">
      <w:bodyDiv w:val="1"/>
      <w:marLeft w:val="0"/>
      <w:marRight w:val="0"/>
      <w:marTop w:val="0"/>
      <w:marBottom w:val="0"/>
      <w:divBdr>
        <w:top w:val="none" w:sz="0" w:space="0" w:color="auto"/>
        <w:left w:val="none" w:sz="0" w:space="0" w:color="auto"/>
        <w:bottom w:val="none" w:sz="0" w:space="0" w:color="auto"/>
        <w:right w:val="none" w:sz="0" w:space="0" w:color="auto"/>
      </w:divBdr>
    </w:div>
    <w:div w:id="1402287070">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41584412">
      <w:bodyDiv w:val="1"/>
      <w:marLeft w:val="0"/>
      <w:marRight w:val="0"/>
      <w:marTop w:val="0"/>
      <w:marBottom w:val="0"/>
      <w:divBdr>
        <w:top w:val="none" w:sz="0" w:space="0" w:color="auto"/>
        <w:left w:val="none" w:sz="0" w:space="0" w:color="auto"/>
        <w:bottom w:val="none" w:sz="0" w:space="0" w:color="auto"/>
        <w:right w:val="none" w:sz="0" w:space="0" w:color="auto"/>
      </w:divBdr>
      <w:divsChild>
        <w:div w:id="347223750">
          <w:marLeft w:val="0"/>
          <w:marRight w:val="0"/>
          <w:marTop w:val="0"/>
          <w:marBottom w:val="0"/>
          <w:divBdr>
            <w:top w:val="none" w:sz="0" w:space="0" w:color="auto"/>
            <w:left w:val="none" w:sz="0" w:space="0" w:color="auto"/>
            <w:bottom w:val="none" w:sz="0" w:space="0" w:color="auto"/>
            <w:right w:val="none" w:sz="0" w:space="0" w:color="auto"/>
          </w:divBdr>
        </w:div>
      </w:divsChild>
    </w:div>
    <w:div w:id="1959095910">
      <w:bodyDiv w:val="1"/>
      <w:marLeft w:val="0"/>
      <w:marRight w:val="0"/>
      <w:marTop w:val="0"/>
      <w:marBottom w:val="0"/>
      <w:divBdr>
        <w:top w:val="none" w:sz="0" w:space="0" w:color="auto"/>
        <w:left w:val="none" w:sz="0" w:space="0" w:color="auto"/>
        <w:bottom w:val="none" w:sz="0" w:space="0" w:color="auto"/>
        <w:right w:val="none" w:sz="0" w:space="0" w:color="auto"/>
      </w:divBdr>
    </w:div>
    <w:div w:id="1974941968">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a.mt.gov.br/" TargetMode="External"/><Relationship Id="rId13" Type="http://schemas.openxmlformats.org/officeDocument/2006/relationships/hyperlink" Target="http://www.cnj.jus.br/improbidade_adm/consultar_requerido.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pls/apex/f?p=2046:5:0::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3@pva.mt.gov.br" TargetMode="External"/><Relationship Id="rId4" Type="http://schemas.openxmlformats.org/officeDocument/2006/relationships/settings" Target="settings.xml"/><Relationship Id="rId9" Type="http://schemas.openxmlformats.org/officeDocument/2006/relationships/hyperlink" Target="mailto:licita3@pva.mt.gov.br" TargetMode="External"/><Relationship Id="rId14" Type="http://schemas.openxmlformats.org/officeDocument/2006/relationships/hyperlink" Target="http://www.primaveradoleste.mt.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AB2B-19D5-4041-966B-D0C00D0F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56</Pages>
  <Words>19192</Words>
  <Characters>103637</Characters>
  <Application>Microsoft Office Word</Application>
  <DocSecurity>0</DocSecurity>
  <Lines>863</Lines>
  <Paragraphs>245</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122584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Mirna</cp:lastModifiedBy>
  <cp:revision>19</cp:revision>
  <cp:lastPrinted>2016-10-11T14:04:00Z</cp:lastPrinted>
  <dcterms:created xsi:type="dcterms:W3CDTF">2016-03-09T15:19:00Z</dcterms:created>
  <dcterms:modified xsi:type="dcterms:W3CDTF">2016-10-17T11:55:00Z</dcterms:modified>
</cp:coreProperties>
</file>